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常州大学因公出国（境）申请表</w:t>
      </w:r>
    </w:p>
    <w:tbl>
      <w:tblPr>
        <w:tblStyle w:val="7"/>
        <w:tblW w:w="9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353"/>
        <w:gridCol w:w="42"/>
        <w:gridCol w:w="564"/>
        <w:gridCol w:w="283"/>
        <w:gridCol w:w="464"/>
        <w:gridCol w:w="497"/>
        <w:gridCol w:w="856"/>
        <w:gridCol w:w="618"/>
        <w:gridCol w:w="567"/>
        <w:gridCol w:w="851"/>
        <w:gridCol w:w="670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中文姓名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及汉语拼音</w:t>
            </w:r>
          </w:p>
        </w:tc>
        <w:tc>
          <w:tcPr>
            <w:tcW w:w="19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 别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籍    贯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5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4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 称</w:t>
            </w:r>
          </w:p>
        </w:tc>
        <w:tc>
          <w:tcPr>
            <w:tcW w:w="14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所在单位</w:t>
            </w:r>
          </w:p>
        </w:tc>
        <w:tc>
          <w:tcPr>
            <w:tcW w:w="19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 务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手机号</w:t>
            </w:r>
          </w:p>
        </w:tc>
        <w:tc>
          <w:tcPr>
            <w:tcW w:w="20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7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5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处 级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是□，否□</w:t>
            </w:r>
          </w:p>
        </w:tc>
        <w:tc>
          <w:tcPr>
            <w:tcW w:w="14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外语语种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及水平</w:t>
            </w:r>
          </w:p>
        </w:tc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 生 地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户口所在地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身份证号</w:t>
            </w:r>
          </w:p>
        </w:tc>
        <w:tc>
          <w:tcPr>
            <w:tcW w:w="4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因私护照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有□，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家庭住址</w:t>
            </w:r>
          </w:p>
        </w:tc>
        <w:tc>
          <w:tcPr>
            <w:tcW w:w="4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邮箱/QQ号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配偶姓名</w:t>
            </w:r>
          </w:p>
        </w:tc>
        <w:tc>
          <w:tcPr>
            <w:tcW w:w="19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</w:t>
            </w:r>
          </w:p>
        </w:tc>
        <w:tc>
          <w:tcPr>
            <w:tcW w:w="4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7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5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是否已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在境外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是□，否□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是否同期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出国境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是□，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出国（境）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事由</w:t>
            </w:r>
          </w:p>
        </w:tc>
        <w:tc>
          <w:tcPr>
            <w:tcW w:w="81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国际会议□   科研合作□   学术交流□   校组团□    参团□  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赴合作院校工作□   带队老师□   学习研修□   其他□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  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（请另附“出国境必要性，个人学术简历、出访主要任务以及回校后的落实措施”，并请单位领导签名审核，加盖单位公章：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附件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①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持何种证件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出国境</w:t>
            </w:r>
          </w:p>
        </w:tc>
        <w:tc>
          <w:tcPr>
            <w:tcW w:w="2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拟前往国家或地区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拟前往主要城市</w:t>
            </w: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团组成员姓名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（总人数）</w:t>
            </w:r>
          </w:p>
        </w:tc>
        <w:tc>
          <w:tcPr>
            <w:tcW w:w="2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出境日期、入境日期、总天数</w:t>
            </w: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（请另附“日程安排”：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附件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  <w:jc w:val="center"/>
        </w:trPr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邀请方中文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名称及是否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作口头报告</w:t>
            </w:r>
          </w:p>
        </w:tc>
        <w:tc>
          <w:tcPr>
            <w:tcW w:w="81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（请另附英文邀请函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附件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③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、中文翻译件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附件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④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。如参加国际会议，请注明是□， 否□接收论文作为口头报告，并请另附论文摘要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附件</w:t>
            </w:r>
            <w:r>
              <w:rPr>
                <w:rFonts w:hint="eastAsia" w:ascii="宋体" w:hAnsi="宋体"/>
                <w:b/>
                <w:sz w:val="24"/>
              </w:rPr>
              <w:t>⑤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99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近两年因公出国（境）记录（时间、地点和事由）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经费来源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情况说明</w:t>
            </w:r>
          </w:p>
        </w:tc>
        <w:tc>
          <w:tcPr>
            <w:tcW w:w="81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（请按照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附件⑥的“二、费用说明”来执行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请注明“经费预算总额、经费来源名称和校内项目编号”：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预算总额：？元，项目：？，校内编号：？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国际旅费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住宿费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伙食费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公杂费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国际保险费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其他费用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7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？元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？元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？元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？元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？元</w:t>
            </w:r>
          </w:p>
        </w:tc>
        <w:tc>
          <w:tcPr>
            <w:tcW w:w="13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？元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99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</w:rPr>
              <w:t>本人已按照学校要求提前办理请假手续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，认真细读了《出国（境）注意事项》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附件⑥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，并将按时回校。回校后7个工作日内，将“因公证照、总结”等材料交至国际交流处。</w:t>
            </w:r>
          </w:p>
          <w:p>
            <w:pPr>
              <w:spacing w:line="380" w:lineRule="exac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  <w:p>
            <w:pPr>
              <w:spacing w:line="380" w:lineRule="exact"/>
              <w:ind w:firstLine="480" w:firstLineChars="2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本人签字：                                                年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99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所在单位意见：（请审核后签署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“同意”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或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写出其他意见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。如所在单位承担此次出国境相关费用，请写出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经费名称和校内项目号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。）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80" w:lineRule="exact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负责人签字：                      单位盖章                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  <w:jc w:val="center"/>
        </w:trPr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科学技术处意见：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spacing w:val="-20"/>
                <w:sz w:val="24"/>
              </w:rPr>
            </w:pPr>
          </w:p>
          <w:p>
            <w:pPr>
              <w:spacing w:line="380" w:lineRule="exact"/>
              <w:rPr>
                <w:rFonts w:asciiTheme="minorEastAsia" w:hAnsiTheme="minorEastAsia" w:eastAsiaTheme="minorEastAsia"/>
                <w:spacing w:val="-20"/>
                <w:sz w:val="24"/>
              </w:rPr>
            </w:pPr>
          </w:p>
          <w:p>
            <w:pPr>
              <w:spacing w:line="380" w:lineRule="exact"/>
              <w:rPr>
                <w:rFonts w:asciiTheme="minorEastAsia" w:hAnsiTheme="minorEastAsia" w:eastAsiaTheme="minorEastAsia"/>
                <w:spacing w:val="-20"/>
                <w:sz w:val="24"/>
              </w:rPr>
            </w:pPr>
          </w:p>
          <w:p>
            <w:pPr>
              <w:widowControl/>
              <w:spacing w:line="380" w:lineRule="exact"/>
              <w:ind w:right="480"/>
              <w:rPr>
                <w:rFonts w:asciiTheme="minorEastAsia" w:hAnsiTheme="minorEastAsia" w:eastAsia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负责人签字：</w:t>
            </w:r>
          </w:p>
          <w:p>
            <w:pPr>
              <w:spacing w:line="380" w:lineRule="exact"/>
              <w:jc w:val="right"/>
              <w:rPr>
                <w:rFonts w:asciiTheme="minorEastAsia" w:hAnsiTheme="minorEastAsia" w:eastAsia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 xml:space="preserve">（单位签章）   </w:t>
            </w:r>
          </w:p>
          <w:p>
            <w:pPr>
              <w:spacing w:line="380" w:lineRule="exact"/>
              <w:ind w:right="200"/>
              <w:jc w:val="right"/>
              <w:rPr>
                <w:rFonts w:asciiTheme="minorEastAsia" w:hAnsiTheme="minorEastAsia" w:eastAsia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年    月    日</w:t>
            </w:r>
          </w:p>
        </w:tc>
        <w:tc>
          <w:tcPr>
            <w:tcW w:w="3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Theme="minorEastAsia" w:hAnsiTheme="minorEastAsia" w:eastAsia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人文社科处意见：</w:t>
            </w:r>
          </w:p>
          <w:p>
            <w:pPr>
              <w:widowControl/>
              <w:spacing w:line="380" w:lineRule="exact"/>
              <w:jc w:val="left"/>
              <w:rPr>
                <w:rFonts w:asciiTheme="minorEastAsia" w:hAnsiTheme="minorEastAsia" w:eastAsiaTheme="minorEastAsia"/>
                <w:spacing w:val="-2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Theme="minorEastAsia" w:hAnsiTheme="minorEastAsia" w:eastAsiaTheme="minorEastAsia"/>
                <w:spacing w:val="-2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Theme="minorEastAsia" w:hAnsiTheme="minorEastAsia" w:eastAsiaTheme="minorEastAsia"/>
                <w:spacing w:val="-20"/>
                <w:sz w:val="24"/>
              </w:rPr>
            </w:pPr>
          </w:p>
          <w:p>
            <w:pPr>
              <w:widowControl/>
              <w:spacing w:line="380" w:lineRule="exact"/>
              <w:ind w:right="480"/>
              <w:rPr>
                <w:rFonts w:asciiTheme="minorEastAsia" w:hAnsiTheme="minorEastAsia" w:eastAsia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负责人签字：</w:t>
            </w:r>
          </w:p>
          <w:p>
            <w:pPr>
              <w:widowControl/>
              <w:spacing w:line="380" w:lineRule="exact"/>
              <w:jc w:val="right"/>
              <w:rPr>
                <w:rFonts w:asciiTheme="minorEastAsia" w:hAnsiTheme="minorEastAsia" w:eastAsia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（单位签章）</w:t>
            </w:r>
          </w:p>
          <w:p>
            <w:pPr>
              <w:spacing w:line="380" w:lineRule="exact"/>
              <w:ind w:right="400"/>
              <w:jc w:val="right"/>
              <w:rPr>
                <w:rFonts w:asciiTheme="minorEastAsia" w:hAnsiTheme="minorEastAsia" w:eastAsia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年   月   日</w:t>
            </w: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Theme="minorEastAsia" w:hAnsiTheme="minorEastAsia" w:eastAsia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财务处意见：</w:t>
            </w:r>
          </w:p>
          <w:p>
            <w:pPr>
              <w:widowControl/>
              <w:spacing w:line="380" w:lineRule="exact"/>
              <w:ind w:right="480"/>
              <w:rPr>
                <w:rFonts w:asciiTheme="minorEastAsia" w:hAnsiTheme="minorEastAsia" w:eastAsiaTheme="minorEastAsia"/>
                <w:spacing w:val="-20"/>
                <w:sz w:val="24"/>
              </w:rPr>
            </w:pPr>
          </w:p>
          <w:p>
            <w:pPr>
              <w:widowControl/>
              <w:spacing w:line="380" w:lineRule="exact"/>
              <w:ind w:right="480"/>
              <w:rPr>
                <w:rFonts w:asciiTheme="minorEastAsia" w:hAnsiTheme="minorEastAsia" w:eastAsiaTheme="minorEastAsia"/>
                <w:spacing w:val="-20"/>
                <w:sz w:val="24"/>
              </w:rPr>
            </w:pPr>
          </w:p>
          <w:p>
            <w:pPr>
              <w:widowControl/>
              <w:spacing w:line="380" w:lineRule="exact"/>
              <w:ind w:right="480"/>
              <w:rPr>
                <w:rFonts w:asciiTheme="minorEastAsia" w:hAnsiTheme="minorEastAsia" w:eastAsiaTheme="minorEastAsia"/>
                <w:spacing w:val="-20"/>
                <w:sz w:val="24"/>
              </w:rPr>
            </w:pPr>
          </w:p>
          <w:p>
            <w:pPr>
              <w:widowControl/>
              <w:spacing w:line="380" w:lineRule="exact"/>
              <w:ind w:right="480"/>
              <w:rPr>
                <w:rFonts w:asciiTheme="minorEastAsia" w:hAnsiTheme="minorEastAsia" w:eastAsia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负责人签字：</w:t>
            </w:r>
          </w:p>
          <w:p>
            <w:pPr>
              <w:spacing w:line="380" w:lineRule="exact"/>
              <w:jc w:val="right"/>
              <w:rPr>
                <w:rFonts w:asciiTheme="minorEastAsia" w:hAnsiTheme="minorEastAsia" w:eastAsia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 xml:space="preserve">     （单位签章）</w:t>
            </w:r>
          </w:p>
          <w:p>
            <w:pPr>
              <w:widowControl/>
              <w:spacing w:line="380" w:lineRule="exact"/>
              <w:ind w:left="2118" w:leftChars="342" w:right="400" w:hanging="1400" w:hangingChars="700"/>
              <w:jc w:val="right"/>
              <w:rPr>
                <w:rFonts w:asciiTheme="minorEastAsia" w:hAnsiTheme="minorEastAsia" w:eastAsia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  <w:jc w:val="center"/>
        </w:trPr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Theme="minorEastAsia" w:hAnsiTheme="minorEastAsia" w:eastAsiaTheme="minorEastAsia"/>
                <w:b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20"/>
                <w:sz w:val="24"/>
              </w:rPr>
              <w:t xml:space="preserve">组织部意见：（仅处级干部） 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b/>
                <w:spacing w:val="-20"/>
                <w:sz w:val="24"/>
              </w:rPr>
            </w:pPr>
          </w:p>
          <w:p>
            <w:pPr>
              <w:spacing w:line="380" w:lineRule="exact"/>
              <w:rPr>
                <w:rFonts w:asciiTheme="minorEastAsia" w:hAnsiTheme="minorEastAsia" w:eastAsiaTheme="minorEastAsia"/>
                <w:b/>
                <w:spacing w:val="-20"/>
                <w:sz w:val="24"/>
              </w:rPr>
            </w:pPr>
          </w:p>
          <w:p>
            <w:pPr>
              <w:spacing w:line="380" w:lineRule="exact"/>
              <w:rPr>
                <w:rFonts w:asciiTheme="minorEastAsia" w:hAnsiTheme="minorEastAsia" w:eastAsiaTheme="minorEastAsia"/>
                <w:b/>
                <w:spacing w:val="-20"/>
                <w:sz w:val="24"/>
              </w:rPr>
            </w:pPr>
          </w:p>
          <w:p>
            <w:pPr>
              <w:widowControl/>
              <w:spacing w:line="380" w:lineRule="exact"/>
              <w:ind w:right="480"/>
              <w:rPr>
                <w:rFonts w:asciiTheme="minorEastAsia" w:hAnsiTheme="minorEastAsia" w:eastAsiaTheme="minorEastAsia"/>
                <w:b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20"/>
                <w:sz w:val="24"/>
              </w:rPr>
              <w:t>负责人签字：</w:t>
            </w:r>
          </w:p>
          <w:p>
            <w:pPr>
              <w:widowControl/>
              <w:spacing w:line="380" w:lineRule="exact"/>
              <w:jc w:val="right"/>
              <w:rPr>
                <w:rFonts w:asciiTheme="minorEastAsia" w:hAnsiTheme="minorEastAsia" w:eastAsiaTheme="minorEastAsia"/>
                <w:b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20"/>
                <w:sz w:val="24"/>
              </w:rPr>
              <w:t>（单位签章）</w:t>
            </w:r>
          </w:p>
          <w:p>
            <w:pPr>
              <w:spacing w:line="380" w:lineRule="exact"/>
              <w:ind w:firstLine="1507" w:firstLineChars="750"/>
              <w:rPr>
                <w:rFonts w:asciiTheme="minorEastAsia" w:hAnsiTheme="minorEastAsia" w:eastAsiaTheme="minorEastAsia"/>
                <w:b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20"/>
                <w:sz w:val="24"/>
              </w:rPr>
              <w:t>年    月    日</w:t>
            </w:r>
          </w:p>
        </w:tc>
        <w:tc>
          <w:tcPr>
            <w:tcW w:w="3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right="420"/>
              <w:rPr>
                <w:rFonts w:asciiTheme="minorEastAsia" w:hAnsiTheme="minorEastAsia" w:eastAsia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人事处意见：</w:t>
            </w:r>
          </w:p>
          <w:p>
            <w:pPr>
              <w:spacing w:line="380" w:lineRule="exact"/>
              <w:ind w:right="420"/>
              <w:rPr>
                <w:rFonts w:asciiTheme="minorEastAsia" w:hAnsiTheme="minorEastAsia" w:eastAsiaTheme="minorEastAsia"/>
                <w:spacing w:val="-20"/>
                <w:sz w:val="24"/>
              </w:rPr>
            </w:pPr>
          </w:p>
          <w:p>
            <w:pPr>
              <w:spacing w:line="380" w:lineRule="exact"/>
              <w:rPr>
                <w:rFonts w:asciiTheme="minorEastAsia" w:hAnsiTheme="minorEastAsia" w:eastAsiaTheme="minorEastAsia"/>
                <w:spacing w:val="-20"/>
                <w:sz w:val="24"/>
              </w:rPr>
            </w:pPr>
          </w:p>
          <w:p>
            <w:pPr>
              <w:spacing w:line="380" w:lineRule="exact"/>
              <w:rPr>
                <w:rFonts w:asciiTheme="minorEastAsia" w:hAnsiTheme="minorEastAsia" w:eastAsiaTheme="minorEastAsia"/>
                <w:spacing w:val="-20"/>
                <w:sz w:val="24"/>
              </w:rPr>
            </w:pPr>
          </w:p>
          <w:p>
            <w:pPr>
              <w:widowControl/>
              <w:spacing w:line="380" w:lineRule="exact"/>
              <w:ind w:right="480"/>
              <w:rPr>
                <w:rFonts w:asciiTheme="minorEastAsia" w:hAnsiTheme="minorEastAsia" w:eastAsia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负责人签字：</w:t>
            </w:r>
          </w:p>
          <w:p>
            <w:pPr>
              <w:widowControl/>
              <w:spacing w:line="380" w:lineRule="exact"/>
              <w:jc w:val="right"/>
              <w:rPr>
                <w:rFonts w:asciiTheme="minorEastAsia" w:hAnsiTheme="minorEastAsia" w:eastAsia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（单位签章）</w:t>
            </w:r>
          </w:p>
          <w:p>
            <w:pPr>
              <w:spacing w:line="380" w:lineRule="exact"/>
              <w:ind w:right="420" w:firstLine="1300" w:firstLineChars="650"/>
              <w:rPr>
                <w:rFonts w:asciiTheme="minorEastAsia" w:hAnsiTheme="minorEastAsia" w:eastAsia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年    月    日</w:t>
            </w: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ind w:right="420"/>
              <w:rPr>
                <w:rFonts w:asciiTheme="minorEastAsia" w:hAnsiTheme="minorEastAsia" w:eastAsia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国际交流处意见：</w:t>
            </w:r>
          </w:p>
          <w:p>
            <w:pPr>
              <w:spacing w:line="380" w:lineRule="exact"/>
              <w:ind w:right="420"/>
              <w:rPr>
                <w:rFonts w:asciiTheme="minorEastAsia" w:hAnsiTheme="minorEastAsia" w:eastAsiaTheme="minorEastAsia"/>
                <w:spacing w:val="-20"/>
                <w:sz w:val="24"/>
              </w:rPr>
            </w:pPr>
          </w:p>
          <w:p>
            <w:pPr>
              <w:spacing w:line="380" w:lineRule="exact"/>
              <w:ind w:right="420"/>
              <w:rPr>
                <w:rFonts w:asciiTheme="minorEastAsia" w:hAnsiTheme="minorEastAsia" w:eastAsiaTheme="minorEastAsia"/>
                <w:spacing w:val="-20"/>
                <w:sz w:val="24"/>
              </w:rPr>
            </w:pPr>
          </w:p>
          <w:p>
            <w:pPr>
              <w:spacing w:line="380" w:lineRule="exact"/>
              <w:ind w:right="420"/>
              <w:rPr>
                <w:rFonts w:asciiTheme="minorEastAsia" w:hAnsiTheme="minorEastAsia" w:eastAsiaTheme="minorEastAsia"/>
                <w:spacing w:val="-20"/>
                <w:sz w:val="24"/>
              </w:rPr>
            </w:pPr>
          </w:p>
          <w:p>
            <w:pPr>
              <w:widowControl/>
              <w:spacing w:line="380" w:lineRule="exact"/>
              <w:ind w:right="480"/>
              <w:rPr>
                <w:rFonts w:asciiTheme="minorEastAsia" w:hAnsiTheme="minorEastAsia" w:eastAsia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负责人签字：</w:t>
            </w:r>
          </w:p>
          <w:p>
            <w:pPr>
              <w:widowControl/>
              <w:spacing w:line="380" w:lineRule="exact"/>
              <w:jc w:val="right"/>
              <w:rPr>
                <w:rFonts w:asciiTheme="minorEastAsia" w:hAnsiTheme="minorEastAsia" w:eastAsia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（单位签章）</w:t>
            </w:r>
          </w:p>
          <w:p>
            <w:pPr>
              <w:spacing w:line="380" w:lineRule="exact"/>
              <w:ind w:right="420" w:firstLine="1300" w:firstLineChars="650"/>
              <w:rPr>
                <w:rFonts w:asciiTheme="minorEastAsia" w:hAnsiTheme="minorEastAsia" w:eastAsia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80" w:lineRule="exact"/>
              <w:jc w:val="both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分管校领导意见：</w:t>
            </w:r>
          </w:p>
          <w:p>
            <w:pPr>
              <w:pStyle w:val="2"/>
              <w:spacing w:line="380" w:lineRule="exact"/>
              <w:jc w:val="both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20"/>
                <w:sz w:val="24"/>
              </w:rPr>
              <w:t>（仅处级干部）</w:t>
            </w:r>
          </w:p>
          <w:p>
            <w:pPr>
              <w:pStyle w:val="2"/>
              <w:spacing w:line="380" w:lineRule="exact"/>
              <w:jc w:val="both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2"/>
              <w:spacing w:line="380" w:lineRule="exact"/>
              <w:jc w:val="both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2"/>
              <w:spacing w:line="380" w:lineRule="exact"/>
              <w:jc w:val="both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2"/>
              <w:spacing w:line="380" w:lineRule="exact"/>
              <w:jc w:val="both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签字：       </w:t>
            </w:r>
          </w:p>
          <w:p>
            <w:pPr>
              <w:pStyle w:val="2"/>
              <w:spacing w:line="380" w:lineRule="exact"/>
              <w:ind w:firstLine="1084" w:firstLineChars="450"/>
              <w:jc w:val="both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年   月    日</w:t>
            </w:r>
          </w:p>
        </w:tc>
        <w:tc>
          <w:tcPr>
            <w:tcW w:w="3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8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分管校领导意见：</w:t>
            </w:r>
          </w:p>
          <w:p>
            <w:pPr>
              <w:pStyle w:val="2"/>
              <w:spacing w:line="38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spacing w:line="38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spacing w:line="38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spacing w:line="38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spacing w:line="38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签字：       </w:t>
            </w:r>
          </w:p>
          <w:p>
            <w:pPr>
              <w:pStyle w:val="2"/>
              <w:spacing w:line="380" w:lineRule="exact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年    月    日</w:t>
            </w: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80" w:lineRule="exact"/>
              <w:jc w:val="both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校党委负责人意见：</w:t>
            </w:r>
          </w:p>
          <w:p>
            <w:pPr>
              <w:pStyle w:val="2"/>
              <w:spacing w:line="380" w:lineRule="exact"/>
              <w:jc w:val="both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-20"/>
                <w:sz w:val="24"/>
              </w:rPr>
              <w:t>（仅处级干部）</w:t>
            </w:r>
          </w:p>
          <w:p>
            <w:pPr>
              <w:pStyle w:val="2"/>
              <w:spacing w:line="380" w:lineRule="exact"/>
              <w:jc w:val="both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2"/>
              <w:spacing w:line="380" w:lineRule="exact"/>
              <w:jc w:val="both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2"/>
              <w:spacing w:line="380" w:lineRule="exact"/>
              <w:jc w:val="both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2"/>
              <w:spacing w:line="380" w:lineRule="exact"/>
              <w:jc w:val="both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签字：               </w:t>
            </w:r>
          </w:p>
          <w:p>
            <w:pPr>
              <w:pStyle w:val="2"/>
              <w:spacing w:line="380" w:lineRule="exact"/>
              <w:jc w:val="both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      年   月    日</w:t>
            </w:r>
          </w:p>
        </w:tc>
      </w:tr>
    </w:tbl>
    <w:p>
      <w:pPr>
        <w:spacing w:line="380" w:lineRule="exact"/>
        <w:ind w:left="1080" w:hanging="1080" w:hangingChars="45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备注：1、请领导签署</w:t>
      </w:r>
      <w:r>
        <w:rPr>
          <w:rFonts w:hint="eastAsia" w:asciiTheme="minorEastAsia" w:hAnsiTheme="minorEastAsia" w:eastAsiaTheme="minorEastAsia"/>
          <w:b/>
          <w:sz w:val="24"/>
        </w:rPr>
        <w:t>“同意”</w:t>
      </w:r>
      <w:r>
        <w:rPr>
          <w:rFonts w:hint="eastAsia" w:asciiTheme="minorEastAsia" w:hAnsiTheme="minorEastAsia" w:eastAsiaTheme="minorEastAsia"/>
          <w:sz w:val="24"/>
        </w:rPr>
        <w:t>或</w:t>
      </w:r>
      <w:r>
        <w:rPr>
          <w:rFonts w:hint="eastAsia" w:asciiTheme="minorEastAsia" w:hAnsiTheme="minorEastAsia" w:eastAsiaTheme="minorEastAsia"/>
          <w:b/>
          <w:sz w:val="24"/>
        </w:rPr>
        <w:t>写出其他意见。</w:t>
      </w:r>
      <w:r>
        <w:rPr>
          <w:rFonts w:hint="eastAsia" w:asciiTheme="minorEastAsia" w:hAnsiTheme="minorEastAsia" w:eastAsiaTheme="minorEastAsia"/>
          <w:sz w:val="24"/>
        </w:rPr>
        <w:t>理工科类由科学技术处审批，文科类由人文社科处审批。</w:t>
      </w:r>
      <w:r>
        <w:rPr>
          <w:rFonts w:hint="eastAsia" w:asciiTheme="minorEastAsia" w:hAnsiTheme="minorEastAsia" w:eastAsiaTheme="minorEastAsia"/>
          <w:b/>
          <w:sz w:val="24"/>
        </w:rPr>
        <w:t>请务必提前履行请假手续。</w:t>
      </w:r>
    </w:p>
    <w:p>
      <w:pPr>
        <w:spacing w:line="380" w:lineRule="exact"/>
        <w:ind w:left="1078" w:leftChars="342" w:hanging="360" w:hangingChars="1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2、表格格式请勿变动。此申请表和所有附件经相关单位审核签署意见后，交至国际交流处。另外，赴境外长期研修的老师需同时交一份“</w:t>
      </w:r>
      <w:r>
        <w:rPr>
          <w:rFonts w:hint="eastAsia" w:asciiTheme="minorEastAsia" w:hAnsiTheme="minorEastAsia" w:eastAsiaTheme="minorEastAsia"/>
          <w:b/>
          <w:sz w:val="24"/>
        </w:rPr>
        <w:t>教师出国（境）研修协议书</w:t>
      </w:r>
      <w:r>
        <w:rPr>
          <w:rFonts w:hint="eastAsia" w:asciiTheme="minorEastAsia" w:hAnsiTheme="minorEastAsia" w:eastAsiaTheme="minorEastAsia"/>
          <w:sz w:val="24"/>
        </w:rPr>
        <w:t>”给国际交流处。</w:t>
      </w:r>
    </w:p>
    <w:p>
      <w:pPr>
        <w:spacing w:line="380" w:lineRule="exact"/>
        <w:ind w:left="1078" w:leftChars="342" w:hanging="360" w:hangingChars="1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3、处级干部应先请组织部审核，再请分管校领导和校党委负责人审批后，将此表交至国际交流处，并交一份复印件至组织部。</w:t>
      </w:r>
    </w:p>
    <w:p>
      <w:pPr>
        <w:spacing w:line="460" w:lineRule="exact"/>
        <w:rPr>
          <w:rFonts w:cs="Calibri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附件</w:t>
      </w:r>
      <w:r>
        <w:rPr>
          <w:rFonts w:hint="eastAsia" w:cs="Calibri" w:asciiTheme="majorEastAsia" w:hAnsiTheme="majorEastAsia" w:eastAsiaTheme="majorEastAsia"/>
          <w:sz w:val="24"/>
        </w:rPr>
        <w:t>①：</w:t>
      </w:r>
    </w:p>
    <w:p>
      <w:pPr>
        <w:spacing w:line="460" w:lineRule="exact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出国境必要性、个人学术简历、出访主要任务</w:t>
      </w:r>
    </w:p>
    <w:p>
      <w:pPr>
        <w:spacing w:line="460" w:lineRule="exact"/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以及回校后的落实措施</w:t>
      </w:r>
    </w:p>
    <w:tbl>
      <w:tblPr>
        <w:tblStyle w:val="8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spacing w:line="46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出国境必要性</w:t>
            </w:r>
          </w:p>
        </w:tc>
        <w:tc>
          <w:tcPr>
            <w:tcW w:w="6425" w:type="dxa"/>
          </w:tcPr>
          <w:p>
            <w:pPr>
              <w:spacing w:line="460" w:lineRule="exact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？年？月，我校？？？学院？？老师收到？？？的邀请信，希望？？老师于？年？月？日至？年？月？日赴？？？参加？？，开展？？，达到？？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。</w:t>
            </w:r>
          </w:p>
          <w:p>
            <w:pPr>
              <w:spacing w:line="460" w:lineRule="exac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4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spacing w:line="46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个人学术简历</w:t>
            </w:r>
          </w:p>
        </w:tc>
        <w:tc>
          <w:tcPr>
            <w:tcW w:w="6425" w:type="dxa"/>
          </w:tcPr>
          <w:p>
            <w:pPr>
              <w:spacing w:line="460" w:lineRule="exact"/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？？？，男/女？，？年？月出生，职称？。？年毕业于？大学？专业，现就职于常州大学？？学院。教学上？。科研上？。获奖？。其他？。</w:t>
            </w:r>
          </w:p>
          <w:p>
            <w:pPr>
              <w:spacing w:line="460" w:lineRule="exac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4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spacing w:line="46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出访主要任务</w:t>
            </w:r>
          </w:p>
          <w:p>
            <w:pPr>
              <w:spacing w:line="46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（根据出国境的不同事由，请详细列出）</w:t>
            </w:r>
          </w:p>
        </w:tc>
        <w:tc>
          <w:tcPr>
            <w:tcW w:w="6425" w:type="dxa"/>
          </w:tcPr>
          <w:p>
            <w:pPr>
              <w:spacing w:line="46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1、参加？？。</w:t>
            </w:r>
          </w:p>
          <w:p>
            <w:pPr>
              <w:spacing w:line="46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2、深入了解？？。</w:t>
            </w:r>
          </w:p>
          <w:p>
            <w:pPr>
              <w:spacing w:line="46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3、积极商谈？？。</w:t>
            </w:r>
          </w:p>
          <w:p>
            <w:pPr>
              <w:spacing w:line="46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4、宣读？？。</w:t>
            </w:r>
          </w:p>
          <w:p>
            <w:pPr>
              <w:spacing w:line="46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5、拓展？？。</w:t>
            </w:r>
          </w:p>
          <w:p>
            <w:pPr>
              <w:spacing w:line="46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6、签署？？。</w:t>
            </w:r>
          </w:p>
          <w:p>
            <w:pPr>
              <w:spacing w:line="46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7、</w:t>
            </w:r>
            <w:r>
              <w:rPr>
                <w:rFonts w:hint="eastAsia" w:asciiTheme="majorEastAsia" w:hAnsiTheme="majorEastAsia" w:eastAsiaTheme="majorEastAsia"/>
                <w:color w:val="FF0000"/>
                <w:sz w:val="24"/>
                <w:u w:val="single"/>
              </w:rPr>
              <w:t>联合共建？？国际科研合作交流平台。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0" w:type="dxa"/>
          </w:tcPr>
          <w:p>
            <w:pPr>
              <w:spacing w:line="46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回校后的落实措施</w:t>
            </w:r>
          </w:p>
        </w:tc>
        <w:tc>
          <w:tcPr>
            <w:tcW w:w="6425" w:type="dxa"/>
          </w:tcPr>
          <w:p>
            <w:pPr>
              <w:spacing w:line="46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？？？老师将以此次出国境活动为契机，学习？？，促进？？，加强？？，实现？？。</w:t>
            </w:r>
          </w:p>
          <w:p>
            <w:pPr>
              <w:spacing w:line="460" w:lineRule="exac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46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>
      <w:pPr>
        <w:spacing w:line="46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注：以上文字材料将作为“向江苏省人民政府的请示文”的主要内容。</w:t>
      </w:r>
    </w:p>
    <w:p>
      <w:pPr>
        <w:spacing w:line="460" w:lineRule="exact"/>
        <w:rPr>
          <w:rFonts w:asciiTheme="majorEastAsia" w:hAnsiTheme="majorEastAsia" w:eastAsiaTheme="majorEastAsia"/>
          <w:sz w:val="24"/>
        </w:rPr>
      </w:pPr>
    </w:p>
    <w:p>
      <w:pPr>
        <w:spacing w:line="460" w:lineRule="exact"/>
        <w:rPr>
          <w:rFonts w:asciiTheme="majorEastAsia" w:hAnsiTheme="majorEastAsia" w:eastAsiaTheme="majorEastAsia"/>
          <w:sz w:val="24"/>
          <w:u w:val="single"/>
        </w:rPr>
      </w:pPr>
      <w:r>
        <w:rPr>
          <w:rFonts w:hint="eastAsia" w:asciiTheme="majorEastAsia" w:hAnsiTheme="majorEastAsia" w:eastAsiaTheme="majorEastAsia"/>
          <w:sz w:val="24"/>
        </w:rPr>
        <w:t>本人签名：</w:t>
      </w:r>
      <w:r>
        <w:rPr>
          <w:rFonts w:hint="eastAsia" w:asciiTheme="majorEastAsia" w:hAnsiTheme="majorEastAsia" w:eastAsiaTheme="majorEastAsia"/>
          <w:sz w:val="24"/>
          <w:u w:val="single"/>
        </w:rPr>
        <w:t xml:space="preserve">             </w:t>
      </w:r>
      <w:r>
        <w:rPr>
          <w:rFonts w:hint="eastAsia" w:asciiTheme="majorEastAsia" w:hAnsiTheme="majorEastAsia" w:eastAsiaTheme="majorEastAsia"/>
          <w:sz w:val="24"/>
        </w:rPr>
        <w:t xml:space="preserve">      所在单位负责人审核签字：</w:t>
      </w:r>
      <w:r>
        <w:rPr>
          <w:rFonts w:hint="eastAsia" w:asciiTheme="majorEastAsia" w:hAnsiTheme="majorEastAsia" w:eastAsiaTheme="majorEastAsia"/>
          <w:sz w:val="24"/>
          <w:u w:val="single"/>
        </w:rPr>
        <w:t xml:space="preserve">                 </w:t>
      </w:r>
    </w:p>
    <w:p>
      <w:pPr>
        <w:spacing w:line="460" w:lineRule="exact"/>
        <w:jc w:val="righ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（加盖：所在单位公章）</w:t>
      </w:r>
    </w:p>
    <w:p>
      <w:pPr>
        <w:spacing w:line="460" w:lineRule="exact"/>
        <w:rPr>
          <w:rFonts w:asciiTheme="majorEastAsia" w:hAnsiTheme="majorEastAsia" w:eastAsiaTheme="majorEastAsia"/>
          <w:sz w:val="24"/>
        </w:rPr>
      </w:pPr>
    </w:p>
    <w:p>
      <w:pPr>
        <w:spacing w:line="46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附件②：</w:t>
      </w:r>
    </w:p>
    <w:p>
      <w:pPr>
        <w:spacing w:line="460" w:lineRule="exact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日程安排</w:t>
      </w:r>
    </w:p>
    <w:p>
      <w:pPr>
        <w:spacing w:line="460" w:lineRule="exact"/>
        <w:jc w:val="center"/>
        <w:rPr>
          <w:rFonts w:asciiTheme="minorEastAsia" w:hAnsiTheme="minorEastAsia" w:eastAsiaTheme="minorEastAsia"/>
          <w:b/>
          <w:sz w:val="24"/>
        </w:rPr>
      </w:pPr>
    </w:p>
    <w:tbl>
      <w:tblPr>
        <w:tblStyle w:val="7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4"/>
        <w:gridCol w:w="1082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1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日  期</w:t>
            </w:r>
          </w:p>
        </w:tc>
        <w:tc>
          <w:tcPr>
            <w:tcW w:w="576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事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  <w:bookmarkStart w:id="0" w:name="OLE_LINK2" w:colFirst="2" w:colLast="3"/>
            <w:bookmarkStart w:id="1" w:name="OLE_LINK1" w:colFirst="2" w:colLast="3"/>
            <w:bookmarkStart w:id="2" w:name="_Hlk417981854"/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460" w:lineRule="exact"/>
              <w:ind w:right="120"/>
              <w:jc w:val="center"/>
              <w:rPr>
                <w:rFonts w:cs="Arial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  <w:kern w:val="0"/>
                <w:sz w:val="24"/>
              </w:rPr>
              <w:t>？？月？？日</w:t>
            </w:r>
          </w:p>
          <w:p>
            <w:pPr>
              <w:widowControl/>
              <w:spacing w:line="460" w:lineRule="exact"/>
              <w:ind w:right="120"/>
              <w:jc w:val="center"/>
              <w:rPr>
                <w:rFonts w:cs="Arial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  <w:kern w:val="0"/>
                <w:sz w:val="24"/>
              </w:rPr>
              <w:t>星期？？</w:t>
            </w: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上午</w:t>
            </w:r>
          </w:p>
        </w:tc>
        <w:tc>
          <w:tcPr>
            <w:tcW w:w="4678" w:type="dxa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从中国？？（城市）出境</w:t>
            </w:r>
          </w:p>
          <w:p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飞往？？（入境城市）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下午</w:t>
            </w:r>
          </w:p>
        </w:tc>
        <w:tc>
          <w:tcPr>
            <w:tcW w:w="4678" w:type="dxa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460" w:lineRule="exact"/>
              <w:ind w:right="120"/>
              <w:jc w:val="center"/>
              <w:rPr>
                <w:rFonts w:cs="Arial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  <w:kern w:val="0"/>
                <w:sz w:val="24"/>
              </w:rPr>
              <w:t>？？月？？日</w:t>
            </w:r>
          </w:p>
          <w:p>
            <w:pPr>
              <w:widowControl/>
              <w:spacing w:line="460" w:lineRule="exact"/>
              <w:ind w:right="120"/>
              <w:jc w:val="center"/>
              <w:rPr>
                <w:rFonts w:cs="Arial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  <w:kern w:val="0"/>
                <w:sz w:val="24"/>
              </w:rPr>
              <w:t>星期？？</w:t>
            </w: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上午</w:t>
            </w:r>
          </w:p>
        </w:tc>
        <w:tc>
          <w:tcPr>
            <w:tcW w:w="4678" w:type="dxa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下午</w:t>
            </w:r>
          </w:p>
        </w:tc>
        <w:tc>
          <w:tcPr>
            <w:tcW w:w="4678" w:type="dxa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bookmarkEnd w:id="0"/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460" w:lineRule="exact"/>
              <w:ind w:right="120"/>
              <w:jc w:val="center"/>
              <w:rPr>
                <w:rFonts w:cs="Arial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  <w:kern w:val="0"/>
                <w:sz w:val="24"/>
              </w:rPr>
              <w:t>？？月？？日</w:t>
            </w:r>
          </w:p>
          <w:p>
            <w:pPr>
              <w:widowControl/>
              <w:spacing w:line="460" w:lineRule="exact"/>
              <w:ind w:right="120"/>
              <w:jc w:val="center"/>
              <w:rPr>
                <w:rFonts w:cs="Arial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  <w:kern w:val="0"/>
                <w:sz w:val="24"/>
              </w:rPr>
              <w:t>星期？？</w:t>
            </w: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上午</w:t>
            </w:r>
          </w:p>
        </w:tc>
        <w:tc>
          <w:tcPr>
            <w:tcW w:w="4678" w:type="dxa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下午</w:t>
            </w:r>
          </w:p>
        </w:tc>
        <w:tc>
          <w:tcPr>
            <w:tcW w:w="4678" w:type="dxa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460" w:lineRule="exact"/>
              <w:ind w:right="120"/>
              <w:jc w:val="center"/>
              <w:rPr>
                <w:rFonts w:cs="Arial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  <w:kern w:val="0"/>
                <w:sz w:val="24"/>
              </w:rPr>
              <w:t>？？月？？日</w:t>
            </w:r>
          </w:p>
          <w:p>
            <w:pPr>
              <w:widowControl/>
              <w:spacing w:line="460" w:lineRule="exact"/>
              <w:ind w:right="120"/>
              <w:jc w:val="center"/>
              <w:rPr>
                <w:rFonts w:cs="Arial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  <w:kern w:val="0"/>
                <w:sz w:val="24"/>
              </w:rPr>
              <w:t>星期？？</w:t>
            </w: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上午</w:t>
            </w:r>
          </w:p>
        </w:tc>
        <w:tc>
          <w:tcPr>
            <w:tcW w:w="4678" w:type="dxa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下午</w:t>
            </w:r>
          </w:p>
        </w:tc>
        <w:tc>
          <w:tcPr>
            <w:tcW w:w="4678" w:type="dxa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460" w:lineRule="exact"/>
              <w:ind w:right="120"/>
              <w:jc w:val="center"/>
              <w:rPr>
                <w:rFonts w:cs="Arial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  <w:kern w:val="0"/>
                <w:sz w:val="24"/>
              </w:rPr>
              <w:t>？？月？？日</w:t>
            </w:r>
          </w:p>
          <w:p>
            <w:pPr>
              <w:widowControl/>
              <w:spacing w:line="460" w:lineRule="exact"/>
              <w:ind w:right="120"/>
              <w:jc w:val="center"/>
              <w:rPr>
                <w:rFonts w:cs="Arial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  <w:kern w:val="0"/>
                <w:sz w:val="24"/>
              </w:rPr>
              <w:t>星期？？</w:t>
            </w: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上午</w:t>
            </w:r>
          </w:p>
        </w:tc>
        <w:tc>
          <w:tcPr>
            <w:tcW w:w="4678" w:type="dxa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下午</w:t>
            </w:r>
          </w:p>
        </w:tc>
        <w:tc>
          <w:tcPr>
            <w:tcW w:w="4678" w:type="dxa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460" w:lineRule="exact"/>
              <w:ind w:right="120"/>
              <w:jc w:val="center"/>
              <w:rPr>
                <w:rFonts w:cs="Arial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  <w:kern w:val="0"/>
                <w:sz w:val="24"/>
              </w:rPr>
              <w:t>？？月？？日</w:t>
            </w:r>
          </w:p>
          <w:p>
            <w:pPr>
              <w:widowControl/>
              <w:spacing w:line="460" w:lineRule="exact"/>
              <w:ind w:right="120"/>
              <w:jc w:val="center"/>
              <w:rPr>
                <w:rFonts w:cs="Arial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  <w:kern w:val="0"/>
                <w:sz w:val="24"/>
              </w:rPr>
              <w:t>星期？？</w:t>
            </w: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上午</w:t>
            </w:r>
          </w:p>
        </w:tc>
        <w:tc>
          <w:tcPr>
            <w:tcW w:w="4678" w:type="dxa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下午</w:t>
            </w:r>
          </w:p>
        </w:tc>
        <w:tc>
          <w:tcPr>
            <w:tcW w:w="4678" w:type="dxa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460" w:lineRule="exact"/>
              <w:ind w:right="120"/>
              <w:jc w:val="center"/>
              <w:rPr>
                <w:rFonts w:cs="Arial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  <w:kern w:val="0"/>
                <w:sz w:val="24"/>
              </w:rPr>
              <w:t>？？月？？日</w:t>
            </w:r>
          </w:p>
          <w:p>
            <w:pPr>
              <w:widowControl/>
              <w:spacing w:line="460" w:lineRule="exact"/>
              <w:ind w:right="120"/>
              <w:jc w:val="center"/>
              <w:rPr>
                <w:rFonts w:cs="Arial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  <w:kern w:val="0"/>
                <w:sz w:val="24"/>
              </w:rPr>
              <w:t>星期？？</w:t>
            </w: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上午</w:t>
            </w:r>
          </w:p>
        </w:tc>
        <w:tc>
          <w:tcPr>
            <w:tcW w:w="4678" w:type="dxa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下午</w:t>
            </w:r>
          </w:p>
        </w:tc>
        <w:tc>
          <w:tcPr>
            <w:tcW w:w="4678" w:type="dxa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460" w:lineRule="exact"/>
              <w:ind w:right="120"/>
              <w:jc w:val="center"/>
              <w:rPr>
                <w:rFonts w:cs="Arial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  <w:kern w:val="0"/>
                <w:sz w:val="24"/>
              </w:rPr>
              <w:t>？？月？？日</w:t>
            </w:r>
          </w:p>
          <w:p>
            <w:pPr>
              <w:widowControl/>
              <w:spacing w:line="460" w:lineRule="exact"/>
              <w:ind w:right="120"/>
              <w:jc w:val="center"/>
              <w:rPr>
                <w:rFonts w:cs="Arial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  <w:kern w:val="0"/>
                <w:sz w:val="24"/>
              </w:rPr>
              <w:t>星期？？</w:t>
            </w: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上午</w:t>
            </w:r>
          </w:p>
        </w:tc>
        <w:tc>
          <w:tcPr>
            <w:tcW w:w="4678" w:type="dxa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下午</w:t>
            </w:r>
          </w:p>
        </w:tc>
        <w:tc>
          <w:tcPr>
            <w:tcW w:w="4678" w:type="dxa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460" w:lineRule="exact"/>
              <w:ind w:right="120"/>
              <w:jc w:val="center"/>
              <w:rPr>
                <w:rFonts w:cs="Arial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  <w:kern w:val="0"/>
                <w:sz w:val="24"/>
              </w:rPr>
              <w:t>？？月？？日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  <w:kern w:val="0"/>
                <w:sz w:val="24"/>
              </w:rPr>
              <w:t>星期？？</w:t>
            </w: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上午</w:t>
            </w:r>
          </w:p>
        </w:tc>
        <w:tc>
          <w:tcPr>
            <w:tcW w:w="4678" w:type="dxa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下午</w:t>
            </w:r>
          </w:p>
        </w:tc>
        <w:tc>
          <w:tcPr>
            <w:tcW w:w="4678" w:type="dxa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460" w:lineRule="exact"/>
              <w:ind w:right="120"/>
              <w:jc w:val="center"/>
              <w:rPr>
                <w:rFonts w:cs="Arial" w:asciiTheme="minorEastAsia" w:hAnsiTheme="minorEastAsia" w:eastAsiaTheme="minorEastAsia"/>
                <w:color w:val="333333"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  <w:kern w:val="0"/>
                <w:sz w:val="24"/>
              </w:rPr>
              <w:t>？？月？？日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  <w:kern w:val="0"/>
                <w:sz w:val="24"/>
              </w:rPr>
              <w:t>星期？？</w:t>
            </w: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上午</w:t>
            </w:r>
          </w:p>
        </w:tc>
        <w:tc>
          <w:tcPr>
            <w:tcW w:w="4678" w:type="dxa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下午</w:t>
            </w:r>
          </w:p>
        </w:tc>
        <w:tc>
          <w:tcPr>
            <w:tcW w:w="4678" w:type="dxa"/>
            <w:vAlign w:val="center"/>
          </w:tcPr>
          <w:p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抵达中国？？（城市）</w:t>
            </w:r>
          </w:p>
        </w:tc>
      </w:tr>
    </w:tbl>
    <w:p>
      <w:pPr>
        <w:spacing w:line="46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注：1、在境外10至30天，建议按照每2至5天，详细填写日程安排。</w:t>
      </w:r>
    </w:p>
    <w:p>
      <w:pPr>
        <w:spacing w:line="460" w:lineRule="exact"/>
        <w:ind w:firstLine="48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2、在境外30天以上，建议按照每10至20天，详细填写日程安排。</w:t>
      </w:r>
    </w:p>
    <w:p>
      <w:pPr>
        <w:spacing w:line="460" w:lineRule="exact"/>
        <w:rPr>
          <w:rFonts w:asciiTheme="minorEastAsia" w:hAnsiTheme="minorEastAsia" w:eastAsiaTheme="minorEastAsia"/>
          <w:sz w:val="24"/>
        </w:rPr>
      </w:pPr>
    </w:p>
    <w:p>
      <w:pPr>
        <w:spacing w:line="460" w:lineRule="exact"/>
        <w:rPr>
          <w:rFonts w:ascii="仿宋_GB2312" w:hAnsi="宋体" w:eastAsia="仿宋_GB2312"/>
          <w:sz w:val="24"/>
        </w:rPr>
      </w:pPr>
    </w:p>
    <w:p>
      <w:pPr>
        <w:spacing w:line="400" w:lineRule="exact"/>
        <w:jc w:val="left"/>
        <w:rPr>
          <w:rFonts w:asciiTheme="majorEastAsia" w:hAnsiTheme="majorEastAsia" w:eastAsiaTheme="majorEastAsia"/>
          <w:sz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highlight w:val="none"/>
        </w:rPr>
        <w:t>附件⑥：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center"/>
        <w:textAlignment w:val="auto"/>
        <w:rPr>
          <w:rFonts w:asciiTheme="majorEastAsia" w:hAnsiTheme="majorEastAsia" w:eastAsiaTheme="majorEastAsia"/>
          <w:b/>
          <w:sz w:val="30"/>
          <w:szCs w:val="30"/>
          <w:highlight w:val="none"/>
        </w:rPr>
      </w:pPr>
      <w:r>
        <w:rPr>
          <w:rFonts w:hint="eastAsia" w:asciiTheme="majorEastAsia" w:hAnsiTheme="majorEastAsia" w:eastAsiaTheme="majorEastAsia"/>
          <w:b/>
          <w:sz w:val="30"/>
          <w:szCs w:val="30"/>
          <w:highlight w:val="none"/>
        </w:rPr>
        <w:t>出国（境）注意事项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72" w:firstLineChars="196"/>
        <w:textAlignment w:val="auto"/>
        <w:rPr>
          <w:rFonts w:asciiTheme="majorEastAsia" w:hAnsiTheme="majorEastAsia" w:eastAsiaTheme="majorEastAsia"/>
          <w:b/>
          <w:sz w:val="24"/>
          <w:szCs w:val="24"/>
          <w:highlight w:val="none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72" w:firstLineChars="196"/>
        <w:textAlignment w:val="auto"/>
        <w:rPr>
          <w:rFonts w:asciiTheme="majorEastAsia" w:hAnsiTheme="majorEastAsia" w:eastAsiaTheme="majorEastAsia"/>
          <w:b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>请各位老师填写“因公出国（境）申请表”时，需提前向所在单位、人事处办理请假手续，否则将会影响到工资待遇、职称评审和出国境报批等事宜。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72" w:firstLineChars="196"/>
        <w:textAlignment w:val="auto"/>
        <w:rPr>
          <w:rFonts w:asciiTheme="majorEastAsia" w:hAnsiTheme="majorEastAsia" w:eastAsiaTheme="majorEastAsia"/>
          <w:b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>中层干部在出发前，务必提前当面向校党委书记汇报出国（境）概况。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72" w:firstLineChars="196"/>
        <w:textAlignment w:val="auto"/>
        <w:rPr>
          <w:rFonts w:asciiTheme="majorEastAsia" w:hAnsiTheme="majorEastAsia" w:eastAsiaTheme="majorEastAsia"/>
          <w:b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>一、遵守学校的规定和纪律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/>
        <w:textAlignment w:val="auto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1、严格按照《常州大学教师出国（境）研修管理办法》（常大〔2019〕257号）和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《常州大学教职工因公出国（境）管理办法》（常大〔20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〕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150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号）相关要求办理出国（境）手续，并遵守相关规定。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/>
        <w:textAlignment w:val="auto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2、按期出国境、回校。出国境前和回校后须及时告知相关部门，包括所在单位、人事处、国际交流处。如有特殊情况需提前或推后，须向人事处请假说明。原则上不许中途回国，确有要事回国须提前向所在单位、人事处申请。私自回国后果按旷工处理。出国（境）进修超过半年的教师，须每两个月跟所在单位联系；不满半年者，每月跟所在单位联系。可采取邮件形式向所在单位领导交流研修心得（所获成绩和所遇困难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72" w:firstLineChars="196"/>
        <w:textAlignment w:val="auto"/>
        <w:rPr>
          <w:rFonts w:asciiTheme="majorEastAsia" w:hAnsiTheme="majorEastAsia" w:eastAsiaTheme="majorEastAsia"/>
          <w:b/>
          <w:sz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highlight w:val="none"/>
        </w:rPr>
        <w:t>二、费用说明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asciiTheme="majorEastAsia" w:hAnsiTheme="majorEastAsia" w:eastAsiaTheme="maj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1、出国（境）参加国际会议教师经费开支范围包括：国际旅费、国外城市间交通费、住宿费、伙食费、公杂费和</w:t>
      </w:r>
      <w:r>
        <w:rPr>
          <w:rFonts w:hint="eastAsia" w:asciiTheme="majorEastAsia" w:hAnsiTheme="majorEastAsia" w:eastAsiaTheme="majorEastAsia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国际保险费</w:t>
      </w:r>
      <w:r>
        <w:rPr>
          <w:rFonts w:hint="eastAsia" w:asciiTheme="majorEastAsia" w:hAnsiTheme="majorEastAsia" w:eastAsiaTheme="maj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等其他费用。开支标准按《江苏省财政厅江苏省人民政府外事办公室关于转发财政部外交部〈因公临时出国经费管理办法〉的通知》（苏财行〔2014〕5号）文件规定执行。回校后，按照财务处的要求，凭有效票据在指定项目号内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asciiTheme="majorEastAsia" w:hAnsiTheme="majorEastAsia" w:eastAsiaTheme="majorEastAsia"/>
          <w:sz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highlight w:val="none"/>
        </w:rPr>
        <w:t>2、出国（境）往返国际机票严格按《江苏省财政厅关于加强公务机票购买管理改革有关事项的通知》（苏财购[2015]7号）的规定购买。往返机票如需报销，需购买公务机票并提供有效票据。请保存境外与学习交流相关的有效收据（租房收据、交通票据等），机票报销需保留登机牌。财务报销具体要求请务必提前咨询财务处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72" w:firstLineChars="196"/>
        <w:textAlignment w:val="auto"/>
        <w:rPr>
          <w:rFonts w:asciiTheme="majorEastAsia" w:hAnsiTheme="majorEastAsia" w:eastAsiaTheme="majorEastAsia"/>
          <w:b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>三、赴境外工作和生活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/>
        <w:textAlignment w:val="auto"/>
        <w:rPr>
          <w:rFonts w:hint="eastAsia" w:asciiTheme="majorEastAsia" w:hAnsiTheme="majorEastAsia" w:eastAsiaTheme="majorEastAsia"/>
          <w:sz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1、</w:t>
      </w: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>出国人员持护照走“人工”窗口，加盖“出入境公章”，以备查。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在工作访问、国际会议、科研合作等交流中，不得涉及国家秘密、科技秘密，应维护学校知识产权；对教学科研规定有密级事项的资料，未经批准，不得带出境外进行学术交流。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出访期间要严守纪律，严格按照批准的国家、路线和天数执行，不得从事与出访目的及出访身份不符的活动。</w:t>
      </w: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  <w:u w:val="single"/>
        </w:rPr>
        <w:t>不得随意更改路线或绕道旅行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，不得自行延长在外停留时间。</w:t>
      </w:r>
      <w:r>
        <w:rPr>
          <w:rFonts w:hint="eastAsia" w:asciiTheme="majorEastAsia" w:hAnsiTheme="majorEastAsia" w:eastAsiaTheme="majorEastAsia"/>
          <w:sz w:val="24"/>
          <w:highlight w:val="none"/>
        </w:rPr>
        <w:t>不私自离团活动，确需离开团组活动或者会见国（境）外人员时，应当经团组负责人批准。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/>
        <w:textAlignment w:val="auto"/>
        <w:rPr>
          <w:rFonts w:hint="default" w:asciiTheme="majorEastAsia" w:hAnsiTheme="majorEastAsia" w:eastAsiaTheme="majorEastAsia"/>
          <w:sz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highlight w:val="none"/>
          <w:lang w:val="en-US" w:eastAsia="zh-CN"/>
        </w:rPr>
        <w:t>2、树牢“四个意识”，坚定“四个自信”，自觉提升政治站位，抵制不良思想的侵蚀，做好意识形态反渗透工作，切实维护好国家和民族的利益和尊严。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/>
        <w:textAlignment w:val="auto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境外学习期间要时刻专注于与专业相关的研究发展。每一位出境教师都肩负重大责任，必须将研究、学习、人脉、资源放主位；将常大的传统发扬光大, 积极联络人脉，回校后有效利用资源，将先进的理念、技术和导师请回来。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/>
        <w:textAlignment w:val="auto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4、遵守当地的法律法规和公共秩序，尊重当地风俗习惯，注重仪表仪容，举止文明，避免冲突。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尤其注意交通法规和</w:t>
      </w: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>宗教、意识形态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等问题。自觉维护我国和我校利益及形象。另外保存好证照复印件等。加强谍情观念，注意交谈尺度、保护好电脑手机等信息；尤其注意不参与法轮功宣传（不随便照相，不收发放宣传材料，不随意交流）。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/>
        <w:textAlignment w:val="auto"/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  <w:lang w:val="en-US" w:eastAsia="zh-CN"/>
        </w:rPr>
        <w:t>5、注意人身安全，保管好因公出国护照和财物。</w:t>
      </w: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教师如在外遭遇异常情况，有任何的困难和问题及时和学校联系。不允许教师在外期间在微博微信上随意上传旅游风景照，随意散播与正面形象不符的言论、图片，时刻注意网络安全问题。原则上，校内家属可利用寒暑假出国（境）探亲，如其余时间出国（境）必须履行学校规定的手续，按事假处理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72" w:firstLineChars="196"/>
        <w:textAlignment w:val="auto"/>
        <w:rPr>
          <w:rFonts w:asciiTheme="majorEastAsia" w:hAnsiTheme="majorEastAsia" w:eastAsiaTheme="majorEastAsia"/>
          <w:b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none"/>
        </w:rPr>
        <w:t>四、加强常大宣传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/>
        <w:textAlignment w:val="auto"/>
        <w:rPr>
          <w:rFonts w:asciiTheme="majorEastAsia" w:hAnsiTheme="majorEastAsia" w:eastAsiaTheme="majorEastAsia"/>
          <w:sz w:val="24"/>
          <w:szCs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szCs w:val="24"/>
          <w:highlight w:val="none"/>
        </w:rPr>
        <w:t>希望每位教师在境外都能宣传常大，进一步拓展我校的国际化水平。出行前可来国际处领取学校宣传册，积极主动与对方国际合作部门联系。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72" w:firstLineChars="196"/>
        <w:textAlignment w:val="auto"/>
        <w:rPr>
          <w:rFonts w:asciiTheme="majorEastAsia" w:hAnsiTheme="majorEastAsia" w:eastAsiaTheme="majorEastAsia"/>
          <w:b/>
          <w:sz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highlight w:val="none"/>
        </w:rPr>
        <w:t>五、回校后流程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asciiTheme="majorEastAsia" w:hAnsiTheme="majorEastAsia" w:eastAsiaTheme="majorEastAsia"/>
          <w:sz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highlight w:val="none"/>
        </w:rPr>
        <w:t>按时返校后，所有出国（境）教师须按照学校国际交流处的出国出境网页上“因公出国（境）返校及报销手续”要求办理相关手续。其中，中长期因公出国（境）教师，请在出发前填写《常州大学教职工中长期因公出国(境)校内流转单》</w:t>
      </w:r>
      <w:r>
        <w:rPr>
          <w:rFonts w:hint="eastAsia" w:asciiTheme="majorEastAsia" w:hAnsiTheme="majorEastAsia" w:eastAsiaTheme="majorEastAsia"/>
          <w:sz w:val="24"/>
          <w:highlight w:val="none"/>
          <w:lang w:eastAsia="zh-CN"/>
        </w:rPr>
        <w:t>（</w:t>
      </w:r>
      <w:r>
        <w:rPr>
          <w:rFonts w:hint="eastAsia" w:asciiTheme="majorEastAsia" w:hAnsiTheme="majorEastAsia" w:eastAsiaTheme="majorEastAsia"/>
          <w:sz w:val="24"/>
          <w:highlight w:val="none"/>
          <w:lang w:val="en-US" w:eastAsia="zh-CN"/>
        </w:rPr>
        <w:t>国际交流处网页下载</w:t>
      </w:r>
      <w:r>
        <w:rPr>
          <w:rFonts w:hint="eastAsia" w:asciiTheme="majorEastAsia" w:hAnsiTheme="majorEastAsia" w:eastAsiaTheme="majorEastAsia"/>
          <w:sz w:val="24"/>
          <w:highlight w:val="none"/>
          <w:lang w:eastAsia="zh-CN"/>
        </w:rPr>
        <w:t>）</w:t>
      </w:r>
      <w:r>
        <w:rPr>
          <w:rFonts w:hint="eastAsia" w:asciiTheme="majorEastAsia" w:hAnsiTheme="majorEastAsia" w:eastAsiaTheme="majorEastAsia"/>
          <w:sz w:val="24"/>
          <w:highlight w:val="none"/>
        </w:rPr>
        <w:t>，并分别上交给学院（部门）、人事处、国际交流处后方可出行，回国后持有此单方可办理报销手续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hint="eastAsia" w:asciiTheme="majorEastAsia" w:hAnsiTheme="majorEastAsia" w:eastAsiaTheme="majorEastAsia"/>
          <w:b/>
          <w:sz w:val="24"/>
          <w:highlight w:val="none"/>
        </w:rPr>
        <w:t>因公出国（境）证照须于回国后10天内上交至国际交流处统一保管。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72" w:firstLineChars="196"/>
        <w:textAlignment w:val="auto"/>
        <w:rPr>
          <w:rFonts w:asciiTheme="majorEastAsia" w:hAnsiTheme="majorEastAsia" w:eastAsiaTheme="majorEastAsia"/>
          <w:b/>
          <w:sz w:val="24"/>
          <w:highlight w:val="none"/>
        </w:rPr>
      </w:pPr>
      <w:r>
        <w:rPr>
          <w:rFonts w:hint="eastAsia" w:asciiTheme="majorEastAsia" w:hAnsiTheme="majorEastAsia" w:eastAsiaTheme="majorEastAsia"/>
          <w:b/>
          <w:sz w:val="24"/>
          <w:highlight w:val="none"/>
        </w:rPr>
        <w:t>六、出国（境）保密承诺书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asciiTheme="majorEastAsia" w:hAnsiTheme="majorEastAsia" w:eastAsiaTheme="majorEastAsia"/>
          <w:sz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highlight w:val="none"/>
        </w:rPr>
        <w:t>本人于</w:t>
      </w:r>
      <w:r>
        <w:rPr>
          <w:rFonts w:hint="eastAsia" w:asciiTheme="majorEastAsia" w:hAnsiTheme="majorEastAsia" w:eastAsiaTheme="majorEastAsia"/>
          <w:sz w:val="24"/>
          <w:highlight w:val="none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sz w:val="24"/>
          <w:highlight w:val="none"/>
        </w:rPr>
        <w:t>年</w:t>
      </w:r>
      <w:r>
        <w:rPr>
          <w:rFonts w:hint="eastAsia" w:asciiTheme="majorEastAsia" w:hAnsiTheme="majorEastAsia" w:eastAsiaTheme="majorEastAsia"/>
          <w:sz w:val="24"/>
          <w:highlight w:val="none"/>
          <w:u w:val="single"/>
        </w:rPr>
        <w:t xml:space="preserve">   </w:t>
      </w:r>
      <w:r>
        <w:rPr>
          <w:rFonts w:hint="eastAsia" w:asciiTheme="majorEastAsia" w:hAnsiTheme="majorEastAsia" w:eastAsiaTheme="majorEastAsia"/>
          <w:sz w:val="24"/>
          <w:highlight w:val="none"/>
        </w:rPr>
        <w:t>月</w:t>
      </w:r>
      <w:r>
        <w:rPr>
          <w:rFonts w:hint="eastAsia" w:asciiTheme="majorEastAsia" w:hAnsiTheme="majorEastAsia" w:eastAsiaTheme="majorEastAsia"/>
          <w:sz w:val="24"/>
          <w:highlight w:val="none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sz w:val="24"/>
          <w:highlight w:val="none"/>
        </w:rPr>
        <w:t>日至</w:t>
      </w:r>
      <w:r>
        <w:rPr>
          <w:rFonts w:hint="eastAsia" w:asciiTheme="majorEastAsia" w:hAnsiTheme="majorEastAsia" w:eastAsiaTheme="majorEastAsia"/>
          <w:sz w:val="24"/>
          <w:highlight w:val="none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sz w:val="24"/>
          <w:highlight w:val="none"/>
        </w:rPr>
        <w:t>年</w:t>
      </w:r>
      <w:r>
        <w:rPr>
          <w:rFonts w:hint="eastAsia" w:asciiTheme="majorEastAsia" w:hAnsiTheme="majorEastAsia" w:eastAsiaTheme="majorEastAsia"/>
          <w:sz w:val="24"/>
          <w:highlight w:val="none"/>
          <w:u w:val="single"/>
        </w:rPr>
        <w:t xml:space="preserve">   </w:t>
      </w:r>
      <w:r>
        <w:rPr>
          <w:rFonts w:hint="eastAsia" w:asciiTheme="majorEastAsia" w:hAnsiTheme="majorEastAsia" w:eastAsiaTheme="majorEastAsia"/>
          <w:sz w:val="24"/>
          <w:highlight w:val="none"/>
        </w:rPr>
        <w:t>月</w:t>
      </w:r>
      <w:r>
        <w:rPr>
          <w:rFonts w:hint="eastAsia" w:asciiTheme="majorEastAsia" w:hAnsiTheme="majorEastAsia" w:eastAsiaTheme="majorEastAsia"/>
          <w:sz w:val="24"/>
          <w:highlight w:val="none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sz w:val="24"/>
          <w:highlight w:val="none"/>
        </w:rPr>
        <w:t>日赴</w:t>
      </w:r>
      <w:r>
        <w:rPr>
          <w:rFonts w:hint="eastAsia" w:asciiTheme="majorEastAsia" w:hAnsiTheme="majorEastAsia" w:eastAsiaTheme="majorEastAsia"/>
          <w:sz w:val="24"/>
          <w:highlight w:val="none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sz w:val="24"/>
          <w:highlight w:val="none"/>
        </w:rPr>
        <w:t>（国家或地区）</w:t>
      </w:r>
      <w:r>
        <w:rPr>
          <w:rFonts w:hint="eastAsia" w:asciiTheme="majorEastAsia" w:hAnsiTheme="majorEastAsia" w:eastAsiaTheme="majorEastAsia"/>
          <w:sz w:val="24"/>
          <w:highlight w:val="none"/>
          <w:u w:val="single"/>
        </w:rPr>
        <w:t xml:space="preserve">              ？</w:t>
      </w:r>
      <w:r>
        <w:rPr>
          <w:rFonts w:hint="eastAsia" w:asciiTheme="majorEastAsia" w:hAnsiTheme="majorEastAsia" w:eastAsiaTheme="majorEastAsia"/>
          <w:sz w:val="24"/>
          <w:highlight w:val="none"/>
        </w:rPr>
        <w:t>（城市）参加</w:t>
      </w:r>
      <w:r>
        <w:rPr>
          <w:rFonts w:hint="eastAsia" w:asciiTheme="majorEastAsia" w:hAnsiTheme="majorEastAsia" w:eastAsiaTheme="majorEastAsia"/>
          <w:sz w:val="24"/>
          <w:highlight w:val="none"/>
          <w:u w:val="single"/>
        </w:rPr>
        <w:t xml:space="preserve">          ？</w:t>
      </w:r>
      <w:r>
        <w:rPr>
          <w:rFonts w:hint="eastAsia" w:asciiTheme="majorEastAsia" w:hAnsiTheme="majorEastAsia" w:eastAsiaTheme="majorEastAsia"/>
          <w:sz w:val="24"/>
          <w:highlight w:val="none"/>
        </w:rPr>
        <w:t>活动（在境外</w:t>
      </w:r>
      <w:r>
        <w:rPr>
          <w:rFonts w:hint="eastAsia" w:asciiTheme="majorEastAsia" w:hAnsiTheme="majorEastAsia" w:eastAsiaTheme="majorEastAsia"/>
          <w:sz w:val="24"/>
          <w:highlight w:val="none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sz w:val="24"/>
          <w:highlight w:val="none"/>
        </w:rPr>
        <w:t>天），已了解有关保密法规制度，知悉应当承担的保密义务和法律责任。现庄重承诺：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asciiTheme="majorEastAsia" w:hAnsiTheme="majorEastAsia" w:eastAsiaTheme="majorEastAsia"/>
          <w:sz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highlight w:val="none"/>
        </w:rPr>
        <w:t>1、不携带绝密级国家秘密载体出国（境），确因工作需要携带涉密计算机及移动存储介质等涉密信息设备出国（境）时，需按规定履行审批手续，并按规定携带或运输；在境外不制作、不复制涉密文件、资料等载体，确有必要制作的，使用我驻外机构的设备，或使用团组携带的符合安全保密要求的设施设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asciiTheme="majorEastAsia" w:hAnsiTheme="majorEastAsia" w:eastAsiaTheme="majorEastAsia"/>
          <w:sz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highlight w:val="none"/>
        </w:rPr>
        <w:t>2、不在无保密防护措施的场所、连接互联网的计算机、境外采购或者租借的办公设备上处理国家秘密；组团召开会议，涉及国家秘密或者重要敏感事项时，在我驻外使（领）馆或者驻外机构进行，或选择符合安全保密要求的场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80" w:firstLineChars="200"/>
        <w:textAlignment w:val="auto"/>
        <w:rPr>
          <w:rFonts w:asciiTheme="majorEastAsia" w:hAnsiTheme="majorEastAsia" w:eastAsiaTheme="majorEastAsia"/>
          <w:b/>
          <w:sz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highlight w:val="none"/>
        </w:rPr>
        <w:t>违反上述承诺，本人自愿承担责任和法律后果。</w:t>
      </w:r>
      <w:r>
        <w:rPr>
          <w:rFonts w:hint="eastAsia" w:asciiTheme="majorEastAsia" w:hAnsiTheme="majorEastAsia" w:eastAsiaTheme="majorEastAsia"/>
          <w:b/>
          <w:sz w:val="24"/>
          <w:highlight w:val="none"/>
        </w:rPr>
        <w:t>本人承诺：已认真阅读以上所有内容，遵守上述规定并按时回校。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asciiTheme="majorEastAsia" w:hAnsiTheme="majorEastAsia" w:eastAsiaTheme="majorEastAsia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asciiTheme="majorEastAsia" w:hAnsiTheme="majorEastAsia" w:eastAsiaTheme="majorEastAsia"/>
          <w:sz w:val="24"/>
          <w:highlight w:val="none"/>
        </w:rPr>
      </w:pPr>
      <w:r>
        <w:rPr>
          <w:rFonts w:hint="eastAsia" w:asciiTheme="majorEastAsia" w:hAnsiTheme="majorEastAsia" w:eastAsiaTheme="majorEastAsia"/>
          <w:sz w:val="24"/>
          <w:highlight w:val="none"/>
        </w:rPr>
        <w:t>本人签名：</w:t>
      </w:r>
      <w:r>
        <w:rPr>
          <w:rFonts w:hint="eastAsia" w:asciiTheme="majorEastAsia" w:hAnsiTheme="majorEastAsia" w:eastAsiaTheme="majorEastAsia"/>
          <w:sz w:val="24"/>
          <w:highlight w:val="none"/>
          <w:u w:val="single"/>
        </w:rPr>
        <w:t xml:space="preserve">             </w:t>
      </w:r>
      <w:r>
        <w:rPr>
          <w:rFonts w:hint="eastAsia" w:asciiTheme="majorEastAsia" w:hAnsiTheme="majorEastAsia" w:eastAsiaTheme="majorEastAsia"/>
          <w:sz w:val="24"/>
          <w:highlight w:val="none"/>
        </w:rPr>
        <w:t>，手机：</w:t>
      </w:r>
      <w:r>
        <w:rPr>
          <w:rFonts w:hint="eastAsia" w:asciiTheme="majorEastAsia" w:hAnsiTheme="majorEastAsia" w:eastAsiaTheme="majorEastAsia"/>
          <w:sz w:val="24"/>
          <w:highlight w:val="none"/>
          <w:u w:val="single"/>
        </w:rPr>
        <w:t xml:space="preserve">           </w:t>
      </w:r>
      <w:r>
        <w:rPr>
          <w:rFonts w:hint="eastAsia" w:asciiTheme="majorEastAsia" w:hAnsiTheme="majorEastAsia" w:eastAsiaTheme="majorEastAsia"/>
          <w:sz w:val="24"/>
          <w:highlight w:val="none"/>
        </w:rPr>
        <w:t xml:space="preserve"> 日期：</w:t>
      </w:r>
      <w:r>
        <w:rPr>
          <w:rFonts w:hint="eastAsia" w:asciiTheme="majorEastAsia" w:hAnsiTheme="majorEastAsia" w:eastAsiaTheme="majorEastAsia"/>
          <w:sz w:val="24"/>
          <w:highlight w:val="none"/>
          <w:u w:val="single"/>
        </w:rPr>
        <w:t xml:space="preserve">     </w:t>
      </w:r>
      <w:r>
        <w:rPr>
          <w:rFonts w:hint="eastAsia" w:asciiTheme="majorEastAsia" w:hAnsiTheme="majorEastAsia" w:eastAsiaTheme="majorEastAsia"/>
          <w:sz w:val="24"/>
          <w:highlight w:val="none"/>
        </w:rPr>
        <w:t>年</w:t>
      </w:r>
      <w:r>
        <w:rPr>
          <w:rFonts w:hint="eastAsia" w:asciiTheme="majorEastAsia" w:hAnsiTheme="majorEastAsia" w:eastAsiaTheme="majorEastAsia"/>
          <w:sz w:val="24"/>
          <w:highlight w:val="none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sz w:val="24"/>
          <w:highlight w:val="none"/>
        </w:rPr>
        <w:t>月</w:t>
      </w:r>
      <w:r>
        <w:rPr>
          <w:rFonts w:hint="eastAsia" w:asciiTheme="majorEastAsia" w:hAnsiTheme="majorEastAsia" w:eastAsiaTheme="majorEastAsia"/>
          <w:sz w:val="24"/>
          <w:highlight w:val="none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sz w:val="24"/>
          <w:highlight w:val="none"/>
        </w:rPr>
        <w:t>日</w:t>
      </w:r>
    </w:p>
    <w:p>
      <w:pPr>
        <w:jc w:val="right"/>
      </w:pPr>
      <w:r>
        <w:rPr>
          <w:rFonts w:hint="eastAsia" w:asciiTheme="majorEastAsia" w:hAnsiTheme="majorEastAsia" w:eastAsiaTheme="majorEastAsia"/>
          <w:sz w:val="24"/>
          <w:highlight w:val="none"/>
        </w:rPr>
        <w:t>（加盖：所在单位公章）</w:t>
      </w:r>
    </w:p>
    <w:p>
      <w:pPr>
        <w:spacing w:line="400" w:lineRule="exact"/>
        <w:jc w:val="right"/>
        <w:rPr>
          <w:rFonts w:asciiTheme="majorEastAsia" w:hAnsiTheme="majorEastAsia" w:eastAsiaTheme="majorEastAsia"/>
          <w:sz w:val="24"/>
        </w:rPr>
      </w:pPr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1183213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A173B2"/>
    <w:multiLevelType w:val="multilevel"/>
    <w:tmpl w:val="75A173B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YTI2ZDA1M2FiNjMxMDJlZTkzZDNhZWU3MjJiMzUifQ=="/>
  </w:docVars>
  <w:rsids>
    <w:rsidRoot w:val="00C52655"/>
    <w:rsid w:val="00003311"/>
    <w:rsid w:val="00022CBB"/>
    <w:rsid w:val="00035D15"/>
    <w:rsid w:val="0006067A"/>
    <w:rsid w:val="000634A2"/>
    <w:rsid w:val="0007154B"/>
    <w:rsid w:val="00073818"/>
    <w:rsid w:val="00074CE3"/>
    <w:rsid w:val="00074DFE"/>
    <w:rsid w:val="00080130"/>
    <w:rsid w:val="000C5A46"/>
    <w:rsid w:val="000F52CE"/>
    <w:rsid w:val="0012411E"/>
    <w:rsid w:val="00174EAA"/>
    <w:rsid w:val="00186950"/>
    <w:rsid w:val="001B141C"/>
    <w:rsid w:val="001B1B81"/>
    <w:rsid w:val="0020681A"/>
    <w:rsid w:val="00211D11"/>
    <w:rsid w:val="00224856"/>
    <w:rsid w:val="00226B8D"/>
    <w:rsid w:val="00241A0C"/>
    <w:rsid w:val="00242209"/>
    <w:rsid w:val="002508B7"/>
    <w:rsid w:val="00277636"/>
    <w:rsid w:val="002D0BA7"/>
    <w:rsid w:val="002D2489"/>
    <w:rsid w:val="002D3091"/>
    <w:rsid w:val="002D4965"/>
    <w:rsid w:val="002D590B"/>
    <w:rsid w:val="002E00DF"/>
    <w:rsid w:val="003428C6"/>
    <w:rsid w:val="003428DC"/>
    <w:rsid w:val="00344DA7"/>
    <w:rsid w:val="00352DDA"/>
    <w:rsid w:val="00357076"/>
    <w:rsid w:val="00365CEF"/>
    <w:rsid w:val="00372C46"/>
    <w:rsid w:val="003B5A5C"/>
    <w:rsid w:val="003E4E5A"/>
    <w:rsid w:val="00400ECC"/>
    <w:rsid w:val="00401F25"/>
    <w:rsid w:val="00407ADA"/>
    <w:rsid w:val="0044575F"/>
    <w:rsid w:val="00455237"/>
    <w:rsid w:val="00455420"/>
    <w:rsid w:val="00456102"/>
    <w:rsid w:val="00460095"/>
    <w:rsid w:val="00480E20"/>
    <w:rsid w:val="0048212C"/>
    <w:rsid w:val="00492F25"/>
    <w:rsid w:val="004B345E"/>
    <w:rsid w:val="004B66C5"/>
    <w:rsid w:val="004E04B8"/>
    <w:rsid w:val="004E3291"/>
    <w:rsid w:val="004E5B9F"/>
    <w:rsid w:val="005154FC"/>
    <w:rsid w:val="0051727F"/>
    <w:rsid w:val="0057178C"/>
    <w:rsid w:val="005724A3"/>
    <w:rsid w:val="00583695"/>
    <w:rsid w:val="005A67D1"/>
    <w:rsid w:val="005C162C"/>
    <w:rsid w:val="005E1C1E"/>
    <w:rsid w:val="005E7C70"/>
    <w:rsid w:val="00614BB4"/>
    <w:rsid w:val="006333C6"/>
    <w:rsid w:val="006363D7"/>
    <w:rsid w:val="006430D3"/>
    <w:rsid w:val="00643968"/>
    <w:rsid w:val="00647C50"/>
    <w:rsid w:val="006559EE"/>
    <w:rsid w:val="00686404"/>
    <w:rsid w:val="006A3303"/>
    <w:rsid w:val="006A37DF"/>
    <w:rsid w:val="006B25A7"/>
    <w:rsid w:val="006E3E89"/>
    <w:rsid w:val="006F6307"/>
    <w:rsid w:val="007049A7"/>
    <w:rsid w:val="007139FE"/>
    <w:rsid w:val="007141C3"/>
    <w:rsid w:val="007142B9"/>
    <w:rsid w:val="00724966"/>
    <w:rsid w:val="00735534"/>
    <w:rsid w:val="00740A98"/>
    <w:rsid w:val="007413BB"/>
    <w:rsid w:val="00744946"/>
    <w:rsid w:val="00751430"/>
    <w:rsid w:val="0075236F"/>
    <w:rsid w:val="00762AC9"/>
    <w:rsid w:val="00772854"/>
    <w:rsid w:val="0077429E"/>
    <w:rsid w:val="007849BA"/>
    <w:rsid w:val="00794ED0"/>
    <w:rsid w:val="007B10F1"/>
    <w:rsid w:val="007B5584"/>
    <w:rsid w:val="007B714F"/>
    <w:rsid w:val="007B7696"/>
    <w:rsid w:val="007C7C0A"/>
    <w:rsid w:val="00801AEF"/>
    <w:rsid w:val="00820CD1"/>
    <w:rsid w:val="00836E9D"/>
    <w:rsid w:val="008A4A85"/>
    <w:rsid w:val="008A77A9"/>
    <w:rsid w:val="008E2D3C"/>
    <w:rsid w:val="00900936"/>
    <w:rsid w:val="00944E20"/>
    <w:rsid w:val="009500B8"/>
    <w:rsid w:val="00953990"/>
    <w:rsid w:val="00964751"/>
    <w:rsid w:val="0099009C"/>
    <w:rsid w:val="009A2AD3"/>
    <w:rsid w:val="009B3F13"/>
    <w:rsid w:val="009B613D"/>
    <w:rsid w:val="009C1200"/>
    <w:rsid w:val="009C796C"/>
    <w:rsid w:val="009F7364"/>
    <w:rsid w:val="00A0380E"/>
    <w:rsid w:val="00A13B75"/>
    <w:rsid w:val="00A1507A"/>
    <w:rsid w:val="00A32723"/>
    <w:rsid w:val="00A52DC4"/>
    <w:rsid w:val="00A6066E"/>
    <w:rsid w:val="00A70658"/>
    <w:rsid w:val="00A756DF"/>
    <w:rsid w:val="00A82853"/>
    <w:rsid w:val="00A85A8E"/>
    <w:rsid w:val="00AA4CC1"/>
    <w:rsid w:val="00AF2866"/>
    <w:rsid w:val="00B00C15"/>
    <w:rsid w:val="00B422E9"/>
    <w:rsid w:val="00B4377C"/>
    <w:rsid w:val="00B606A1"/>
    <w:rsid w:val="00B66714"/>
    <w:rsid w:val="00B71AF0"/>
    <w:rsid w:val="00B771F3"/>
    <w:rsid w:val="00B97D5E"/>
    <w:rsid w:val="00BB4381"/>
    <w:rsid w:val="00BB5E89"/>
    <w:rsid w:val="00BC1703"/>
    <w:rsid w:val="00BD6DE3"/>
    <w:rsid w:val="00BE04C6"/>
    <w:rsid w:val="00BE209E"/>
    <w:rsid w:val="00BF0162"/>
    <w:rsid w:val="00BF645B"/>
    <w:rsid w:val="00C330D7"/>
    <w:rsid w:val="00C52655"/>
    <w:rsid w:val="00C6786D"/>
    <w:rsid w:val="00C705ED"/>
    <w:rsid w:val="00C70E1F"/>
    <w:rsid w:val="00C74B2A"/>
    <w:rsid w:val="00C8485E"/>
    <w:rsid w:val="00CA0BA0"/>
    <w:rsid w:val="00CA3435"/>
    <w:rsid w:val="00CD66F6"/>
    <w:rsid w:val="00CE2F4D"/>
    <w:rsid w:val="00CE33EF"/>
    <w:rsid w:val="00CE3BC7"/>
    <w:rsid w:val="00D1794E"/>
    <w:rsid w:val="00D24D6E"/>
    <w:rsid w:val="00D31447"/>
    <w:rsid w:val="00D37208"/>
    <w:rsid w:val="00D4356A"/>
    <w:rsid w:val="00D462D6"/>
    <w:rsid w:val="00D47EE7"/>
    <w:rsid w:val="00D867EC"/>
    <w:rsid w:val="00D873C7"/>
    <w:rsid w:val="00DA415B"/>
    <w:rsid w:val="00DB001D"/>
    <w:rsid w:val="00DC3584"/>
    <w:rsid w:val="00DD701E"/>
    <w:rsid w:val="00E0202A"/>
    <w:rsid w:val="00E06859"/>
    <w:rsid w:val="00E16547"/>
    <w:rsid w:val="00E25A8F"/>
    <w:rsid w:val="00E571AE"/>
    <w:rsid w:val="00E70A39"/>
    <w:rsid w:val="00E710AA"/>
    <w:rsid w:val="00E8683C"/>
    <w:rsid w:val="00E97608"/>
    <w:rsid w:val="00EB4761"/>
    <w:rsid w:val="00ED0616"/>
    <w:rsid w:val="00ED2580"/>
    <w:rsid w:val="00EF0594"/>
    <w:rsid w:val="00F001FB"/>
    <w:rsid w:val="00F13C45"/>
    <w:rsid w:val="00F25D72"/>
    <w:rsid w:val="00F36478"/>
    <w:rsid w:val="00F5635B"/>
    <w:rsid w:val="00F60A2D"/>
    <w:rsid w:val="00F74981"/>
    <w:rsid w:val="00F77B90"/>
    <w:rsid w:val="00F861AB"/>
    <w:rsid w:val="00F90F93"/>
    <w:rsid w:val="00F94FA8"/>
    <w:rsid w:val="00F974FF"/>
    <w:rsid w:val="00FA5B27"/>
    <w:rsid w:val="00FC0779"/>
    <w:rsid w:val="00FC2E57"/>
    <w:rsid w:val="00FC39C2"/>
    <w:rsid w:val="00FC4F32"/>
    <w:rsid w:val="00FF532E"/>
    <w:rsid w:val="27C46B92"/>
    <w:rsid w:val="4C442B61"/>
    <w:rsid w:val="5BB135CC"/>
    <w:rsid w:val="7FCA37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jc w:val="center"/>
    </w:pPr>
    <w:rPr>
      <w:sz w:val="18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1"/>
    <w:qFormat/>
    <w:uiPriority w:val="0"/>
    <w:rPr>
      <w:rFonts w:ascii="宋体" w:hAnsi="宋体"/>
      <w:sz w:val="18"/>
      <w:lang w:val="en-GB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 Char"/>
    <w:basedOn w:val="9"/>
    <w:link w:val="2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1">
    <w:name w:val="正文文本 2 Char"/>
    <w:basedOn w:val="9"/>
    <w:link w:val="6"/>
    <w:qFormat/>
    <w:uiPriority w:val="0"/>
    <w:rPr>
      <w:rFonts w:ascii="宋体" w:hAnsi="宋体" w:eastAsia="宋体" w:cs="Times New Roman"/>
      <w:sz w:val="18"/>
      <w:szCs w:val="24"/>
      <w:lang w:val="en-GB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列出段落1"/>
    <w:basedOn w:val="1"/>
    <w:qFormat/>
    <w:uiPriority w:val="34"/>
    <w:pPr>
      <w:spacing w:line="360" w:lineRule="auto"/>
      <w:ind w:firstLine="420" w:firstLineChars="200"/>
    </w:pPr>
    <w:rPr>
      <w:rFonts w:ascii="Calibri" w:hAnsi="Calibri"/>
      <w:szCs w:val="2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1536-7670-453F-A3F8-8D8ACC88ED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3729</Words>
  <Characters>3756</Characters>
  <Lines>30</Lines>
  <Paragraphs>8</Paragraphs>
  <TotalTime>0</TotalTime>
  <ScaleCrop>false</ScaleCrop>
  <LinksUpToDate>false</LinksUpToDate>
  <CharactersWithSpaces>4185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2019-02-27T01:12:00Z</dcterms:created>
  <dc:creator>微软用户</dc:creator>
  <cp:lastModifiedBy>promise</cp:lastModifiedBy>
  <cp:lastPrinted>2021-01-07T07:44:00Z</cp:lastPrinted>
  <dcterms:modified xsi:type="dcterms:W3CDTF">2022-07-01T09:33:06Z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4C3AA926EB9E4860AA5A71212506E604</vt:lpwstr>
  </property>
</Properties>
</file>