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08" w:rsidRDefault="005C1E08" w:rsidP="00BA65F4">
      <w:pPr>
        <w:pStyle w:val="a4"/>
        <w:widowControl/>
        <w:spacing w:before="0" w:beforeAutospacing="0" w:after="0" w:afterAutospacing="0" w:line="320" w:lineRule="exact"/>
        <w:jc w:val="both"/>
        <w:rPr>
          <w:rStyle w:val="a3"/>
          <w:rFonts w:ascii="宋体" w:eastAsia="宋体" w:hAnsi="宋体" w:cs="宋体"/>
          <w:bCs/>
          <w:color w:val="000000" w:themeColor="text1"/>
          <w:sz w:val="28"/>
          <w:szCs w:val="28"/>
        </w:rPr>
      </w:pPr>
      <w:r>
        <w:rPr>
          <w:rStyle w:val="a3"/>
          <w:rFonts w:ascii="宋体" w:eastAsia="宋体" w:hAnsi="宋体" w:cs="宋体" w:hint="eastAsia"/>
          <w:bCs/>
          <w:color w:val="000000" w:themeColor="text1"/>
          <w:sz w:val="28"/>
          <w:szCs w:val="28"/>
        </w:rPr>
        <w:t>附件：</w:t>
      </w:r>
    </w:p>
    <w:p w:rsidR="00C80605" w:rsidRDefault="005C1E08" w:rsidP="00BA65F4">
      <w:pPr>
        <w:pStyle w:val="a4"/>
        <w:widowControl/>
        <w:spacing w:before="0" w:beforeAutospacing="0" w:after="0" w:afterAutospacing="0" w:line="320" w:lineRule="exact"/>
        <w:jc w:val="center"/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</w:pPr>
      <w:r w:rsidRPr="00C80605"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  <w:t>常州大学2022年</w:t>
      </w:r>
      <w:r w:rsidR="00BA65F4"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  <w:t>联合招收</w:t>
      </w:r>
      <w:r w:rsidR="00C3619B"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  <w:t>华侨港澳台</w:t>
      </w:r>
      <w:r w:rsidR="00BA65F4"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  <w:t>学生</w:t>
      </w:r>
      <w:r w:rsidRPr="00C80605">
        <w:rPr>
          <w:rStyle w:val="a3"/>
          <w:rFonts w:ascii="宋体" w:eastAsia="宋体" w:hAnsi="宋体" w:cs="宋体" w:hint="eastAsia"/>
          <w:bCs/>
          <w:color w:val="000000" w:themeColor="text1"/>
          <w:sz w:val="32"/>
          <w:szCs w:val="32"/>
        </w:rPr>
        <w:t>招生专业</w:t>
      </w:r>
    </w:p>
    <w:tbl>
      <w:tblPr>
        <w:tblW w:w="9546" w:type="dxa"/>
        <w:jc w:val="center"/>
        <w:tblInd w:w="-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402"/>
        <w:gridCol w:w="3424"/>
        <w:gridCol w:w="1842"/>
      </w:tblGrid>
      <w:tr w:rsidR="005C1E08" w:rsidRPr="00C80605" w:rsidTr="00BA65F4">
        <w:trPr>
          <w:trHeight w:val="20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1E08" w:rsidRPr="00C80605" w:rsidRDefault="005C1E08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Style w:val="a3"/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1E08" w:rsidRPr="00C80605" w:rsidRDefault="005C1E08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Style w:val="a3"/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学院名称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1E08" w:rsidRPr="00C80605" w:rsidRDefault="005C1E08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Style w:val="a3"/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专业名称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1E08" w:rsidRPr="00C80605" w:rsidRDefault="005C1E08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Style w:val="a3"/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C80605" w:rsidRPr="00C80605" w:rsidTr="00BA65F4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药学院、医学</w:t>
            </w:r>
            <w:bookmarkStart w:id="0" w:name="_GoBack"/>
            <w:bookmarkEnd w:id="0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院（筹）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药学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C80605" w:rsidRPr="00C80605" w:rsidTr="00BA65F4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护理学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5D2433" w:rsidRPr="00C80605" w:rsidTr="00BA65F4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制药工程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40E94" w:rsidRPr="00C80605" w:rsidTr="00BA65F4">
        <w:trPr>
          <w:trHeight w:val="135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商学院</w:t>
            </w:r>
          </w:p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刘国钧管理学院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信息管理与信息系统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740E94" w:rsidRPr="00C80605" w:rsidTr="005D2433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人力资源管理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40E94" w:rsidRPr="00C80605" w:rsidTr="00C80605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会计学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740E9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341D99" w:rsidRPr="00C80605" w:rsidTr="00BA65F4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吴敬琏经济学院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国际经济与贸易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341D99" w:rsidRPr="00C80605" w:rsidTr="00C80605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金融学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1D99" w:rsidRPr="00C80605" w:rsidRDefault="00341D99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40ECF" w:rsidRPr="00C80605" w:rsidTr="00BA65F4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日语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E40ECF" w:rsidRPr="00C80605" w:rsidTr="00C80605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西班牙语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F172A5" w:rsidRPr="00C80605" w:rsidTr="00C80605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2A5" w:rsidRPr="00C80605" w:rsidRDefault="00F172A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2A5" w:rsidRPr="00C80605" w:rsidRDefault="00F172A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石油化工学院</w:t>
            </w:r>
          </w:p>
          <w:p w:rsidR="00F172A5" w:rsidRPr="00C80605" w:rsidRDefault="00F172A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食品学院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2A5" w:rsidRPr="00C80605" w:rsidRDefault="00F172A5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化学工程与工艺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2A5" w:rsidRPr="00C80605" w:rsidRDefault="00F172A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5D2433" w:rsidRPr="00C80605" w:rsidTr="005D2433">
        <w:trPr>
          <w:trHeight w:val="29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能源化学工程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5D2433" w:rsidRPr="00C80605" w:rsidTr="00BA65F4">
        <w:trPr>
          <w:trHeight w:val="20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机械与轨道交通学院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过程装备与控制工程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C85F77" w:rsidRPr="00C80605" w:rsidTr="00C80605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材料科学与工程学院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材料科学与工程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C85F77" w:rsidRPr="00C80605" w:rsidTr="00C80605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高分子材料与工程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5F77" w:rsidRPr="00C80605" w:rsidRDefault="00C85F7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5D2433" w:rsidRPr="00C80605" w:rsidTr="005D2433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金属材料工程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C80605" w:rsidRPr="00C80605" w:rsidTr="00C80605">
        <w:trPr>
          <w:trHeight w:val="20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环境与安全工程学院</w:t>
            </w:r>
          </w:p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城市建设学院（筹）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环境工程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0605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  <w:tr w:rsidR="005D2433" w:rsidRPr="00C80605" w:rsidTr="005D2433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安全工程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45884" w:rsidRPr="00C80605" w:rsidTr="00C80605">
        <w:trPr>
          <w:trHeight w:val="271"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C80605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计算机与人工智能学院</w:t>
            </w:r>
          </w:p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阿里云大数据学院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计算机科学与技术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CB1DFD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745884" w:rsidRPr="00C80605" w:rsidTr="00C80605">
        <w:trPr>
          <w:trHeight w:val="116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数据科学与大数据技术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5884" w:rsidRPr="00C80605" w:rsidRDefault="00745884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5D2433" w:rsidRPr="00C80605" w:rsidTr="005D2433">
        <w:trPr>
          <w:trHeight w:val="20"/>
          <w:jc w:val="center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软件工程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740E94" w:rsidRPr="00C80605" w:rsidTr="00BA65F4">
        <w:trPr>
          <w:trHeight w:val="92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FF3A3C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  <w:r w:rsid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FF3A3C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史良法学院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FF3A3C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法学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0E94" w:rsidRPr="00C80605" w:rsidRDefault="00FF3A3C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5D2433" w:rsidRPr="00C80605" w:rsidTr="00BA65F4">
        <w:trPr>
          <w:trHeight w:val="20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美术与设计学院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视觉传达设计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2433" w:rsidRPr="00C80605" w:rsidRDefault="005D2433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E40ECF" w:rsidRPr="00C80605" w:rsidTr="00BA65F4">
        <w:trPr>
          <w:trHeight w:val="20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  <w:r w:rsid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周有光文学院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汉语言文学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0ECF" w:rsidRPr="00C80605" w:rsidRDefault="00E40ECF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西太湖校区</w:t>
            </w:r>
          </w:p>
        </w:tc>
      </w:tr>
      <w:tr w:rsidR="00EE1A67" w:rsidRPr="00C80605" w:rsidTr="00BA65F4">
        <w:trPr>
          <w:trHeight w:val="20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E1A67" w:rsidRPr="00C80605" w:rsidRDefault="00EE1A6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1</w:t>
            </w:r>
            <w:r w:rsid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E1A67" w:rsidRPr="00C80605" w:rsidRDefault="00EE1A6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体育学院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E1A67" w:rsidRPr="00C80605" w:rsidRDefault="00EE1A67" w:rsidP="00BA65F4">
            <w:pPr>
              <w:pStyle w:val="a4"/>
              <w:widowControl/>
              <w:spacing w:before="0" w:beforeAutospacing="0" w:after="0" w:afterAutospacing="0" w:line="320" w:lineRule="exact"/>
              <w:jc w:val="both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休闲体育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E1A67" w:rsidRPr="00C80605" w:rsidRDefault="00EE1A67" w:rsidP="00BA65F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科教城</w:t>
            </w:r>
            <w:proofErr w:type="gramEnd"/>
            <w:r w:rsidRPr="00C80605"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校区</w:t>
            </w:r>
          </w:p>
        </w:tc>
      </w:tr>
    </w:tbl>
    <w:p w:rsidR="00C80605" w:rsidRPr="00C80605" w:rsidRDefault="001D52E2" w:rsidP="00BA65F4">
      <w:pPr>
        <w:spacing w:line="320" w:lineRule="exact"/>
        <w:rPr>
          <w:rFonts w:ascii="仿宋_GB2312" w:eastAsia="仿宋_GB2312"/>
          <w:sz w:val="28"/>
          <w:szCs w:val="28"/>
        </w:rPr>
      </w:pPr>
      <w:r w:rsidRPr="00C80605">
        <w:rPr>
          <w:rFonts w:ascii="仿宋_GB2312" w:eastAsia="仿宋_GB2312" w:hint="eastAsia"/>
          <w:color w:val="000000" w:themeColor="text1"/>
          <w:sz w:val="28"/>
          <w:szCs w:val="28"/>
        </w:rPr>
        <w:t>注：以上专业学制均为4年。</w:t>
      </w:r>
    </w:p>
    <w:sectPr w:rsidR="00C80605" w:rsidRPr="00C8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53" w:rsidRDefault="003E0C53" w:rsidP="000B6667">
      <w:r>
        <w:separator/>
      </w:r>
    </w:p>
  </w:endnote>
  <w:endnote w:type="continuationSeparator" w:id="0">
    <w:p w:rsidR="003E0C53" w:rsidRDefault="003E0C53" w:rsidP="000B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53" w:rsidRDefault="003E0C53" w:rsidP="000B6667">
      <w:r>
        <w:separator/>
      </w:r>
    </w:p>
  </w:footnote>
  <w:footnote w:type="continuationSeparator" w:id="0">
    <w:p w:rsidR="003E0C53" w:rsidRDefault="003E0C53" w:rsidP="000B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4"/>
    <w:rsid w:val="000B6667"/>
    <w:rsid w:val="001556A0"/>
    <w:rsid w:val="001D52E2"/>
    <w:rsid w:val="00341D99"/>
    <w:rsid w:val="003E0C53"/>
    <w:rsid w:val="00455139"/>
    <w:rsid w:val="004B28A2"/>
    <w:rsid w:val="00561548"/>
    <w:rsid w:val="005C1E08"/>
    <w:rsid w:val="005D2433"/>
    <w:rsid w:val="00602D85"/>
    <w:rsid w:val="006E2624"/>
    <w:rsid w:val="00740E94"/>
    <w:rsid w:val="00745884"/>
    <w:rsid w:val="00760114"/>
    <w:rsid w:val="00853507"/>
    <w:rsid w:val="00865706"/>
    <w:rsid w:val="009540DE"/>
    <w:rsid w:val="0095665D"/>
    <w:rsid w:val="00A4052E"/>
    <w:rsid w:val="00A7062B"/>
    <w:rsid w:val="00B23803"/>
    <w:rsid w:val="00B420A4"/>
    <w:rsid w:val="00B67B52"/>
    <w:rsid w:val="00BA65F4"/>
    <w:rsid w:val="00C3619B"/>
    <w:rsid w:val="00C80605"/>
    <w:rsid w:val="00C85F77"/>
    <w:rsid w:val="00CB1DFD"/>
    <w:rsid w:val="00DA160B"/>
    <w:rsid w:val="00E40ECF"/>
    <w:rsid w:val="00E56869"/>
    <w:rsid w:val="00EE1A67"/>
    <w:rsid w:val="00F172A5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E08"/>
    <w:rPr>
      <w:b/>
      <w:bCs w:val="0"/>
    </w:rPr>
  </w:style>
  <w:style w:type="paragraph" w:styleId="a4">
    <w:name w:val="Normal (Web)"/>
    <w:basedOn w:val="a"/>
    <w:unhideWhenUsed/>
    <w:rsid w:val="005C1E0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rsid w:val="00602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B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666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66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E08"/>
    <w:rPr>
      <w:b/>
      <w:bCs w:val="0"/>
    </w:rPr>
  </w:style>
  <w:style w:type="paragraph" w:styleId="a4">
    <w:name w:val="Normal (Web)"/>
    <w:basedOn w:val="a"/>
    <w:unhideWhenUsed/>
    <w:rsid w:val="005C1E0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rsid w:val="00602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B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666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6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cp:lastPrinted>2022-02-21T02:39:00Z</cp:lastPrinted>
  <dcterms:created xsi:type="dcterms:W3CDTF">2022-02-21T01:14:00Z</dcterms:created>
  <dcterms:modified xsi:type="dcterms:W3CDTF">2022-04-26T08:15:00Z</dcterms:modified>
</cp:coreProperties>
</file>