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CA1E9">
      <w:pPr>
        <w:widowControl/>
        <w:ind w:firstLine="800" w:firstLineChars="200"/>
        <w:jc w:val="center"/>
        <w:rPr>
          <w:rFonts w:hint="eastAsia" w:ascii="Times New Roman" w:hAnsi="Times New Roman" w:eastAsia="方正小标宋_GBK" w:cs="方正小标宋_GBK"/>
          <w:b w:val="0"/>
          <w:bCs w:val="0"/>
          <w:color w:val="000000"/>
          <w:kern w:val="0"/>
          <w:sz w:val="40"/>
          <w:szCs w:val="40"/>
          <w:lang w:bidi="ar"/>
        </w:rPr>
      </w:pPr>
      <w:r>
        <w:rPr>
          <w:rFonts w:hint="eastAsia" w:ascii="Times New Roman" w:hAnsi="Times New Roman" w:eastAsia="方正小标宋_GBK" w:cs="方正小标宋_GBK"/>
          <w:b w:val="0"/>
          <w:bCs w:val="0"/>
          <w:color w:val="000000"/>
          <w:kern w:val="0"/>
          <w:sz w:val="40"/>
          <w:szCs w:val="40"/>
          <w:lang w:bidi="ar"/>
        </w:rPr>
        <w:t>常州大学国际会议管理办法（试行）</w:t>
      </w:r>
    </w:p>
    <w:p w14:paraId="733CA83B">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黑体" w:cs="黑体"/>
          <w:b w:val="0"/>
          <w:bCs w:val="0"/>
          <w:color w:val="000000"/>
          <w:kern w:val="0"/>
          <w:sz w:val="32"/>
          <w:szCs w:val="32"/>
          <w:lang w:bidi="ar"/>
        </w:rPr>
      </w:pPr>
      <w:r>
        <w:rPr>
          <w:rFonts w:hint="eastAsia" w:ascii="Times New Roman" w:hAnsi="Times New Roman" w:eastAsia="黑体" w:cs="黑体"/>
          <w:b w:val="0"/>
          <w:bCs w:val="0"/>
          <w:color w:val="000000"/>
          <w:kern w:val="0"/>
          <w:sz w:val="32"/>
          <w:szCs w:val="32"/>
          <w:lang w:val="en-US" w:eastAsia="zh-CN" w:bidi="ar"/>
        </w:rPr>
        <w:t>一、</w:t>
      </w:r>
      <w:r>
        <w:rPr>
          <w:rFonts w:hint="eastAsia" w:ascii="Times New Roman" w:hAnsi="Times New Roman" w:eastAsia="黑体" w:cs="黑体"/>
          <w:b w:val="0"/>
          <w:bCs w:val="0"/>
          <w:color w:val="000000"/>
          <w:kern w:val="0"/>
          <w:sz w:val="32"/>
          <w:szCs w:val="32"/>
          <w:lang w:bidi="ar"/>
        </w:rPr>
        <w:t>总则</w:t>
      </w:r>
    </w:p>
    <w:p w14:paraId="30E7C56C">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val="en-US" w:eastAsia="zh-CN" w:bidi="ar"/>
        </w:rPr>
        <w:t xml:space="preserve">第一条 </w:t>
      </w:r>
      <w:r>
        <w:rPr>
          <w:rFonts w:hint="eastAsia" w:ascii="Times New Roman" w:hAnsi="Times New Roman" w:eastAsia="仿宋_GB2312" w:cs="仿宋_GB2312"/>
          <w:color w:val="000000"/>
          <w:kern w:val="0"/>
          <w:sz w:val="32"/>
          <w:szCs w:val="32"/>
          <w:lang w:bidi="ar"/>
        </w:rPr>
        <w:t>第一条为促进我校国际交流与合作，规范并加强学校国际会议的管理，根据教育部《关于在华举办国际会议管理办法的实施细则（试行）》（教外际〔2006〕105号）、财政部《在华举办国际会议经费管理办法》（财行〔2015〕371号）、《常州大学会议费管理办法》（常大〔2024〕37号）等文件规定，结合学校实际情况，制定本管理办法。</w:t>
      </w:r>
    </w:p>
    <w:p w14:paraId="7E641027">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val="en-US" w:eastAsia="zh-CN" w:bidi="ar"/>
        </w:rPr>
        <w:t xml:space="preserve">第二条 </w:t>
      </w:r>
      <w:r>
        <w:rPr>
          <w:rFonts w:hint="eastAsia" w:ascii="Times New Roman" w:hAnsi="Times New Roman" w:eastAsia="仿宋_GB2312" w:cs="仿宋_GB2312"/>
          <w:color w:val="000000"/>
          <w:kern w:val="0"/>
          <w:sz w:val="32"/>
          <w:szCs w:val="32"/>
          <w:lang w:bidi="ar"/>
        </w:rPr>
        <w:t>本管理办法中的国际会议是指学校、校内各单位以常州大学名义在我国境内举办或承办，与会者来自3个或3个以上国家（含中国）和地区（不含港、澳、台地区）的以交流为目的会议、研讨会、报告会、交流会等。举办方式包括线下和线上（含线下线上结合）。</w:t>
      </w:r>
    </w:p>
    <w:p w14:paraId="63E5E455">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val="en-US" w:eastAsia="zh-CN" w:bidi="ar"/>
        </w:rPr>
        <w:t xml:space="preserve">第三条 </w:t>
      </w:r>
      <w:r>
        <w:rPr>
          <w:rFonts w:hint="eastAsia" w:ascii="Times New Roman" w:hAnsi="Times New Roman" w:eastAsia="仿宋_GB2312" w:cs="仿宋_GB2312"/>
          <w:color w:val="000000"/>
          <w:kern w:val="0"/>
          <w:sz w:val="32"/>
          <w:szCs w:val="32"/>
          <w:lang w:bidi="ar"/>
        </w:rPr>
        <w:t>举办国际会议应该符合我校的根本利益以及对外工作的实际需要，有利于促进我校学科建设、科学研究、人才培养和国际学术合作。举办国际会议须纳入学校国际会议年度计划，未经</w:t>
      </w:r>
      <w:r>
        <w:rPr>
          <w:rFonts w:hint="eastAsia" w:ascii="Times New Roman" w:hAnsi="Times New Roman" w:eastAsia="仿宋_GB2312" w:cs="仿宋_GB2312"/>
          <w:sz w:val="32"/>
          <w:szCs w:val="32"/>
        </w:rPr>
        <w:t>主管部门</w:t>
      </w:r>
      <w:r>
        <w:rPr>
          <w:rFonts w:hint="eastAsia" w:ascii="Times New Roman" w:hAnsi="Times New Roman" w:eastAsia="仿宋_GB2312" w:cs="仿宋_GB2312"/>
          <w:color w:val="000000"/>
          <w:kern w:val="0"/>
          <w:sz w:val="32"/>
          <w:szCs w:val="32"/>
          <w:lang w:bidi="ar"/>
        </w:rPr>
        <w:t>批准不得举办。</w:t>
      </w:r>
    </w:p>
    <w:p w14:paraId="4BF4871E">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val="en-US" w:eastAsia="zh-CN" w:bidi="ar"/>
        </w:rPr>
        <w:t xml:space="preserve">第四条 </w:t>
      </w:r>
      <w:r>
        <w:rPr>
          <w:rFonts w:hint="eastAsia" w:ascii="Times New Roman" w:hAnsi="Times New Roman" w:eastAsia="仿宋_GB2312" w:cs="仿宋_GB2312"/>
          <w:color w:val="000000"/>
          <w:kern w:val="0"/>
          <w:sz w:val="32"/>
          <w:szCs w:val="32"/>
          <w:lang w:bidi="ar"/>
        </w:rPr>
        <w:t>举办国际会议要切实提高会议实效、主题鲜明，并严格控制会期、会议规模和会议规格。无实质内容的国际会议一律不得举办。</w:t>
      </w:r>
    </w:p>
    <w:p w14:paraId="344EBD8C">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val="en-US" w:eastAsia="zh-CN" w:bidi="ar"/>
        </w:rPr>
        <w:t xml:space="preserve">第五条 </w:t>
      </w:r>
      <w:r>
        <w:rPr>
          <w:rFonts w:hint="eastAsia" w:ascii="Times New Roman" w:hAnsi="Times New Roman" w:eastAsia="仿宋_GB2312" w:cs="仿宋_GB2312"/>
          <w:color w:val="000000"/>
          <w:kern w:val="0"/>
          <w:sz w:val="32"/>
          <w:szCs w:val="32"/>
          <w:lang w:bidi="ar"/>
        </w:rPr>
        <w:t>国际会议不得涉及国家秘密。</w:t>
      </w:r>
    </w:p>
    <w:p w14:paraId="3F6A8C49">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二、会议分类</w:t>
      </w:r>
    </w:p>
    <w:p w14:paraId="7352FCE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第六条 会议按照规模和重要性分为重大会议与一般性会议两类。</w:t>
      </w:r>
    </w:p>
    <w:p w14:paraId="4B2FFE6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（一）重大会议</w:t>
      </w:r>
    </w:p>
    <w:p w14:paraId="6CE7943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1.外方代表在100人以上或会议总人数在400人以上的社会科学类会议，以及外方代表人数在300人以上或会议总人数在800人以上的自然科学类会议；</w:t>
      </w:r>
    </w:p>
    <w:p w14:paraId="19E1687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2.外国政府正部长及以上官员或前国家元首、政府首脑出席的高级别会议；</w:t>
      </w:r>
    </w:p>
    <w:p w14:paraId="5876175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3.邀请党和国家领导人出席的会议；</w:t>
      </w:r>
    </w:p>
    <w:p w14:paraId="3F96C35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4.其它事关我国核心利益、涉及重大敏感问题以及重要国际问题的国际会议。</w:t>
      </w:r>
    </w:p>
    <w:p w14:paraId="21FE3CA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如属重大会议，且需邀请国家以及省市领导出席发言，会议举办单位应在邀请前向国际交流处提出书面申请。未经批准，任何单位和个人不得擅自邀请。所邀请国家以及省市领导发言稿需报国际交流处备案。</w:t>
      </w:r>
    </w:p>
    <w:p w14:paraId="3D52942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（二）一般性会议</w:t>
      </w:r>
    </w:p>
    <w:p w14:paraId="3745C7D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外方代表人数在100人以下或会议总人数在400人以下的社会科学类会议，以及外方代表人数在300人以下且会议总人数在800人以下的自然科学类会议。</w:t>
      </w:r>
    </w:p>
    <w:p w14:paraId="6A6F7F8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一般性国际会议原则上不邀请我国领导人、外国政要或前政要以及驻华使领馆官员出席。</w:t>
      </w:r>
    </w:p>
    <w:p w14:paraId="188C46C1">
      <w:pPr>
        <w:keepNext w:val="0"/>
        <w:keepLines w:val="0"/>
        <w:pageBreakBefore w:val="0"/>
        <w:widowControl/>
        <w:kinsoku/>
        <w:wordWrap/>
        <w:overflowPunct/>
        <w:topLinePunct w:val="0"/>
        <w:autoSpaceDE/>
        <w:autoSpaceDN/>
        <w:bidi w:val="0"/>
        <w:adjustRightInd/>
        <w:snapToGrid/>
        <w:spacing w:line="520" w:lineRule="exact"/>
        <w:ind w:left="10"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第七条 以下情况不属于国际会议：</w:t>
      </w:r>
    </w:p>
    <w:p w14:paraId="1B92F9D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（一）各种国际比赛、涉外文艺演出、国际博览会、经贸交流洽谈会、推介会、展览会等；</w:t>
      </w:r>
    </w:p>
    <w:p w14:paraId="4778A29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（二）各地各部门给单位开展的多边会见、工作会谈、工作磋商等；</w:t>
      </w:r>
    </w:p>
    <w:p w14:paraId="7F065A3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（三）与会者来自2个国家（含中国）的会议属于双边会议，不按国际会议程序报批。</w:t>
      </w:r>
    </w:p>
    <w:p w14:paraId="27ECF4D2">
      <w:pPr>
        <w:keepNext w:val="0"/>
        <w:keepLines w:val="0"/>
        <w:pageBreakBefore w:val="0"/>
        <w:widowControl/>
        <w:shd w:val="clear" w:color="auto" w:fill="FFFFFF"/>
        <w:kinsoku/>
        <w:wordWrap/>
        <w:overflowPunct/>
        <w:topLinePunct w:val="0"/>
        <w:autoSpaceDE/>
        <w:autoSpaceDN/>
        <w:bidi w:val="0"/>
        <w:adjustRightInd/>
        <w:snapToGrid/>
        <w:spacing w:line="520" w:lineRule="exact"/>
        <w:ind w:left="420"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第八条 在外国相关组织和机构等任职，代表外方利益，并以公职身份参会的与会人员，属于外方代表。</w:t>
      </w:r>
    </w:p>
    <w:p w14:paraId="7872DBC1">
      <w:pPr>
        <w:keepNext w:val="0"/>
        <w:keepLines w:val="0"/>
        <w:pageBreakBefore w:val="0"/>
        <w:widowControl/>
        <w:shd w:val="clear" w:color="auto" w:fill="FFFFFF"/>
        <w:kinsoku/>
        <w:wordWrap/>
        <w:overflowPunct/>
        <w:topLinePunct w:val="0"/>
        <w:autoSpaceDE/>
        <w:autoSpaceDN/>
        <w:bidi w:val="0"/>
        <w:adjustRightInd/>
        <w:snapToGrid/>
        <w:spacing w:line="520" w:lineRule="exact"/>
        <w:ind w:left="420"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第九条 会议按照经费支出渠道分为自筹经费列支的会议、科研经费列支的会议和其他经费列支的会议。</w:t>
      </w:r>
    </w:p>
    <w:p w14:paraId="519842C7">
      <w:pPr>
        <w:keepNext w:val="0"/>
        <w:keepLines w:val="0"/>
        <w:pageBreakBefore w:val="0"/>
        <w:widowControl/>
        <w:shd w:val="clear" w:color="auto" w:fill="FFFFFF"/>
        <w:kinsoku/>
        <w:wordWrap/>
        <w:overflowPunct/>
        <w:topLinePunct w:val="0"/>
        <w:autoSpaceDE/>
        <w:autoSpaceDN/>
        <w:bidi w:val="0"/>
        <w:adjustRightInd/>
        <w:snapToGrid/>
        <w:spacing w:line="520" w:lineRule="exact"/>
        <w:ind w:left="420"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（一）自筹经费列支的会议是指使用各单位创收等自筹经费（含收取的会务费）安排的会议；</w:t>
      </w:r>
    </w:p>
    <w:p w14:paraId="3A827F7E">
      <w:pPr>
        <w:keepNext w:val="0"/>
        <w:keepLines w:val="0"/>
        <w:pageBreakBefore w:val="0"/>
        <w:widowControl/>
        <w:shd w:val="clear" w:color="auto" w:fill="FFFFFF"/>
        <w:kinsoku/>
        <w:wordWrap/>
        <w:overflowPunct/>
        <w:topLinePunct w:val="0"/>
        <w:autoSpaceDE/>
        <w:autoSpaceDN/>
        <w:bidi w:val="0"/>
        <w:adjustRightInd/>
        <w:snapToGrid/>
        <w:spacing w:line="520" w:lineRule="exact"/>
        <w:ind w:left="420"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（二）科研经费列支的会议是指使用纵向、横向科研经费安排的会议；</w:t>
      </w:r>
    </w:p>
    <w:p w14:paraId="35FBDE49">
      <w:pPr>
        <w:keepNext w:val="0"/>
        <w:keepLines w:val="0"/>
        <w:pageBreakBefore w:val="0"/>
        <w:widowControl/>
        <w:shd w:val="clear" w:color="auto" w:fill="FFFFFF"/>
        <w:kinsoku/>
        <w:wordWrap/>
        <w:overflowPunct/>
        <w:topLinePunct w:val="0"/>
        <w:autoSpaceDE/>
        <w:autoSpaceDN/>
        <w:bidi w:val="0"/>
        <w:adjustRightInd/>
        <w:snapToGrid/>
        <w:spacing w:line="520" w:lineRule="exact"/>
        <w:ind w:left="420"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（三）其他经费列支的会议是指使用除自筹经费、科研经费以外的学校其他经费（含校拨经费、财政拨款）安排的会议。</w:t>
      </w:r>
    </w:p>
    <w:p w14:paraId="7DA8587F">
      <w:pPr>
        <w:keepNext w:val="0"/>
        <w:keepLines w:val="0"/>
        <w:pageBreakBefore w:val="0"/>
        <w:widowControl/>
        <w:shd w:val="clear" w:color="auto" w:fill="FFFFFF"/>
        <w:kinsoku/>
        <w:wordWrap/>
        <w:overflowPunct/>
        <w:topLinePunct w:val="0"/>
        <w:autoSpaceDE/>
        <w:autoSpaceDN/>
        <w:bidi w:val="0"/>
        <w:adjustRightInd/>
        <w:snapToGrid/>
        <w:spacing w:line="520" w:lineRule="exact"/>
        <w:ind w:left="420" w:firstLine="640" w:firstLineChars="200"/>
        <w:jc w:val="both"/>
        <w:textAlignment w:val="auto"/>
        <w:rPr>
          <w:rFonts w:hint="eastAsia" w:ascii="Times New Roman" w:hAnsi="Times New Roman" w:eastAsia="仿宋_GB2312" w:cs="仿宋_GB2312"/>
          <w:b/>
          <w:bCs/>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第十条 会议按召开方式分为线下会议和线上会议两种形式。其中线上会议是指采取电视电话、网络视频等方式召开的会议，包括线上与线下相结合的会议。</w:t>
      </w:r>
    </w:p>
    <w:p w14:paraId="7F5F383C">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三、会议审批</w:t>
      </w:r>
    </w:p>
    <w:p w14:paraId="7D8C398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第十一条 单独举办国际会议的，由举办单位负责申报；多个单位联合举办的，由牵头单位负责申报。计划举办国际会议的单位，需按照通知向国际交流处报送年度国际会议计划（附件1）。</w:t>
      </w:r>
    </w:p>
    <w:p w14:paraId="531A7D0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第十二条 国际会议列入年度计划后，举办一般性国际会议，举办单位应提前3个月提交申请材料；举办重大或涉及意识形态管控的国际会议，举办单位应提前4个月提交申请材料。举办单位提交的申请材料包括以下内容:</w:t>
      </w:r>
    </w:p>
    <w:p w14:paraId="76494F5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（一）会议中、英文全称及简称，举办日期、地点，举办单位、合办单位(如有)、协办单位(如有)、委托承办单位(如有)等机构的名称，正式代表范围、会议规模、境外代表人数；</w:t>
      </w:r>
    </w:p>
    <w:p w14:paraId="668D090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（二）会议的主题、议题和会议日程；</w:t>
      </w:r>
    </w:p>
    <w:p w14:paraId="3C38CA9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（三）《常州大学国际会议经费预算表》（附件2）；</w:t>
      </w:r>
    </w:p>
    <w:p w14:paraId="720AFB1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（四）举办国际会议的必要性、预期目的及已具备的条件；</w:t>
      </w:r>
    </w:p>
    <w:p w14:paraId="506410C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（五）拟邀请的外方人员名单，包含国籍、姓名、单位、职务等；</w:t>
      </w:r>
    </w:p>
    <w:p w14:paraId="12C667D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（六）如举办形式为线下、线上（含线下线上结合）会议：（1）需注明境外代表的参会形式；（2）如境外代表线上+线下参会，需注明线上参会人数以及线下参会人数；</w:t>
      </w:r>
    </w:p>
    <w:p w14:paraId="33D1399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（七）作为举办、合办、协办、委托承办单位以及经费资助单位的境外组织的背景材料，内容包括该组织的中英文名称、章程、组织机构、政治背景、历次活动等）；</w:t>
      </w:r>
    </w:p>
    <w:p w14:paraId="1B5AB3A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（八）其他需要特别说明的情况。</w:t>
      </w:r>
    </w:p>
    <w:p w14:paraId="663FC5C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第十三条 举办单位需通过学校一网通办系统“国际会议审批”提交所有材料。举办单位负责人对申请材料进行初审，由会议举办单位分管校领导审批，审批后经财务处、科学技术处（理工类会议）或人文社科处（文科类会议）、党委宣传部、党委办公室、国际交流处等部门复审，复审通过后提交分管学校国际合作与交流事务的校领导审批。审批通过后，由国际交流处上报</w:t>
      </w:r>
      <w:r>
        <w:rPr>
          <w:rFonts w:hint="eastAsia" w:ascii="Times New Roman" w:hAnsi="Times New Roman" w:eastAsia="仿宋_GB2312" w:cs="仿宋_GB2312"/>
          <w:kern w:val="2"/>
          <w:sz w:val="32"/>
          <w:szCs w:val="32"/>
          <w:lang w:val="en-US" w:eastAsia="zh-CN" w:bidi="ar-SA"/>
        </w:rPr>
        <w:t>省级主管部门</w:t>
      </w:r>
      <w:r>
        <w:rPr>
          <w:rFonts w:hint="eastAsia" w:ascii="Times New Roman" w:hAnsi="Times New Roman" w:eastAsia="仿宋_GB2312" w:cs="仿宋_GB2312"/>
          <w:color w:val="000000"/>
          <w:kern w:val="0"/>
          <w:sz w:val="32"/>
          <w:szCs w:val="32"/>
          <w:lang w:val="en-US" w:eastAsia="zh-CN" w:bidi="ar"/>
        </w:rPr>
        <w:t>。</w:t>
      </w:r>
    </w:p>
    <w:p w14:paraId="6ED2072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第十四条 不得为提高会议规格随意使用“峰会”、“世界大会”、“高级论坛”等称谓。会议一经批准，不得随意改变会议名称、会期、会议规模等信息。确需调整的，须在会议获批日期（提前办会的，按实际举办日期）3个月前以书面形式向国际交流处说明调整原因。</w:t>
      </w:r>
    </w:p>
    <w:p w14:paraId="22A05B6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第十五条 举办国际会议应严坚持厉行节约、收支平衡的原则，在申报会议之前应落实举办会议的经费来源。会议经费未经落实，不得申请办会。</w:t>
      </w:r>
    </w:p>
    <w:p w14:paraId="4B2D477A">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四、会议管理</w:t>
      </w:r>
    </w:p>
    <w:p w14:paraId="1ADC5F1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第十六条 举办会议按照“谁申报、谁负责，谁举办、谁主责”的原则，加强对国际会议的全程管理。会议的举办或承办单位应有相应的学术地位或组织能力，能承担会议的学术活动和具体会务工作，应组成筹备小组，制订工作计划、会议经费预算等。</w:t>
      </w:r>
    </w:p>
    <w:p w14:paraId="173698C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第十七条 会议的举办或承办单位要对与会代表送交的论文、报告等材料进行认真审查，如发现内容有政治性错误应及时交涉，要求对方改正或取消论文、报告等材料在会上发表的资格。</w:t>
      </w:r>
    </w:p>
    <w:p w14:paraId="075FA3B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第十八条 涉密人员参会前，应对涉密人员做好保密提醒工作，涉密人员应严格遵守《涉外活动保密管理制度》。</w:t>
      </w:r>
    </w:p>
    <w:p w14:paraId="05362EF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trike/>
          <w:color w:val="FF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第十九条 确因工作需要委托校外单位代办会议的，按照学校采购与招标相关规定确定受托方，结算时需提供双方签订的服务合同或协议、会议通知、会议议程、会议签到表复印件（加盖受托方单位公章）。</w:t>
      </w:r>
    </w:p>
    <w:p w14:paraId="2FE0776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第二十条 会议工作人员、志愿者不得超过线下实际参会会议代表的10%。</w:t>
      </w:r>
    </w:p>
    <w:p w14:paraId="16937CB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第二十一条 应鼓励我校师生在国际会议中做口头报告。</w:t>
      </w:r>
    </w:p>
    <w:p w14:paraId="2044EB8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b/>
          <w:bCs/>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第二十二条 国际会议结束后，举办或承办单位应在15天内提交会议总结报告和附有文字说明的会议照片。总结报告应包括以下内容：会议名称、时间、地点、主题、举办或承办单位和学术负责人；与会中方和外方实到人数；学术报告和论文数量；会议概况和成果，会议产生的实际影响和未来趋势等。总结材料经国际交流处审核后报送</w:t>
      </w:r>
      <w:r>
        <w:rPr>
          <w:rFonts w:hint="eastAsia" w:ascii="Times New Roman" w:hAnsi="Times New Roman" w:eastAsia="仿宋_GB2312" w:cs="仿宋_GB2312"/>
          <w:kern w:val="2"/>
          <w:sz w:val="32"/>
          <w:szCs w:val="32"/>
          <w:lang w:val="en-US" w:eastAsia="zh-CN" w:bidi="ar-SA"/>
        </w:rPr>
        <w:t>省级及以上主管部门</w:t>
      </w:r>
      <w:r>
        <w:rPr>
          <w:rFonts w:hint="eastAsia" w:ascii="Times New Roman" w:hAnsi="Times New Roman" w:eastAsia="仿宋_GB2312" w:cs="仿宋_GB2312"/>
          <w:kern w:val="0"/>
          <w:sz w:val="32"/>
          <w:szCs w:val="32"/>
          <w:lang w:val="en-US" w:eastAsia="zh-CN" w:bidi="ar-SA"/>
        </w:rPr>
        <w:t>。</w:t>
      </w:r>
    </w:p>
    <w:p w14:paraId="2C5BF590">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五、线下会议开支范围、标准</w:t>
      </w:r>
    </w:p>
    <w:p w14:paraId="5DC7C94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第二十三条 线下会议开支范围包括：住宿费、伙食费、场地租金、办公用品、交通费、国际国内旅费、参会专家人员费用、印刷费、翻译及设备费、医药费等。</w:t>
      </w:r>
    </w:p>
    <w:p w14:paraId="595EB5F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2"/>
          <w:sz w:val="32"/>
          <w:szCs w:val="32"/>
          <w:lang w:val="en-US" w:eastAsia="zh-CN" w:bidi="ar-SA"/>
        </w:rPr>
        <w:t>交通费是指用于会议代表接送站，以及会议统一组织的代表考察、调研等发生的交通支出。</w:t>
      </w:r>
    </w:p>
    <w:p w14:paraId="7F534E6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第二十四条 线下会议费开支实行综合定额控制，各项费用之间可以调剂使用，未实际发生的费用项目不得参与调剂。会议期间工作人员食宿费用定额标准按《常州大学会议费管理办法》（常大〔2024〕37号）执行。会议正式代表（包含外方代表和中方代表）的综合定额标准每人每天不超过1200元，其中住宿费不超过600元，伙食费不超过300元，其他费用不超过300元。</w:t>
      </w:r>
    </w:p>
    <w:p w14:paraId="083FA0A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（一）各类会议应在综合定额标准以内据实报销，超支部分不予报销；</w:t>
      </w:r>
    </w:p>
    <w:p w14:paraId="17731AB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（二）不安排住宿的会议，综合定额按照扣除住宿费后的定额标准执行，住宿费不能调剂使用；不安排就餐的会议，综合定额按照扣除伙食费后的定额标准执行，伙食费不能调剂使用；</w:t>
      </w:r>
    </w:p>
    <w:p w14:paraId="77C2B7E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（三）会议所在地参会人员原则上不安排住宿，需要午休的可安排午休房间，不得超过200元/人·天。会议工作人员除必须驻会的以外，不安排住宿；</w:t>
      </w:r>
    </w:p>
    <w:p w14:paraId="5E4B799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（四）有委托其他单位承办会议事项的，会议费在规定标准内报销；</w:t>
      </w:r>
    </w:p>
    <w:p w14:paraId="55564DB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（五）综合定额里的其他费用包括场地租金、办公用品、交通费、印刷费、医药费等，其中医药费报销总额不得超过1000元（含1000元）。</w:t>
      </w:r>
    </w:p>
    <w:p w14:paraId="4008813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第二十五条 下列费用纳入会议费预算，但不计入会议费综合控制定额，从相应的科目中据实列支:</w:t>
      </w:r>
    </w:p>
    <w:p w14:paraId="131B1D4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（一）会议正式代表参会发生的旅费，原则上回单位报销。对确因工作需要，邀请专家、学者和有关人员参加会议所发生的国际旅费、国内旅费，对照学校相应的标准报销；</w:t>
      </w:r>
    </w:p>
    <w:p w14:paraId="7FD091E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（二）会议的主（承）办单位根据需要，可向邀请参会的专家发放的咨询费、讲课费等，相关标准按《常州大学劳务酬金发放管理办法》（常大〔2024〕23号）执行；</w:t>
      </w:r>
    </w:p>
    <w:p w14:paraId="6A25F80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（三）会议期间产生的同声传译翻译费、翻译设备租金等费用据实报销；</w:t>
      </w:r>
    </w:p>
    <w:p w14:paraId="208EAAE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（四）会议期间可安排一次宴请，相关标准按《常州大学外事活动接待管理办法》（常大〔2024〕18号）执行。</w:t>
      </w:r>
    </w:p>
    <w:p w14:paraId="43086109">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六、线上会议（含线下线上结合）开支范围、标准</w:t>
      </w:r>
    </w:p>
    <w:p w14:paraId="05902D8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第二十六条 线上会议（含线下线上结合）开支范围包括：</w:t>
      </w:r>
    </w:p>
    <w:p w14:paraId="6CD9A08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（一）住宿费、伙食费、参会专家人员费用、场地租金、交通费、办公用品、印刷费、医药费等；</w:t>
      </w:r>
    </w:p>
    <w:p w14:paraId="5A492E3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（二）线上费用：能够明确对应具体会议的设备租赁费、线路费、电视电话会议通话费、技术服务费、翻译及设备费、软件应用费、音视频制作费等。</w:t>
      </w:r>
    </w:p>
    <w:p w14:paraId="7BF3D6A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第二十七条 线上会议（含线下线上结合）开支范围包括：</w:t>
      </w:r>
    </w:p>
    <w:p w14:paraId="0BB1D735">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线下费用除会议代表旅费、参会专家人员费用据实列支以外，结合线下实际参会人数、会议时间实行综合定额控制，按照本办法中线下会议费的相关开支范围及标准执行；</w:t>
      </w:r>
    </w:p>
    <w:p w14:paraId="118574B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（二）线上费用纳入会议费预算，但不计入会议费综合控制定额，从相应的会议费等支出科目中据实列支。</w:t>
      </w:r>
    </w:p>
    <w:p w14:paraId="05B78A0F">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七、会议的报销管理</w:t>
      </w:r>
    </w:p>
    <w:p w14:paraId="7995246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第二十八条 全部使用财政拨款举办的会议，不得向参会人员收取费用；其他会议，可按照成本补偿原则，参照综合定额标准，适当向参会人员收取费用。</w:t>
      </w:r>
    </w:p>
    <w:p w14:paraId="1EC827C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第二十九条 会议结束后应当及时汇总各项资料和票据，填写会议费报销单，统一办理报销手续，超范围、超标准的开支不予报销。会议产生的所有费用须一次性报销，不得拆分报销。</w:t>
      </w:r>
    </w:p>
    <w:p w14:paraId="6890D06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（一）省级及以上主管部门批件；</w:t>
      </w:r>
    </w:p>
    <w:p w14:paraId="13F233E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（二）常州大学举办承办国际会议审批单（一网通办审批流转单）；</w:t>
      </w:r>
    </w:p>
    <w:p w14:paraId="3184033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（三）《常州大学国际会议经费预算表》（附件2）、《常州大学国际会议经费决算表》（附件3）；</w:t>
      </w:r>
    </w:p>
    <w:p w14:paraId="019F276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（四）实际参会人员签到表，包括会议工作人员、会议志愿者等(线下参会人员必须本人签名或者提供加盖会议举办单位公章的电子签到表;线上参会人员无需提供签到表);</w:t>
      </w:r>
    </w:p>
    <w:p w14:paraId="4D75D89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（五）与会议相关的有效票据；</w:t>
      </w:r>
    </w:p>
    <w:p w14:paraId="6E1B66E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（六）会议合同或协议、会议服务单位提供的费用原件。</w:t>
      </w:r>
    </w:p>
    <w:p w14:paraId="37BC6EF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第三十条 学校鼓励积极自筹经费举办或承办国际会议。</w:t>
      </w:r>
    </w:p>
    <w:p w14:paraId="0DDD962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第三十一条 会议</w:t>
      </w:r>
      <w:bookmarkStart w:id="0" w:name="_Hlk186206396"/>
      <w:r>
        <w:rPr>
          <w:rFonts w:hint="eastAsia" w:ascii="Times New Roman" w:hAnsi="Times New Roman" w:eastAsia="仿宋_GB2312" w:cs="仿宋_GB2312"/>
          <w:color w:val="000000"/>
          <w:kern w:val="0"/>
          <w:sz w:val="32"/>
          <w:szCs w:val="32"/>
          <w:lang w:val="en-US" w:eastAsia="zh-CN" w:bidi="ar"/>
        </w:rPr>
        <w:t>费用报销结束后</w:t>
      </w:r>
      <w:bookmarkEnd w:id="0"/>
      <w:r>
        <w:rPr>
          <w:rFonts w:hint="eastAsia" w:ascii="Times New Roman" w:hAnsi="Times New Roman" w:eastAsia="仿宋_GB2312" w:cs="仿宋_GB2312"/>
          <w:color w:val="000000"/>
          <w:kern w:val="0"/>
          <w:sz w:val="32"/>
          <w:szCs w:val="32"/>
          <w:lang w:val="en-US" w:eastAsia="zh-CN" w:bidi="ar"/>
        </w:rPr>
        <w:t>，结余经费按下列办法处理：</w:t>
      </w:r>
    </w:p>
    <w:p w14:paraId="1261BE0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（一）获得政府相关部门专项资助的会议，结余经费按相关管理办法执行；</w:t>
      </w:r>
    </w:p>
    <w:p w14:paraId="5E9EF7C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（二）自筹经费扣除相关管理费、会议费用后，结余经费转入举办或承办单位的发展基金；</w:t>
      </w:r>
    </w:p>
    <w:p w14:paraId="6357CA1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2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（三）校拨经费结余部分由学校全部收回。</w:t>
      </w:r>
    </w:p>
    <w:p w14:paraId="19D50BD7">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八、监督问责</w:t>
      </w:r>
    </w:p>
    <w:p w14:paraId="2BEBC9C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第三十二条 会议期间应严格执行国家及学校有关保密规定，确保人身安全，确保国家和学校的保密安全。</w:t>
      </w:r>
    </w:p>
    <w:p w14:paraId="0D4F590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 xml:space="preserve">第三十三条 </w:t>
      </w:r>
      <w:r>
        <w:rPr>
          <w:rFonts w:hint="eastAsia" w:ascii="Times New Roman" w:hAnsi="Times New Roman" w:eastAsia="仿宋_GB2312" w:cs="仿宋_GB2312"/>
          <w:color w:val="000000"/>
          <w:kern w:val="0"/>
          <w:sz w:val="32"/>
          <w:szCs w:val="32"/>
          <w:lang w:val="zh-CN" w:eastAsia="zh-CN" w:bidi="ar"/>
        </w:rPr>
        <w:t>各单位和项目负责人应当加强对会议举办活动和经费报销的内控管理，自觉接受学校有关部门对会议举办活动及相关经费支出的监督检查。</w:t>
      </w:r>
      <w:r>
        <w:rPr>
          <w:rFonts w:hint="eastAsia" w:ascii="Times New Roman" w:hAnsi="Times New Roman" w:eastAsia="仿宋_GB2312" w:cs="仿宋_GB2312"/>
          <w:color w:val="000000"/>
          <w:kern w:val="0"/>
          <w:sz w:val="32"/>
          <w:szCs w:val="32"/>
          <w:lang w:val="en-US" w:eastAsia="zh-CN" w:bidi="ar"/>
        </w:rPr>
        <w:t>相关规定按《常州大学会议费管理办法》（常大〔2024〕37号）执行。</w:t>
      </w:r>
    </w:p>
    <w:p w14:paraId="0BB2EB50">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九、附则</w:t>
      </w:r>
    </w:p>
    <w:p w14:paraId="58DAE98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 xml:space="preserve">第三十四条 </w:t>
      </w:r>
      <w:r>
        <w:rPr>
          <w:rFonts w:hint="eastAsia" w:ascii="Times New Roman" w:hAnsi="Times New Roman" w:eastAsia="仿宋_GB2312" w:cs="仿宋_GB2312"/>
          <w:color w:val="000000"/>
          <w:kern w:val="0"/>
          <w:sz w:val="32"/>
          <w:szCs w:val="32"/>
          <w:lang w:val="zh-CN" w:bidi="ar"/>
        </w:rPr>
        <w:t>承办上级部门、人民团体、学会、协会委托召开的会议，按上级部门的</w:t>
      </w:r>
      <w:r>
        <w:rPr>
          <w:rFonts w:hint="eastAsia" w:ascii="Times New Roman" w:hAnsi="Times New Roman" w:eastAsia="仿宋_GB2312" w:cs="仿宋_GB2312"/>
          <w:color w:val="000000"/>
          <w:kern w:val="0"/>
          <w:sz w:val="32"/>
          <w:szCs w:val="32"/>
          <w:lang w:bidi="ar"/>
        </w:rPr>
        <w:t>文件</w:t>
      </w:r>
      <w:r>
        <w:rPr>
          <w:rFonts w:hint="eastAsia" w:ascii="Times New Roman" w:hAnsi="Times New Roman" w:eastAsia="仿宋_GB2312" w:cs="仿宋_GB2312"/>
          <w:color w:val="000000"/>
          <w:kern w:val="0"/>
          <w:sz w:val="32"/>
          <w:szCs w:val="32"/>
          <w:lang w:val="zh-CN" w:bidi="ar"/>
        </w:rPr>
        <w:t>（或通知）、</w:t>
      </w:r>
      <w:r>
        <w:rPr>
          <w:rFonts w:hint="eastAsia" w:ascii="Times New Roman" w:hAnsi="Times New Roman" w:eastAsia="仿宋_GB2312" w:cs="仿宋_GB2312"/>
          <w:color w:val="000000"/>
          <w:kern w:val="0"/>
          <w:sz w:val="32"/>
          <w:szCs w:val="32"/>
          <w:lang w:bidi="ar"/>
        </w:rPr>
        <w:t>人民</w:t>
      </w:r>
      <w:r>
        <w:rPr>
          <w:rFonts w:hint="eastAsia" w:ascii="Times New Roman" w:hAnsi="Times New Roman" w:eastAsia="仿宋_GB2312" w:cs="仿宋_GB2312"/>
          <w:color w:val="000000"/>
          <w:kern w:val="0"/>
          <w:sz w:val="32"/>
          <w:szCs w:val="32"/>
          <w:lang w:val="zh-CN" w:bidi="ar"/>
        </w:rPr>
        <w:t>团体、学会、协会章程及其相关</w:t>
      </w:r>
      <w:r>
        <w:rPr>
          <w:rFonts w:hint="eastAsia" w:ascii="Times New Roman" w:hAnsi="Times New Roman" w:eastAsia="仿宋_GB2312" w:cs="仿宋_GB2312"/>
          <w:color w:val="000000"/>
          <w:kern w:val="0"/>
          <w:sz w:val="32"/>
          <w:szCs w:val="32"/>
          <w:lang w:bidi="ar"/>
        </w:rPr>
        <w:t>文件</w:t>
      </w:r>
      <w:r>
        <w:rPr>
          <w:rFonts w:hint="eastAsia" w:ascii="Times New Roman" w:hAnsi="Times New Roman" w:eastAsia="仿宋_GB2312" w:cs="仿宋_GB2312"/>
          <w:color w:val="000000"/>
          <w:kern w:val="0"/>
          <w:sz w:val="32"/>
          <w:szCs w:val="32"/>
          <w:lang w:val="zh-CN" w:bidi="ar"/>
        </w:rPr>
        <w:t>规定执行。</w:t>
      </w:r>
      <w:r>
        <w:rPr>
          <w:rFonts w:hint="eastAsia" w:ascii="Times New Roman" w:hAnsi="Times New Roman" w:eastAsia="仿宋_GB2312" w:cs="仿宋_GB2312"/>
          <w:color w:val="000000"/>
          <w:kern w:val="0"/>
          <w:sz w:val="32"/>
          <w:szCs w:val="32"/>
          <w:lang w:bidi="ar"/>
        </w:rPr>
        <w:t>如</w:t>
      </w:r>
      <w:r>
        <w:rPr>
          <w:rFonts w:hint="eastAsia" w:ascii="Times New Roman" w:hAnsi="Times New Roman" w:eastAsia="仿宋_GB2312" w:cs="仿宋_GB2312"/>
          <w:color w:val="000000"/>
          <w:kern w:val="0"/>
          <w:sz w:val="32"/>
          <w:szCs w:val="32"/>
          <w:lang w:val="zh-CN" w:bidi="ar"/>
        </w:rPr>
        <w:t>无明确规定的，按本办法执行。上级管理部门有新的管理规定，按新</w:t>
      </w:r>
      <w:r>
        <w:rPr>
          <w:rFonts w:hint="eastAsia" w:ascii="Times New Roman" w:hAnsi="Times New Roman" w:eastAsia="仿宋_GB2312" w:cs="仿宋_GB2312"/>
          <w:color w:val="000000"/>
          <w:kern w:val="0"/>
          <w:sz w:val="32"/>
          <w:szCs w:val="32"/>
          <w:lang w:bidi="ar"/>
        </w:rPr>
        <w:t>的</w:t>
      </w:r>
      <w:r>
        <w:rPr>
          <w:rFonts w:hint="eastAsia" w:ascii="Times New Roman" w:hAnsi="Times New Roman" w:eastAsia="仿宋_GB2312" w:cs="仿宋_GB2312"/>
          <w:color w:val="000000"/>
          <w:kern w:val="0"/>
          <w:sz w:val="32"/>
          <w:szCs w:val="32"/>
          <w:lang w:val="zh-CN" w:bidi="ar"/>
        </w:rPr>
        <w:t>规定标准执行。</w:t>
      </w:r>
    </w:p>
    <w:p w14:paraId="6D798368">
      <w:pPr>
        <w:pStyle w:val="4"/>
        <w:keepNext w:val="0"/>
        <w:keepLines w:val="0"/>
        <w:pageBreakBefore w:val="0"/>
        <w:kinsoku/>
        <w:wordWrap/>
        <w:overflowPunct/>
        <w:topLinePunct w:val="0"/>
        <w:autoSpaceDE w:val="0"/>
        <w:autoSpaceDN w:val="0"/>
        <w:bidi w:val="0"/>
        <w:adjustRightInd/>
        <w:snapToGrid/>
        <w:spacing w:line="520" w:lineRule="exact"/>
        <w:ind w:firstLine="640" w:firstLineChars="200"/>
        <w:textAlignment w:val="auto"/>
        <w:rPr>
          <w:rFonts w:hint="eastAsia" w:ascii="Times New Roman" w:hAnsi="Times New Roman" w:eastAsia="仿宋_GB2312" w:cs="仿宋_GB2312"/>
          <w:color w:val="000000"/>
          <w:kern w:val="0"/>
          <w:sz w:val="32"/>
          <w:szCs w:val="32"/>
          <w:lang w:eastAsia="zh-CN" w:bidi="ar"/>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仿宋_GB2312"/>
          <w:color w:val="000000"/>
          <w:kern w:val="0"/>
          <w:sz w:val="32"/>
          <w:szCs w:val="32"/>
          <w:lang w:bidi="ar"/>
        </w:rPr>
        <w:t>第三十五条 本办法自发布之日起执行，由国际交流处、财务处负责解释</w:t>
      </w:r>
      <w:r>
        <w:rPr>
          <w:rFonts w:hint="eastAsia" w:ascii="Times New Roman" w:hAnsi="Times New Roman" w:eastAsia="仿宋_GB2312" w:cs="仿宋_GB2312"/>
          <w:color w:val="000000"/>
          <w:kern w:val="0"/>
          <w:sz w:val="32"/>
          <w:szCs w:val="32"/>
          <w:lang w:eastAsia="zh-CN" w:bidi="ar"/>
        </w:rPr>
        <w:t>。</w:t>
      </w:r>
    </w:p>
    <w:tbl>
      <w:tblPr>
        <w:tblStyle w:val="2"/>
        <w:tblW w:w="5000" w:type="pct"/>
        <w:jc w:val="center"/>
        <w:tblLayout w:type="autofit"/>
        <w:tblCellMar>
          <w:top w:w="0" w:type="dxa"/>
          <w:left w:w="108" w:type="dxa"/>
          <w:bottom w:w="0" w:type="dxa"/>
          <w:right w:w="108" w:type="dxa"/>
        </w:tblCellMar>
      </w:tblPr>
      <w:tblGrid>
        <w:gridCol w:w="657"/>
        <w:gridCol w:w="1116"/>
        <w:gridCol w:w="1244"/>
        <w:gridCol w:w="1330"/>
        <w:gridCol w:w="1398"/>
        <w:gridCol w:w="1276"/>
        <w:gridCol w:w="1123"/>
        <w:gridCol w:w="930"/>
        <w:gridCol w:w="845"/>
        <w:gridCol w:w="1324"/>
        <w:gridCol w:w="893"/>
        <w:gridCol w:w="1247"/>
        <w:gridCol w:w="791"/>
      </w:tblGrid>
      <w:tr w14:paraId="6197AC0A">
        <w:trPr>
          <w:trHeight w:val="750" w:hRule="atLeast"/>
          <w:jc w:val="center"/>
        </w:trPr>
        <w:tc>
          <w:tcPr>
            <w:tcW w:w="5000" w:type="pct"/>
            <w:gridSpan w:val="13"/>
            <w:tcBorders>
              <w:top w:val="nil"/>
              <w:left w:val="nil"/>
              <w:bottom w:val="single" w:color="auto" w:sz="4" w:space="0"/>
              <w:right w:val="nil"/>
            </w:tcBorders>
            <w:noWrap w:val="0"/>
            <w:vAlign w:val="center"/>
          </w:tcPr>
          <w:p w14:paraId="73DEE700">
            <w:pPr>
              <w:widowControl/>
              <w:textAlignment w:val="center"/>
              <w:rPr>
                <w:rFonts w:hint="eastAsia" w:ascii="Times New Roman" w:hAnsi="Times New Roman" w:eastAsia="黑体" w:cs="宋体"/>
                <w:kern w:val="0"/>
                <w:sz w:val="28"/>
                <w:szCs w:val="28"/>
                <w:lang w:bidi="en-US"/>
              </w:rPr>
            </w:pPr>
            <w:r>
              <w:rPr>
                <w:rFonts w:hint="eastAsia" w:ascii="Times New Roman" w:hAnsi="Times New Roman" w:eastAsia="黑体" w:cs="宋体"/>
                <w:kern w:val="0"/>
                <w:sz w:val="28"/>
                <w:szCs w:val="28"/>
                <w:lang w:bidi="en-US"/>
              </w:rPr>
              <w:t>附件1</w:t>
            </w:r>
          </w:p>
          <w:p w14:paraId="5E13674E">
            <w:pPr>
              <w:widowControl/>
              <w:jc w:val="center"/>
              <w:textAlignment w:val="center"/>
              <w:rPr>
                <w:rFonts w:hint="eastAsia" w:ascii="Times New Roman" w:hAnsi="Times New Roman" w:eastAsia="黑体" w:cs="宋体"/>
                <w:kern w:val="0"/>
                <w:sz w:val="28"/>
                <w:szCs w:val="28"/>
                <w:lang w:bidi="en-US"/>
              </w:rPr>
            </w:pPr>
            <w:r>
              <w:rPr>
                <w:rFonts w:hint="eastAsia" w:ascii="Times New Roman" w:hAnsi="Times New Roman" w:eastAsia="方正小标宋_GBK" w:cs="宋体"/>
                <w:bCs/>
                <w:sz w:val="36"/>
                <w:szCs w:val="36"/>
              </w:rPr>
              <w:t>常州大学XXXX年度国际会议计划申报表</w:t>
            </w:r>
          </w:p>
        </w:tc>
      </w:tr>
      <w:tr w14:paraId="25917D9D">
        <w:tblPrEx>
          <w:tblCellMar>
            <w:top w:w="0" w:type="dxa"/>
            <w:left w:w="108" w:type="dxa"/>
            <w:bottom w:w="0" w:type="dxa"/>
            <w:right w:w="108" w:type="dxa"/>
          </w:tblCellMar>
        </w:tblPrEx>
        <w:trPr>
          <w:trHeight w:val="420" w:hRule="atLeast"/>
          <w:jc w:val="center"/>
        </w:trPr>
        <w:tc>
          <w:tcPr>
            <w:tcW w:w="1065" w:type="pct"/>
            <w:gridSpan w:val="3"/>
            <w:tcBorders>
              <w:top w:val="single" w:color="auto" w:sz="4" w:space="0"/>
              <w:left w:val="single" w:color="auto" w:sz="4" w:space="0"/>
              <w:bottom w:val="single" w:color="auto" w:sz="4" w:space="0"/>
              <w:right w:val="single" w:color="auto" w:sz="4" w:space="0"/>
            </w:tcBorders>
            <w:noWrap w:val="0"/>
            <w:vAlign w:val="center"/>
          </w:tcPr>
          <w:p w14:paraId="2C22738D">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填报单位：</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7F8CB532">
            <w:pPr>
              <w:rPr>
                <w:rFonts w:ascii="Times New Roman" w:hAnsi="Times New Roman" w:eastAsia="仿宋_GB2312" w:cs="仿宋_GB2312"/>
                <w:b/>
                <w:bCs/>
                <w:sz w:val="22"/>
                <w:szCs w:val="22"/>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14F5289A">
            <w:pPr>
              <w:rPr>
                <w:rFonts w:ascii="Times New Roman" w:hAnsi="Times New Roman" w:eastAsia="仿宋_GB2312" w:cs="仿宋_GB2312"/>
                <w:b/>
                <w:bCs/>
                <w:sz w:val="22"/>
                <w:szCs w:val="22"/>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2245AC6A">
            <w:pPr>
              <w:rPr>
                <w:rFonts w:ascii="Times New Roman" w:hAnsi="Times New Roman" w:eastAsia="仿宋_GB2312" w:cs="仿宋_GB2312"/>
                <w:b/>
                <w:bCs/>
                <w:sz w:val="22"/>
                <w:szCs w:val="22"/>
              </w:rPr>
            </w:pPr>
          </w:p>
        </w:tc>
        <w:tc>
          <w:tcPr>
            <w:tcW w:w="396" w:type="pct"/>
            <w:tcBorders>
              <w:top w:val="single" w:color="auto" w:sz="4" w:space="0"/>
              <w:left w:val="single" w:color="auto" w:sz="4" w:space="0"/>
              <w:bottom w:val="single" w:color="auto" w:sz="4" w:space="0"/>
              <w:right w:val="single" w:color="auto" w:sz="4" w:space="0"/>
            </w:tcBorders>
            <w:noWrap w:val="0"/>
            <w:vAlign w:val="center"/>
          </w:tcPr>
          <w:p w14:paraId="1D6A231D">
            <w:pPr>
              <w:rPr>
                <w:rFonts w:ascii="Times New Roman" w:hAnsi="Times New Roman" w:eastAsia="仿宋_GB2312" w:cs="仿宋_GB2312"/>
                <w:b/>
                <w:bCs/>
                <w:sz w:val="22"/>
                <w:szCs w:val="22"/>
              </w:rPr>
            </w:pPr>
          </w:p>
        </w:tc>
        <w:tc>
          <w:tcPr>
            <w:tcW w:w="328" w:type="pct"/>
            <w:tcBorders>
              <w:top w:val="single" w:color="auto" w:sz="4" w:space="0"/>
              <w:left w:val="single" w:color="auto" w:sz="4" w:space="0"/>
              <w:bottom w:val="single" w:color="auto" w:sz="4" w:space="0"/>
              <w:right w:val="single" w:color="auto" w:sz="4" w:space="0"/>
            </w:tcBorders>
            <w:noWrap w:val="0"/>
            <w:vAlign w:val="center"/>
          </w:tcPr>
          <w:p w14:paraId="0229FD59">
            <w:pPr>
              <w:rPr>
                <w:rFonts w:ascii="Times New Roman" w:hAnsi="Times New Roman" w:eastAsia="仿宋_GB2312" w:cs="仿宋_GB2312"/>
                <w:b/>
                <w:bCs/>
                <w:sz w:val="22"/>
                <w:szCs w:val="22"/>
              </w:rPr>
            </w:pPr>
          </w:p>
        </w:tc>
        <w:tc>
          <w:tcPr>
            <w:tcW w:w="298" w:type="pct"/>
            <w:tcBorders>
              <w:top w:val="single" w:color="auto" w:sz="4" w:space="0"/>
              <w:left w:val="single" w:color="auto" w:sz="4" w:space="0"/>
              <w:bottom w:val="single" w:color="auto" w:sz="4" w:space="0"/>
              <w:right w:val="single" w:color="auto" w:sz="4" w:space="0"/>
            </w:tcBorders>
            <w:noWrap w:val="0"/>
            <w:vAlign w:val="center"/>
          </w:tcPr>
          <w:p w14:paraId="5CAAF592">
            <w:pPr>
              <w:rPr>
                <w:rFonts w:ascii="Times New Roman" w:hAnsi="Times New Roman" w:eastAsia="仿宋_GB2312" w:cs="仿宋_GB2312"/>
                <w:b/>
                <w:bCs/>
                <w:sz w:val="22"/>
                <w:szCs w:val="22"/>
              </w:rPr>
            </w:pPr>
          </w:p>
        </w:tc>
        <w:tc>
          <w:tcPr>
            <w:tcW w:w="1498" w:type="pct"/>
            <w:gridSpan w:val="4"/>
            <w:tcBorders>
              <w:top w:val="single" w:color="auto" w:sz="4" w:space="0"/>
              <w:left w:val="single" w:color="auto" w:sz="4" w:space="0"/>
              <w:bottom w:val="single" w:color="auto" w:sz="4" w:space="0"/>
              <w:right w:val="single" w:color="auto" w:sz="4" w:space="0"/>
            </w:tcBorders>
            <w:noWrap w:val="0"/>
            <w:vAlign w:val="center"/>
          </w:tcPr>
          <w:p w14:paraId="072903F5">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填报时间：</w:t>
            </w:r>
          </w:p>
        </w:tc>
      </w:tr>
      <w:tr w14:paraId="330786A8">
        <w:tblPrEx>
          <w:tblCellMar>
            <w:top w:w="0" w:type="dxa"/>
            <w:left w:w="108" w:type="dxa"/>
            <w:bottom w:w="0" w:type="dxa"/>
            <w:right w:w="108" w:type="dxa"/>
          </w:tblCellMar>
        </w:tblPrEx>
        <w:trPr>
          <w:trHeight w:val="840" w:hRule="atLeast"/>
          <w:jc w:val="center"/>
        </w:trPr>
        <w:tc>
          <w:tcPr>
            <w:tcW w:w="232" w:type="pct"/>
            <w:tcBorders>
              <w:top w:val="single" w:color="auto" w:sz="4" w:space="0"/>
              <w:left w:val="single" w:color="auto" w:sz="4" w:space="0"/>
              <w:bottom w:val="single" w:color="auto" w:sz="4" w:space="0"/>
              <w:right w:val="single" w:color="auto" w:sz="4" w:space="0"/>
            </w:tcBorders>
            <w:noWrap w:val="0"/>
            <w:vAlign w:val="center"/>
          </w:tcPr>
          <w:p w14:paraId="0E679F06">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序号</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4D7D9D5B">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会议名称</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62527AD8">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会议主题</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0731D8C3">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举办单位（须列明主办、承办或协办）</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71094D7B">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举办时间</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207191F">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举办地点</w:t>
            </w:r>
          </w:p>
        </w:tc>
        <w:tc>
          <w:tcPr>
            <w:tcW w:w="396" w:type="pct"/>
            <w:tcBorders>
              <w:top w:val="single" w:color="auto" w:sz="4" w:space="0"/>
              <w:left w:val="single" w:color="auto" w:sz="4" w:space="0"/>
              <w:bottom w:val="single" w:color="auto" w:sz="4" w:space="0"/>
              <w:right w:val="single" w:color="auto" w:sz="4" w:space="0"/>
            </w:tcBorders>
            <w:noWrap w:val="0"/>
            <w:vAlign w:val="center"/>
          </w:tcPr>
          <w:p w14:paraId="1BA57CF3">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是否属于优势学科领域</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2E070009">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总人数</w:t>
            </w:r>
          </w:p>
        </w:tc>
        <w:tc>
          <w:tcPr>
            <w:tcW w:w="298" w:type="pct"/>
            <w:tcBorders>
              <w:top w:val="single" w:color="auto" w:sz="4" w:space="0"/>
              <w:left w:val="single" w:color="auto" w:sz="4" w:space="0"/>
              <w:bottom w:val="single" w:color="auto" w:sz="4" w:space="0"/>
              <w:right w:val="single" w:color="auto" w:sz="4" w:space="0"/>
            </w:tcBorders>
            <w:noWrap w:val="0"/>
            <w:vAlign w:val="center"/>
          </w:tcPr>
          <w:p w14:paraId="2DAD6EF5">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外宾人数</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6918B429">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党和国家领导人出席情况</w:t>
            </w:r>
          </w:p>
        </w:tc>
        <w:tc>
          <w:tcPr>
            <w:tcW w:w="315" w:type="pct"/>
            <w:tcBorders>
              <w:top w:val="single" w:color="auto" w:sz="4" w:space="0"/>
              <w:left w:val="single" w:color="auto" w:sz="4" w:space="0"/>
              <w:bottom w:val="single" w:color="auto" w:sz="4" w:space="0"/>
              <w:right w:val="single" w:color="auto" w:sz="4" w:space="0"/>
            </w:tcBorders>
            <w:noWrap w:val="0"/>
            <w:vAlign w:val="center"/>
          </w:tcPr>
          <w:p w14:paraId="555E361A">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外国政要前政要出席情况</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0CF84EB8">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经费来源</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298F703D">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备注</w:t>
            </w:r>
          </w:p>
        </w:tc>
      </w:tr>
      <w:tr w14:paraId="56E5046B">
        <w:tblPrEx>
          <w:tblCellMar>
            <w:top w:w="0" w:type="dxa"/>
            <w:left w:w="108" w:type="dxa"/>
            <w:bottom w:w="0" w:type="dxa"/>
            <w:right w:w="108" w:type="dxa"/>
          </w:tblCellMar>
        </w:tblPrEx>
        <w:trPr>
          <w:trHeight w:val="1268" w:hRule="atLeast"/>
          <w:jc w:val="center"/>
        </w:trPr>
        <w:tc>
          <w:tcPr>
            <w:tcW w:w="232" w:type="pct"/>
            <w:tcBorders>
              <w:top w:val="single" w:color="auto" w:sz="4" w:space="0"/>
              <w:left w:val="single" w:color="auto" w:sz="4" w:space="0"/>
              <w:bottom w:val="single" w:color="auto" w:sz="4" w:space="0"/>
              <w:right w:val="single" w:color="auto" w:sz="4" w:space="0"/>
            </w:tcBorders>
            <w:noWrap w:val="0"/>
            <w:vAlign w:val="center"/>
          </w:tcPr>
          <w:p w14:paraId="72356E44">
            <w:pPr>
              <w:rPr>
                <w:rFonts w:ascii="Times New Roman" w:hAnsi="Times New Roman" w:eastAsia="等线" w:cs="等线"/>
                <w:sz w:val="16"/>
                <w:szCs w:val="16"/>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B1DC5F5">
            <w:pPr>
              <w:rPr>
                <w:rFonts w:ascii="Times New Roman" w:hAnsi="Times New Roman" w:eastAsia="宋体" w:cs="宋体"/>
                <w:sz w:val="20"/>
                <w:szCs w:val="20"/>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693DC2A0">
            <w:pPr>
              <w:rPr>
                <w:rFonts w:ascii="Times New Roman" w:hAnsi="Times New Roman" w:eastAsia="宋体" w:cs="宋体"/>
                <w:sz w:val="20"/>
                <w:szCs w:val="20"/>
              </w:rPr>
            </w:pPr>
          </w:p>
        </w:tc>
        <w:tc>
          <w:tcPr>
            <w:tcW w:w="469" w:type="pct"/>
            <w:tcBorders>
              <w:top w:val="single" w:color="auto" w:sz="4" w:space="0"/>
              <w:left w:val="single" w:color="auto" w:sz="4" w:space="0"/>
              <w:bottom w:val="single" w:color="auto" w:sz="4" w:space="0"/>
              <w:right w:val="single" w:color="auto" w:sz="4" w:space="0"/>
            </w:tcBorders>
            <w:noWrap w:val="0"/>
            <w:vAlign w:val="center"/>
          </w:tcPr>
          <w:p w14:paraId="37C3A0E2">
            <w:pPr>
              <w:rPr>
                <w:rFonts w:ascii="Times New Roman" w:hAnsi="Times New Roman" w:eastAsia="宋体" w:cs="宋体"/>
                <w:sz w:val="20"/>
                <w:szCs w:val="20"/>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792991CE">
            <w:pPr>
              <w:widowControl/>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XXXX.X.X</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3DC1189A">
            <w:pPr>
              <w:rPr>
                <w:rFonts w:ascii="Times New Roman" w:hAnsi="Times New Roman" w:eastAsia="宋体" w:cs="宋体"/>
                <w:sz w:val="20"/>
                <w:szCs w:val="20"/>
              </w:rPr>
            </w:pPr>
          </w:p>
        </w:tc>
        <w:tc>
          <w:tcPr>
            <w:tcW w:w="396" w:type="pct"/>
            <w:tcBorders>
              <w:top w:val="single" w:color="auto" w:sz="4" w:space="0"/>
              <w:left w:val="single" w:color="auto" w:sz="4" w:space="0"/>
              <w:bottom w:val="single" w:color="auto" w:sz="4" w:space="0"/>
              <w:right w:val="single" w:color="auto" w:sz="4" w:space="0"/>
            </w:tcBorders>
            <w:noWrap w:val="0"/>
            <w:vAlign w:val="center"/>
          </w:tcPr>
          <w:p w14:paraId="6D97D068">
            <w:pPr>
              <w:rPr>
                <w:rFonts w:ascii="Times New Roman" w:hAnsi="Times New Roman" w:eastAsia="宋体" w:cs="宋体"/>
                <w:sz w:val="20"/>
                <w:szCs w:val="20"/>
              </w:rPr>
            </w:pPr>
          </w:p>
        </w:tc>
        <w:tc>
          <w:tcPr>
            <w:tcW w:w="328" w:type="pct"/>
            <w:tcBorders>
              <w:top w:val="single" w:color="auto" w:sz="4" w:space="0"/>
              <w:left w:val="single" w:color="auto" w:sz="4" w:space="0"/>
              <w:bottom w:val="single" w:color="auto" w:sz="4" w:space="0"/>
              <w:right w:val="single" w:color="auto" w:sz="4" w:space="0"/>
            </w:tcBorders>
            <w:noWrap w:val="0"/>
            <w:vAlign w:val="center"/>
          </w:tcPr>
          <w:p w14:paraId="35F99735">
            <w:pPr>
              <w:rPr>
                <w:rFonts w:ascii="Times New Roman" w:hAnsi="Times New Roman" w:eastAsia="宋体" w:cs="宋体"/>
                <w:sz w:val="20"/>
                <w:szCs w:val="20"/>
              </w:rPr>
            </w:pPr>
          </w:p>
        </w:tc>
        <w:tc>
          <w:tcPr>
            <w:tcW w:w="298" w:type="pct"/>
            <w:tcBorders>
              <w:top w:val="single" w:color="auto" w:sz="4" w:space="0"/>
              <w:left w:val="single" w:color="auto" w:sz="4" w:space="0"/>
              <w:bottom w:val="single" w:color="auto" w:sz="4" w:space="0"/>
              <w:right w:val="single" w:color="auto" w:sz="4" w:space="0"/>
            </w:tcBorders>
            <w:noWrap w:val="0"/>
            <w:vAlign w:val="center"/>
          </w:tcPr>
          <w:p w14:paraId="0C3488C2">
            <w:pPr>
              <w:rPr>
                <w:rFonts w:ascii="Times New Roman" w:hAnsi="Times New Roman" w:eastAsia="宋体" w:cs="宋体"/>
                <w:sz w:val="20"/>
                <w:szCs w:val="20"/>
              </w:rPr>
            </w:pPr>
          </w:p>
        </w:tc>
        <w:tc>
          <w:tcPr>
            <w:tcW w:w="467" w:type="pct"/>
            <w:tcBorders>
              <w:top w:val="single" w:color="auto" w:sz="4" w:space="0"/>
              <w:left w:val="single" w:color="auto" w:sz="4" w:space="0"/>
              <w:bottom w:val="single" w:color="auto" w:sz="4" w:space="0"/>
              <w:right w:val="single" w:color="auto" w:sz="4" w:space="0"/>
            </w:tcBorders>
            <w:noWrap w:val="0"/>
            <w:vAlign w:val="center"/>
          </w:tcPr>
          <w:p w14:paraId="1C1F8BEB">
            <w:pPr>
              <w:rPr>
                <w:rFonts w:ascii="Times New Roman" w:hAnsi="Times New Roman" w:eastAsia="宋体" w:cs="宋体"/>
                <w:sz w:val="20"/>
                <w:szCs w:val="20"/>
              </w:rPr>
            </w:pPr>
          </w:p>
        </w:tc>
        <w:tc>
          <w:tcPr>
            <w:tcW w:w="315" w:type="pct"/>
            <w:tcBorders>
              <w:top w:val="single" w:color="auto" w:sz="4" w:space="0"/>
              <w:left w:val="single" w:color="auto" w:sz="4" w:space="0"/>
              <w:bottom w:val="single" w:color="auto" w:sz="4" w:space="0"/>
              <w:right w:val="single" w:color="auto" w:sz="4" w:space="0"/>
            </w:tcBorders>
            <w:noWrap w:val="0"/>
            <w:vAlign w:val="center"/>
          </w:tcPr>
          <w:p w14:paraId="3AC83EDF">
            <w:pPr>
              <w:rPr>
                <w:rFonts w:ascii="Times New Roman" w:hAnsi="Times New Roman" w:eastAsia="宋体" w:cs="宋体"/>
                <w:sz w:val="20"/>
                <w:szCs w:val="20"/>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7027D0EA">
            <w:pPr>
              <w:rPr>
                <w:rFonts w:ascii="Times New Roman" w:hAnsi="Times New Roman" w:eastAsia="宋体" w:cs="宋体"/>
                <w:sz w:val="20"/>
                <w:szCs w:val="20"/>
              </w:rPr>
            </w:pPr>
          </w:p>
        </w:tc>
        <w:tc>
          <w:tcPr>
            <w:tcW w:w="275" w:type="pct"/>
            <w:tcBorders>
              <w:top w:val="single" w:color="auto" w:sz="4" w:space="0"/>
              <w:left w:val="single" w:color="auto" w:sz="4" w:space="0"/>
              <w:bottom w:val="single" w:color="auto" w:sz="4" w:space="0"/>
              <w:right w:val="single" w:color="auto" w:sz="4" w:space="0"/>
            </w:tcBorders>
            <w:noWrap w:val="0"/>
            <w:vAlign w:val="center"/>
          </w:tcPr>
          <w:p w14:paraId="12320015">
            <w:pPr>
              <w:rPr>
                <w:rFonts w:ascii="Times New Roman" w:hAnsi="Times New Roman" w:eastAsia="等线" w:cs="等线"/>
                <w:sz w:val="16"/>
                <w:szCs w:val="16"/>
              </w:rPr>
            </w:pPr>
          </w:p>
        </w:tc>
      </w:tr>
      <w:tr w14:paraId="5B829C60">
        <w:tblPrEx>
          <w:tblCellMar>
            <w:top w:w="0" w:type="dxa"/>
            <w:left w:w="108" w:type="dxa"/>
            <w:bottom w:w="0" w:type="dxa"/>
            <w:right w:w="108" w:type="dxa"/>
          </w:tblCellMar>
        </w:tblPrEx>
        <w:trPr>
          <w:trHeight w:val="1268" w:hRule="atLeast"/>
          <w:jc w:val="center"/>
        </w:trPr>
        <w:tc>
          <w:tcPr>
            <w:tcW w:w="232" w:type="pct"/>
            <w:tcBorders>
              <w:top w:val="single" w:color="auto" w:sz="4" w:space="0"/>
              <w:left w:val="single" w:color="auto" w:sz="4" w:space="0"/>
              <w:bottom w:val="single" w:color="auto" w:sz="4" w:space="0"/>
              <w:right w:val="single" w:color="auto" w:sz="4" w:space="0"/>
            </w:tcBorders>
            <w:noWrap w:val="0"/>
            <w:vAlign w:val="center"/>
          </w:tcPr>
          <w:p w14:paraId="09335286">
            <w:pPr>
              <w:rPr>
                <w:rFonts w:ascii="Times New Roman" w:hAnsi="Times New Roman" w:eastAsia="等线" w:cs="等线"/>
                <w:sz w:val="16"/>
                <w:szCs w:val="16"/>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0ECF3820">
            <w:pPr>
              <w:rPr>
                <w:rFonts w:ascii="Times New Roman" w:hAnsi="Times New Roman" w:eastAsia="宋体" w:cs="宋体"/>
                <w:sz w:val="20"/>
                <w:szCs w:val="20"/>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0ED37E05">
            <w:pPr>
              <w:rPr>
                <w:rFonts w:ascii="Times New Roman" w:hAnsi="Times New Roman" w:eastAsia="宋体" w:cs="宋体"/>
                <w:sz w:val="20"/>
                <w:szCs w:val="20"/>
              </w:rPr>
            </w:pPr>
          </w:p>
        </w:tc>
        <w:tc>
          <w:tcPr>
            <w:tcW w:w="469" w:type="pct"/>
            <w:tcBorders>
              <w:top w:val="single" w:color="auto" w:sz="4" w:space="0"/>
              <w:left w:val="single" w:color="auto" w:sz="4" w:space="0"/>
              <w:bottom w:val="single" w:color="auto" w:sz="4" w:space="0"/>
              <w:right w:val="single" w:color="auto" w:sz="4" w:space="0"/>
            </w:tcBorders>
            <w:noWrap w:val="0"/>
            <w:vAlign w:val="center"/>
          </w:tcPr>
          <w:p w14:paraId="15C45D79">
            <w:pPr>
              <w:rPr>
                <w:rFonts w:ascii="Times New Roman" w:hAnsi="Times New Roman" w:eastAsia="宋体" w:cs="宋体"/>
                <w:sz w:val="20"/>
                <w:szCs w:val="20"/>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6CE95551">
            <w:pPr>
              <w:rPr>
                <w:rFonts w:ascii="Times New Roman" w:hAnsi="Times New Roman" w:eastAsia="宋体" w:cs="宋体"/>
                <w:sz w:val="20"/>
                <w:szCs w:val="20"/>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6010F793">
            <w:pPr>
              <w:rPr>
                <w:rFonts w:ascii="Times New Roman" w:hAnsi="Times New Roman" w:eastAsia="宋体" w:cs="宋体"/>
                <w:sz w:val="20"/>
                <w:szCs w:val="20"/>
              </w:rPr>
            </w:pPr>
          </w:p>
        </w:tc>
        <w:tc>
          <w:tcPr>
            <w:tcW w:w="396" w:type="pct"/>
            <w:tcBorders>
              <w:top w:val="single" w:color="auto" w:sz="4" w:space="0"/>
              <w:left w:val="single" w:color="auto" w:sz="4" w:space="0"/>
              <w:bottom w:val="single" w:color="auto" w:sz="4" w:space="0"/>
              <w:right w:val="single" w:color="auto" w:sz="4" w:space="0"/>
            </w:tcBorders>
            <w:noWrap w:val="0"/>
            <w:vAlign w:val="center"/>
          </w:tcPr>
          <w:p w14:paraId="2F342E9F">
            <w:pPr>
              <w:rPr>
                <w:rFonts w:ascii="Times New Roman" w:hAnsi="Times New Roman" w:eastAsia="宋体" w:cs="宋体"/>
                <w:sz w:val="20"/>
                <w:szCs w:val="20"/>
              </w:rPr>
            </w:pPr>
          </w:p>
        </w:tc>
        <w:tc>
          <w:tcPr>
            <w:tcW w:w="328" w:type="pct"/>
            <w:tcBorders>
              <w:top w:val="single" w:color="auto" w:sz="4" w:space="0"/>
              <w:left w:val="single" w:color="auto" w:sz="4" w:space="0"/>
              <w:bottom w:val="single" w:color="auto" w:sz="4" w:space="0"/>
              <w:right w:val="single" w:color="auto" w:sz="4" w:space="0"/>
            </w:tcBorders>
            <w:noWrap w:val="0"/>
            <w:vAlign w:val="center"/>
          </w:tcPr>
          <w:p w14:paraId="2E7C168D">
            <w:pPr>
              <w:rPr>
                <w:rFonts w:ascii="Times New Roman" w:hAnsi="Times New Roman" w:eastAsia="宋体" w:cs="宋体"/>
                <w:sz w:val="20"/>
                <w:szCs w:val="20"/>
              </w:rPr>
            </w:pPr>
          </w:p>
        </w:tc>
        <w:tc>
          <w:tcPr>
            <w:tcW w:w="298" w:type="pct"/>
            <w:tcBorders>
              <w:top w:val="single" w:color="auto" w:sz="4" w:space="0"/>
              <w:left w:val="single" w:color="auto" w:sz="4" w:space="0"/>
              <w:bottom w:val="single" w:color="auto" w:sz="4" w:space="0"/>
              <w:right w:val="single" w:color="auto" w:sz="4" w:space="0"/>
            </w:tcBorders>
            <w:noWrap w:val="0"/>
            <w:vAlign w:val="center"/>
          </w:tcPr>
          <w:p w14:paraId="3ACBE08C">
            <w:pPr>
              <w:rPr>
                <w:rFonts w:ascii="Times New Roman" w:hAnsi="Times New Roman" w:eastAsia="宋体" w:cs="宋体"/>
                <w:sz w:val="20"/>
                <w:szCs w:val="20"/>
              </w:rPr>
            </w:pPr>
          </w:p>
        </w:tc>
        <w:tc>
          <w:tcPr>
            <w:tcW w:w="467" w:type="pct"/>
            <w:tcBorders>
              <w:top w:val="single" w:color="auto" w:sz="4" w:space="0"/>
              <w:left w:val="single" w:color="auto" w:sz="4" w:space="0"/>
              <w:bottom w:val="single" w:color="auto" w:sz="4" w:space="0"/>
              <w:right w:val="single" w:color="auto" w:sz="4" w:space="0"/>
            </w:tcBorders>
            <w:noWrap w:val="0"/>
            <w:vAlign w:val="center"/>
          </w:tcPr>
          <w:p w14:paraId="65E71EA0">
            <w:pPr>
              <w:rPr>
                <w:rFonts w:ascii="Times New Roman" w:hAnsi="Times New Roman" w:eastAsia="宋体" w:cs="宋体"/>
                <w:sz w:val="20"/>
                <w:szCs w:val="20"/>
              </w:rPr>
            </w:pPr>
          </w:p>
        </w:tc>
        <w:tc>
          <w:tcPr>
            <w:tcW w:w="315" w:type="pct"/>
            <w:tcBorders>
              <w:top w:val="single" w:color="auto" w:sz="4" w:space="0"/>
              <w:left w:val="single" w:color="auto" w:sz="4" w:space="0"/>
              <w:bottom w:val="single" w:color="auto" w:sz="4" w:space="0"/>
              <w:right w:val="single" w:color="auto" w:sz="4" w:space="0"/>
            </w:tcBorders>
            <w:noWrap w:val="0"/>
            <w:vAlign w:val="center"/>
          </w:tcPr>
          <w:p w14:paraId="542BD3C0">
            <w:pPr>
              <w:rPr>
                <w:rFonts w:ascii="Times New Roman" w:hAnsi="Times New Roman" w:eastAsia="宋体" w:cs="宋体"/>
                <w:sz w:val="20"/>
                <w:szCs w:val="20"/>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119ABEC4">
            <w:pPr>
              <w:rPr>
                <w:rFonts w:ascii="Times New Roman" w:hAnsi="Times New Roman" w:eastAsia="宋体" w:cs="宋体"/>
                <w:sz w:val="20"/>
                <w:szCs w:val="20"/>
              </w:rPr>
            </w:pPr>
          </w:p>
        </w:tc>
        <w:tc>
          <w:tcPr>
            <w:tcW w:w="275" w:type="pct"/>
            <w:tcBorders>
              <w:top w:val="single" w:color="auto" w:sz="4" w:space="0"/>
              <w:left w:val="single" w:color="auto" w:sz="4" w:space="0"/>
              <w:bottom w:val="single" w:color="auto" w:sz="4" w:space="0"/>
              <w:right w:val="single" w:color="auto" w:sz="4" w:space="0"/>
            </w:tcBorders>
            <w:noWrap w:val="0"/>
            <w:vAlign w:val="center"/>
          </w:tcPr>
          <w:p w14:paraId="62620947">
            <w:pPr>
              <w:rPr>
                <w:rFonts w:ascii="Times New Roman" w:hAnsi="Times New Roman" w:eastAsia="等线" w:cs="Times New Roman"/>
                <w:b/>
                <w:bCs/>
                <w:sz w:val="22"/>
                <w:szCs w:val="22"/>
              </w:rPr>
            </w:pPr>
          </w:p>
        </w:tc>
      </w:tr>
      <w:tr w14:paraId="35D36A50">
        <w:tblPrEx>
          <w:tblCellMar>
            <w:top w:w="0" w:type="dxa"/>
            <w:left w:w="108" w:type="dxa"/>
            <w:bottom w:w="0" w:type="dxa"/>
            <w:right w:w="108" w:type="dxa"/>
          </w:tblCellMar>
        </w:tblPrEx>
        <w:trPr>
          <w:trHeight w:val="1268" w:hRule="atLeast"/>
          <w:jc w:val="center"/>
        </w:trPr>
        <w:tc>
          <w:tcPr>
            <w:tcW w:w="232" w:type="pct"/>
            <w:tcBorders>
              <w:top w:val="single" w:color="auto" w:sz="4" w:space="0"/>
              <w:left w:val="single" w:color="auto" w:sz="4" w:space="0"/>
              <w:bottom w:val="single" w:color="auto" w:sz="4" w:space="0"/>
              <w:right w:val="single" w:color="auto" w:sz="4" w:space="0"/>
            </w:tcBorders>
            <w:noWrap w:val="0"/>
            <w:vAlign w:val="center"/>
          </w:tcPr>
          <w:p w14:paraId="1E97AA67">
            <w:pPr>
              <w:rPr>
                <w:rFonts w:ascii="Times New Roman" w:hAnsi="Times New Roman" w:eastAsia="等线" w:cs="等线"/>
                <w:sz w:val="16"/>
                <w:szCs w:val="16"/>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0DC922B7">
            <w:pPr>
              <w:rPr>
                <w:rFonts w:ascii="Times New Roman" w:hAnsi="Times New Roman" w:eastAsia="宋体" w:cs="宋体"/>
                <w:sz w:val="20"/>
                <w:szCs w:val="20"/>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35108399">
            <w:pPr>
              <w:rPr>
                <w:rFonts w:ascii="Times New Roman" w:hAnsi="Times New Roman" w:eastAsia="宋体" w:cs="宋体"/>
                <w:sz w:val="20"/>
                <w:szCs w:val="20"/>
              </w:rPr>
            </w:pPr>
          </w:p>
        </w:tc>
        <w:tc>
          <w:tcPr>
            <w:tcW w:w="469" w:type="pct"/>
            <w:tcBorders>
              <w:top w:val="single" w:color="auto" w:sz="4" w:space="0"/>
              <w:left w:val="single" w:color="auto" w:sz="4" w:space="0"/>
              <w:bottom w:val="single" w:color="auto" w:sz="4" w:space="0"/>
              <w:right w:val="single" w:color="auto" w:sz="4" w:space="0"/>
            </w:tcBorders>
            <w:noWrap w:val="0"/>
            <w:vAlign w:val="center"/>
          </w:tcPr>
          <w:p w14:paraId="6449353D">
            <w:pPr>
              <w:rPr>
                <w:rFonts w:ascii="Times New Roman" w:hAnsi="Times New Roman" w:eastAsia="宋体" w:cs="宋体"/>
                <w:sz w:val="20"/>
                <w:szCs w:val="20"/>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67637445">
            <w:pPr>
              <w:rPr>
                <w:rFonts w:ascii="Times New Roman" w:hAnsi="Times New Roman" w:eastAsia="宋体" w:cs="宋体"/>
                <w:sz w:val="20"/>
                <w:szCs w:val="20"/>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5BDCA4D6">
            <w:pPr>
              <w:rPr>
                <w:rFonts w:ascii="Times New Roman" w:hAnsi="Times New Roman" w:eastAsia="宋体" w:cs="宋体"/>
                <w:sz w:val="20"/>
                <w:szCs w:val="20"/>
              </w:rPr>
            </w:pPr>
          </w:p>
        </w:tc>
        <w:tc>
          <w:tcPr>
            <w:tcW w:w="396" w:type="pct"/>
            <w:tcBorders>
              <w:top w:val="single" w:color="auto" w:sz="4" w:space="0"/>
              <w:left w:val="single" w:color="auto" w:sz="4" w:space="0"/>
              <w:bottom w:val="single" w:color="auto" w:sz="4" w:space="0"/>
              <w:right w:val="single" w:color="auto" w:sz="4" w:space="0"/>
            </w:tcBorders>
            <w:noWrap w:val="0"/>
            <w:vAlign w:val="center"/>
          </w:tcPr>
          <w:p w14:paraId="4FDC8788">
            <w:pPr>
              <w:rPr>
                <w:rFonts w:ascii="Times New Roman" w:hAnsi="Times New Roman" w:eastAsia="宋体" w:cs="宋体"/>
                <w:sz w:val="20"/>
                <w:szCs w:val="20"/>
              </w:rPr>
            </w:pPr>
          </w:p>
        </w:tc>
        <w:tc>
          <w:tcPr>
            <w:tcW w:w="328" w:type="pct"/>
            <w:tcBorders>
              <w:top w:val="single" w:color="auto" w:sz="4" w:space="0"/>
              <w:left w:val="single" w:color="auto" w:sz="4" w:space="0"/>
              <w:bottom w:val="single" w:color="auto" w:sz="4" w:space="0"/>
              <w:right w:val="single" w:color="auto" w:sz="4" w:space="0"/>
            </w:tcBorders>
            <w:noWrap w:val="0"/>
            <w:vAlign w:val="center"/>
          </w:tcPr>
          <w:p w14:paraId="7D20CDE0">
            <w:pPr>
              <w:rPr>
                <w:rFonts w:ascii="Times New Roman" w:hAnsi="Times New Roman" w:eastAsia="宋体" w:cs="宋体"/>
                <w:sz w:val="20"/>
                <w:szCs w:val="20"/>
              </w:rPr>
            </w:pPr>
          </w:p>
        </w:tc>
        <w:tc>
          <w:tcPr>
            <w:tcW w:w="298" w:type="pct"/>
            <w:tcBorders>
              <w:top w:val="single" w:color="auto" w:sz="4" w:space="0"/>
              <w:left w:val="single" w:color="auto" w:sz="4" w:space="0"/>
              <w:bottom w:val="single" w:color="auto" w:sz="4" w:space="0"/>
              <w:right w:val="single" w:color="auto" w:sz="4" w:space="0"/>
            </w:tcBorders>
            <w:noWrap w:val="0"/>
            <w:vAlign w:val="center"/>
          </w:tcPr>
          <w:p w14:paraId="1945EB0D">
            <w:pPr>
              <w:rPr>
                <w:rFonts w:ascii="Times New Roman" w:hAnsi="Times New Roman" w:eastAsia="宋体" w:cs="宋体"/>
                <w:sz w:val="20"/>
                <w:szCs w:val="20"/>
              </w:rPr>
            </w:pPr>
          </w:p>
        </w:tc>
        <w:tc>
          <w:tcPr>
            <w:tcW w:w="467" w:type="pct"/>
            <w:tcBorders>
              <w:top w:val="single" w:color="auto" w:sz="4" w:space="0"/>
              <w:left w:val="single" w:color="auto" w:sz="4" w:space="0"/>
              <w:bottom w:val="single" w:color="auto" w:sz="4" w:space="0"/>
              <w:right w:val="single" w:color="auto" w:sz="4" w:space="0"/>
            </w:tcBorders>
            <w:noWrap w:val="0"/>
            <w:vAlign w:val="center"/>
          </w:tcPr>
          <w:p w14:paraId="182A36C4">
            <w:pPr>
              <w:rPr>
                <w:rFonts w:ascii="Times New Roman" w:hAnsi="Times New Roman" w:eastAsia="宋体" w:cs="宋体"/>
                <w:sz w:val="20"/>
                <w:szCs w:val="20"/>
              </w:rPr>
            </w:pPr>
          </w:p>
        </w:tc>
        <w:tc>
          <w:tcPr>
            <w:tcW w:w="315" w:type="pct"/>
            <w:tcBorders>
              <w:top w:val="single" w:color="auto" w:sz="4" w:space="0"/>
              <w:left w:val="single" w:color="auto" w:sz="4" w:space="0"/>
              <w:bottom w:val="single" w:color="auto" w:sz="4" w:space="0"/>
              <w:right w:val="single" w:color="auto" w:sz="4" w:space="0"/>
            </w:tcBorders>
            <w:noWrap w:val="0"/>
            <w:vAlign w:val="center"/>
          </w:tcPr>
          <w:p w14:paraId="30BF7C2C">
            <w:pPr>
              <w:rPr>
                <w:rFonts w:ascii="Times New Roman" w:hAnsi="Times New Roman" w:eastAsia="宋体" w:cs="宋体"/>
                <w:sz w:val="20"/>
                <w:szCs w:val="20"/>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6167DEA4">
            <w:pPr>
              <w:rPr>
                <w:rFonts w:ascii="Times New Roman" w:hAnsi="Times New Roman" w:eastAsia="宋体" w:cs="宋体"/>
                <w:sz w:val="20"/>
                <w:szCs w:val="20"/>
              </w:rPr>
            </w:pPr>
          </w:p>
        </w:tc>
        <w:tc>
          <w:tcPr>
            <w:tcW w:w="275" w:type="pct"/>
            <w:tcBorders>
              <w:top w:val="single" w:color="auto" w:sz="4" w:space="0"/>
              <w:left w:val="single" w:color="auto" w:sz="4" w:space="0"/>
              <w:bottom w:val="single" w:color="auto" w:sz="4" w:space="0"/>
              <w:right w:val="single" w:color="auto" w:sz="4" w:space="0"/>
            </w:tcBorders>
            <w:noWrap w:val="0"/>
            <w:vAlign w:val="center"/>
          </w:tcPr>
          <w:p w14:paraId="45DF4830">
            <w:pPr>
              <w:rPr>
                <w:rFonts w:ascii="Times New Roman" w:hAnsi="Times New Roman" w:eastAsia="宋体" w:cs="宋体"/>
                <w:sz w:val="20"/>
                <w:szCs w:val="20"/>
              </w:rPr>
            </w:pPr>
          </w:p>
        </w:tc>
      </w:tr>
      <w:tr w14:paraId="47512DAA">
        <w:tblPrEx>
          <w:tblCellMar>
            <w:top w:w="0" w:type="dxa"/>
            <w:left w:w="108" w:type="dxa"/>
            <w:bottom w:w="0" w:type="dxa"/>
            <w:right w:w="108" w:type="dxa"/>
          </w:tblCellMar>
        </w:tblPrEx>
        <w:trPr>
          <w:trHeight w:val="285" w:hRule="atLeast"/>
          <w:jc w:val="center"/>
        </w:trPr>
        <w:tc>
          <w:tcPr>
            <w:tcW w:w="232" w:type="pct"/>
            <w:tcBorders>
              <w:top w:val="single" w:color="auto" w:sz="4" w:space="0"/>
              <w:left w:val="single" w:color="auto" w:sz="4" w:space="0"/>
              <w:bottom w:val="single" w:color="auto" w:sz="4" w:space="0"/>
              <w:right w:val="single" w:color="auto" w:sz="4" w:space="0"/>
            </w:tcBorders>
            <w:noWrap w:val="0"/>
            <w:vAlign w:val="center"/>
          </w:tcPr>
          <w:p w14:paraId="52309DE6">
            <w:pPr>
              <w:rPr>
                <w:rFonts w:ascii="Times New Roman" w:hAnsi="Times New Roman" w:eastAsia="等线" w:cs="等线"/>
                <w:sz w:val="22"/>
                <w:szCs w:val="22"/>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4775BE24">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联系人：</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608CD64E">
            <w:pPr>
              <w:rPr>
                <w:rFonts w:ascii="Times New Roman" w:hAnsi="Times New Roman" w:eastAsia="仿宋_GB2312" w:cs="仿宋_GB2312"/>
                <w:b/>
                <w:bCs/>
                <w:sz w:val="22"/>
                <w:szCs w:val="22"/>
              </w:rPr>
            </w:pPr>
          </w:p>
        </w:tc>
        <w:tc>
          <w:tcPr>
            <w:tcW w:w="469" w:type="pct"/>
            <w:tcBorders>
              <w:top w:val="single" w:color="auto" w:sz="4" w:space="0"/>
              <w:left w:val="single" w:color="auto" w:sz="4" w:space="0"/>
              <w:bottom w:val="single" w:color="auto" w:sz="4" w:space="0"/>
              <w:right w:val="single" w:color="auto" w:sz="4" w:space="0"/>
            </w:tcBorders>
            <w:noWrap w:val="0"/>
            <w:vAlign w:val="center"/>
          </w:tcPr>
          <w:p w14:paraId="2F503AC5">
            <w:pPr>
              <w:widowControl/>
              <w:textAlignment w:val="center"/>
              <w:rPr>
                <w:rFonts w:ascii="Times New Roman" w:hAnsi="Times New Roman" w:eastAsia="仿宋_GB2312" w:cs="仿宋_GB2312"/>
                <w:b/>
                <w:bCs/>
                <w:sz w:val="22"/>
                <w:szCs w:val="22"/>
              </w:rPr>
            </w:pPr>
            <w:r>
              <w:rPr>
                <w:rFonts w:hint="eastAsia" w:ascii="Times New Roman" w:hAnsi="Times New Roman" w:eastAsia="仿宋_GB2312" w:cs="仿宋_GB2312"/>
                <w:b/>
                <w:bCs/>
                <w:kern w:val="0"/>
                <w:sz w:val="22"/>
                <w:szCs w:val="22"/>
                <w:lang w:bidi="ar"/>
              </w:rPr>
              <w:t>手机号：</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58853BB8">
            <w:pPr>
              <w:rPr>
                <w:rFonts w:ascii="Times New Roman" w:hAnsi="Times New Roman" w:eastAsia="等线" w:cs="等线"/>
                <w:sz w:val="22"/>
                <w:szCs w:val="22"/>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48A3DB1E">
            <w:pPr>
              <w:rPr>
                <w:rFonts w:ascii="Times New Roman" w:hAnsi="Times New Roman" w:eastAsia="等线" w:cs="等线"/>
                <w:sz w:val="22"/>
                <w:szCs w:val="22"/>
              </w:rPr>
            </w:pPr>
          </w:p>
        </w:tc>
        <w:tc>
          <w:tcPr>
            <w:tcW w:w="396" w:type="pct"/>
            <w:tcBorders>
              <w:top w:val="single" w:color="auto" w:sz="4" w:space="0"/>
              <w:left w:val="single" w:color="auto" w:sz="4" w:space="0"/>
              <w:bottom w:val="single" w:color="auto" w:sz="4" w:space="0"/>
              <w:right w:val="single" w:color="auto" w:sz="4" w:space="0"/>
            </w:tcBorders>
            <w:noWrap w:val="0"/>
            <w:vAlign w:val="center"/>
          </w:tcPr>
          <w:p w14:paraId="587AAABE">
            <w:pPr>
              <w:rPr>
                <w:rFonts w:ascii="Times New Roman" w:hAnsi="Times New Roman" w:eastAsia="等线" w:cs="等线"/>
                <w:sz w:val="22"/>
                <w:szCs w:val="22"/>
              </w:rPr>
            </w:pPr>
          </w:p>
        </w:tc>
        <w:tc>
          <w:tcPr>
            <w:tcW w:w="328" w:type="pct"/>
            <w:tcBorders>
              <w:top w:val="single" w:color="auto" w:sz="4" w:space="0"/>
              <w:left w:val="single" w:color="auto" w:sz="4" w:space="0"/>
              <w:bottom w:val="single" w:color="auto" w:sz="4" w:space="0"/>
              <w:right w:val="single" w:color="auto" w:sz="4" w:space="0"/>
            </w:tcBorders>
            <w:noWrap w:val="0"/>
            <w:vAlign w:val="center"/>
          </w:tcPr>
          <w:p w14:paraId="4BCFCA59">
            <w:pPr>
              <w:rPr>
                <w:rFonts w:ascii="Times New Roman" w:hAnsi="Times New Roman" w:eastAsia="等线" w:cs="等线"/>
                <w:sz w:val="22"/>
                <w:szCs w:val="22"/>
              </w:rPr>
            </w:pPr>
          </w:p>
        </w:tc>
        <w:tc>
          <w:tcPr>
            <w:tcW w:w="298" w:type="pct"/>
            <w:tcBorders>
              <w:top w:val="single" w:color="auto" w:sz="4" w:space="0"/>
              <w:left w:val="single" w:color="auto" w:sz="4" w:space="0"/>
              <w:bottom w:val="single" w:color="auto" w:sz="4" w:space="0"/>
              <w:right w:val="single" w:color="auto" w:sz="4" w:space="0"/>
            </w:tcBorders>
            <w:noWrap w:val="0"/>
            <w:vAlign w:val="center"/>
          </w:tcPr>
          <w:p w14:paraId="7EC9A201">
            <w:pPr>
              <w:rPr>
                <w:rFonts w:ascii="Times New Roman" w:hAnsi="Times New Roman" w:eastAsia="等线" w:cs="等线"/>
                <w:sz w:val="22"/>
                <w:szCs w:val="22"/>
              </w:rPr>
            </w:pPr>
          </w:p>
        </w:tc>
        <w:tc>
          <w:tcPr>
            <w:tcW w:w="467" w:type="pct"/>
            <w:tcBorders>
              <w:top w:val="single" w:color="auto" w:sz="4" w:space="0"/>
              <w:left w:val="single" w:color="auto" w:sz="4" w:space="0"/>
              <w:bottom w:val="single" w:color="auto" w:sz="4" w:space="0"/>
              <w:right w:val="single" w:color="auto" w:sz="4" w:space="0"/>
            </w:tcBorders>
            <w:noWrap w:val="0"/>
            <w:vAlign w:val="center"/>
          </w:tcPr>
          <w:p w14:paraId="136E0B78">
            <w:pPr>
              <w:rPr>
                <w:rFonts w:ascii="Times New Roman" w:hAnsi="Times New Roman" w:eastAsia="等线" w:cs="等线"/>
                <w:sz w:val="22"/>
                <w:szCs w:val="22"/>
              </w:rPr>
            </w:pPr>
          </w:p>
        </w:tc>
        <w:tc>
          <w:tcPr>
            <w:tcW w:w="315" w:type="pct"/>
            <w:tcBorders>
              <w:top w:val="single" w:color="auto" w:sz="4" w:space="0"/>
              <w:left w:val="single" w:color="auto" w:sz="4" w:space="0"/>
              <w:bottom w:val="single" w:color="auto" w:sz="4" w:space="0"/>
              <w:right w:val="single" w:color="auto" w:sz="4" w:space="0"/>
            </w:tcBorders>
            <w:noWrap w:val="0"/>
            <w:vAlign w:val="center"/>
          </w:tcPr>
          <w:p w14:paraId="1FD0DBEA">
            <w:pPr>
              <w:rPr>
                <w:rFonts w:ascii="Times New Roman" w:hAnsi="Times New Roman" w:eastAsia="等线" w:cs="等线"/>
                <w:sz w:val="22"/>
                <w:szCs w:val="22"/>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21A1CAF0">
            <w:pPr>
              <w:rPr>
                <w:rFonts w:ascii="Times New Roman" w:hAnsi="Times New Roman" w:eastAsia="等线" w:cs="等线"/>
                <w:sz w:val="22"/>
                <w:szCs w:val="22"/>
              </w:rPr>
            </w:pPr>
          </w:p>
        </w:tc>
        <w:tc>
          <w:tcPr>
            <w:tcW w:w="275" w:type="pct"/>
            <w:tcBorders>
              <w:top w:val="single" w:color="auto" w:sz="4" w:space="0"/>
              <w:left w:val="single" w:color="auto" w:sz="4" w:space="0"/>
              <w:bottom w:val="single" w:color="auto" w:sz="4" w:space="0"/>
              <w:right w:val="single" w:color="auto" w:sz="4" w:space="0"/>
            </w:tcBorders>
            <w:noWrap w:val="0"/>
            <w:vAlign w:val="center"/>
          </w:tcPr>
          <w:p w14:paraId="32556BBA">
            <w:pPr>
              <w:rPr>
                <w:rFonts w:ascii="Times New Roman" w:hAnsi="Times New Roman" w:eastAsia="等线" w:cs="等线"/>
                <w:sz w:val="22"/>
                <w:szCs w:val="22"/>
              </w:rPr>
            </w:pPr>
          </w:p>
        </w:tc>
      </w:tr>
    </w:tbl>
    <w:p w14:paraId="76048E56">
      <w:pPr>
        <w:pStyle w:val="4"/>
        <w:autoSpaceDE w:val="0"/>
        <w:autoSpaceDN w:val="0"/>
        <w:spacing w:before="114" w:line="560" w:lineRule="exact"/>
        <w:rPr>
          <w:rFonts w:ascii="Times New Roman" w:hAnsi="Times New Roman" w:eastAsia="黑体" w:cs="宋体"/>
          <w:kern w:val="0"/>
          <w:sz w:val="28"/>
          <w:szCs w:val="28"/>
          <w:lang w:bidi="en-US"/>
        </w:rPr>
        <w:sectPr>
          <w:pgSz w:w="16838" w:h="11906" w:orient="landscape"/>
          <w:pgMar w:top="1800" w:right="1440" w:bottom="1800" w:left="1440" w:header="851" w:footer="992" w:gutter="0"/>
          <w:cols w:space="720" w:num="1"/>
          <w:docGrid w:type="lines" w:linePitch="312" w:charSpace="0"/>
        </w:sectPr>
      </w:pPr>
    </w:p>
    <w:p w14:paraId="052CC696">
      <w:pPr>
        <w:widowControl/>
        <w:spacing w:line="460" w:lineRule="exact"/>
        <w:rPr>
          <w:rFonts w:ascii="Times New Roman" w:hAnsi="Times New Roman" w:eastAsia="黑体" w:cs="方正仿宋_GBK"/>
          <w:kern w:val="0"/>
          <w:sz w:val="28"/>
          <w:szCs w:val="28"/>
        </w:rPr>
      </w:pPr>
      <w:r>
        <w:rPr>
          <w:rFonts w:hint="eastAsia" w:ascii="Times New Roman" w:hAnsi="Times New Roman" w:eastAsia="黑体" w:cs="方正仿宋_GBK"/>
          <w:kern w:val="0"/>
          <w:sz w:val="28"/>
          <w:szCs w:val="28"/>
        </w:rPr>
        <w:t>附件2</w:t>
      </w:r>
    </w:p>
    <w:p w14:paraId="61B37EEF">
      <w:pPr>
        <w:spacing w:after="156" w:afterLines="50" w:line="46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常州大学国际会议经费预算表</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976"/>
        <w:gridCol w:w="1645"/>
        <w:gridCol w:w="1375"/>
        <w:gridCol w:w="1064"/>
        <w:gridCol w:w="1295"/>
      </w:tblGrid>
      <w:tr w14:paraId="249D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12" w:type="pct"/>
            <w:tcBorders>
              <w:top w:val="single" w:color="auto" w:sz="4" w:space="0"/>
              <w:left w:val="single" w:color="auto" w:sz="4" w:space="0"/>
              <w:right w:val="single" w:color="auto" w:sz="4" w:space="0"/>
            </w:tcBorders>
            <w:noWrap/>
            <w:vAlign w:val="center"/>
          </w:tcPr>
          <w:p w14:paraId="5E5C0FA6">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会议名称</w:t>
            </w:r>
          </w:p>
          <w:p w14:paraId="3FF341A4">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（中英文）</w:t>
            </w:r>
          </w:p>
        </w:tc>
        <w:tc>
          <w:tcPr>
            <w:tcW w:w="1480" w:type="pct"/>
            <w:gridSpan w:val="2"/>
            <w:tcBorders>
              <w:top w:val="single" w:color="auto" w:sz="4" w:space="0"/>
              <w:left w:val="single" w:color="auto" w:sz="4" w:space="0"/>
              <w:right w:val="single" w:color="auto" w:sz="4" w:space="0"/>
            </w:tcBorders>
            <w:noWrap/>
            <w:vAlign w:val="center"/>
          </w:tcPr>
          <w:p w14:paraId="1D32520B">
            <w:pPr>
              <w:spacing w:line="300" w:lineRule="exact"/>
              <w:ind w:firstLine="480"/>
              <w:rPr>
                <w:rFonts w:ascii="Times New Roman" w:hAnsi="Times New Roman" w:eastAsia="仿宋_GB2312" w:cs="方正仿宋_GBK"/>
                <w:color w:val="000000"/>
                <w:sz w:val="24"/>
              </w:rPr>
            </w:pPr>
          </w:p>
        </w:tc>
        <w:tc>
          <w:tcPr>
            <w:tcW w:w="776" w:type="pct"/>
            <w:tcBorders>
              <w:top w:val="single" w:color="auto" w:sz="4" w:space="0"/>
              <w:left w:val="single" w:color="auto" w:sz="4" w:space="0"/>
              <w:right w:val="single" w:color="auto" w:sz="4" w:space="0"/>
            </w:tcBorders>
            <w:noWrap/>
            <w:vAlign w:val="center"/>
          </w:tcPr>
          <w:p w14:paraId="3C524FDA">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会议时间</w:t>
            </w:r>
          </w:p>
        </w:tc>
        <w:tc>
          <w:tcPr>
            <w:tcW w:w="1332" w:type="pct"/>
            <w:gridSpan w:val="2"/>
            <w:tcBorders>
              <w:top w:val="single" w:color="auto" w:sz="4" w:space="0"/>
              <w:left w:val="single" w:color="auto" w:sz="4" w:space="0"/>
              <w:right w:val="single" w:color="auto" w:sz="4" w:space="0"/>
            </w:tcBorders>
            <w:noWrap/>
            <w:vAlign w:val="center"/>
          </w:tcPr>
          <w:p w14:paraId="653D8EFA">
            <w:pPr>
              <w:spacing w:line="300" w:lineRule="exact"/>
              <w:ind w:firstLine="480"/>
              <w:rPr>
                <w:rFonts w:ascii="Times New Roman" w:hAnsi="Times New Roman" w:eastAsia="仿宋_GB2312" w:cs="方正仿宋_GBK"/>
                <w:color w:val="000000"/>
                <w:sz w:val="24"/>
              </w:rPr>
            </w:pPr>
          </w:p>
        </w:tc>
      </w:tr>
      <w:tr w14:paraId="4C45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412" w:type="pct"/>
            <w:tcBorders>
              <w:top w:val="single" w:color="auto" w:sz="4" w:space="0"/>
              <w:left w:val="single" w:color="auto" w:sz="4" w:space="0"/>
              <w:right w:val="single" w:color="auto" w:sz="4" w:space="0"/>
            </w:tcBorders>
            <w:noWrap/>
            <w:vAlign w:val="center"/>
          </w:tcPr>
          <w:p w14:paraId="4BC23974">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会议举办单位</w:t>
            </w:r>
          </w:p>
        </w:tc>
        <w:tc>
          <w:tcPr>
            <w:tcW w:w="1480" w:type="pct"/>
            <w:gridSpan w:val="2"/>
            <w:tcBorders>
              <w:top w:val="single" w:color="auto" w:sz="4" w:space="0"/>
              <w:left w:val="single" w:color="auto" w:sz="4" w:space="0"/>
              <w:right w:val="single" w:color="auto" w:sz="4" w:space="0"/>
            </w:tcBorders>
            <w:noWrap/>
            <w:vAlign w:val="center"/>
          </w:tcPr>
          <w:p w14:paraId="52FFB4DB">
            <w:pPr>
              <w:spacing w:line="300" w:lineRule="exact"/>
              <w:ind w:firstLine="480"/>
              <w:rPr>
                <w:rFonts w:ascii="Times New Roman" w:hAnsi="Times New Roman" w:eastAsia="仿宋_GB2312" w:cs="方正仿宋_GBK"/>
                <w:color w:val="000000"/>
                <w:sz w:val="24"/>
              </w:rPr>
            </w:pPr>
          </w:p>
        </w:tc>
        <w:tc>
          <w:tcPr>
            <w:tcW w:w="776" w:type="pct"/>
            <w:tcBorders>
              <w:top w:val="single" w:color="auto" w:sz="4" w:space="0"/>
              <w:left w:val="single" w:color="auto" w:sz="4" w:space="0"/>
              <w:right w:val="single" w:color="auto" w:sz="4" w:space="0"/>
            </w:tcBorders>
            <w:noWrap/>
            <w:vAlign w:val="center"/>
          </w:tcPr>
          <w:p w14:paraId="227B3615">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协办单位</w:t>
            </w:r>
          </w:p>
        </w:tc>
        <w:tc>
          <w:tcPr>
            <w:tcW w:w="1332" w:type="pct"/>
            <w:gridSpan w:val="2"/>
            <w:tcBorders>
              <w:top w:val="single" w:color="auto" w:sz="4" w:space="0"/>
              <w:left w:val="single" w:color="auto" w:sz="4" w:space="0"/>
              <w:right w:val="single" w:color="auto" w:sz="4" w:space="0"/>
            </w:tcBorders>
            <w:noWrap/>
            <w:vAlign w:val="center"/>
          </w:tcPr>
          <w:p w14:paraId="5107CB28">
            <w:pPr>
              <w:spacing w:line="300" w:lineRule="exact"/>
              <w:ind w:firstLine="480"/>
              <w:rPr>
                <w:rFonts w:ascii="Times New Roman" w:hAnsi="Times New Roman" w:eastAsia="仿宋_GB2312" w:cs="方正仿宋_GBK"/>
                <w:color w:val="000000"/>
                <w:sz w:val="24"/>
              </w:rPr>
            </w:pPr>
          </w:p>
        </w:tc>
      </w:tr>
      <w:tr w14:paraId="5116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top"/>
          </w:tcPr>
          <w:p w14:paraId="76A31A73">
            <w:pPr>
              <w:spacing w:line="300" w:lineRule="exact"/>
              <w:rPr>
                <w:rFonts w:ascii="Times New Roman" w:hAnsi="Times New Roman" w:eastAsia="仿宋_GB2312" w:cs="方正仿宋_GBK"/>
                <w:sz w:val="24"/>
              </w:rPr>
            </w:pPr>
            <w:r>
              <w:rPr>
                <w:rFonts w:hint="eastAsia" w:ascii="Times New Roman" w:hAnsi="Times New Roman" w:eastAsia="仿宋_GB2312" w:cs="方正仿宋_GBK"/>
                <w:sz w:val="24"/>
              </w:rPr>
              <w:t>会议类别</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66900DA7">
            <w:pPr>
              <w:spacing w:line="300" w:lineRule="exact"/>
              <w:rPr>
                <w:rFonts w:ascii="Times New Roman" w:hAnsi="Times New Roman" w:eastAsia="仿宋_GB2312" w:cs="方正仿宋_GBK"/>
                <w:sz w:val="24"/>
              </w:rPr>
            </w:pPr>
            <w:r>
              <w:rPr>
                <w:rFonts w:hint="eastAsia" w:ascii="Times New Roman" w:hAnsi="Times New Roman" w:eastAsia="仿宋_GB2312" w:cs="方正仿宋_GBK"/>
                <w:sz w:val="24"/>
              </w:rPr>
              <w:sym w:font="Wingdings 2" w:char="F0A3"/>
            </w:r>
            <w:r>
              <w:rPr>
                <w:rFonts w:hint="eastAsia" w:ascii="Times New Roman" w:hAnsi="Times New Roman" w:eastAsia="仿宋_GB2312" w:cs="方正仿宋_GBK"/>
                <w:sz w:val="24"/>
              </w:rPr>
              <w:t xml:space="preserve">重大会议    </w:t>
            </w:r>
            <w:r>
              <w:rPr>
                <w:rFonts w:hint="eastAsia" w:ascii="Times New Roman" w:hAnsi="Times New Roman" w:eastAsia="仿宋_GB2312" w:cs="方正仿宋_GBK"/>
                <w:sz w:val="24"/>
              </w:rPr>
              <w:sym w:font="Wingdings 2" w:char="F0A3"/>
            </w:r>
            <w:r>
              <w:rPr>
                <w:rFonts w:hint="eastAsia" w:ascii="Times New Roman" w:hAnsi="Times New Roman" w:eastAsia="仿宋_GB2312" w:cs="方正仿宋_GBK"/>
                <w:sz w:val="24"/>
              </w:rPr>
              <w:t>一般会议</w:t>
            </w:r>
          </w:p>
        </w:tc>
      </w:tr>
      <w:tr w14:paraId="1356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center"/>
          </w:tcPr>
          <w:p w14:paraId="58A516BC">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会议形式</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4D5F1663">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sym w:font="Wingdings 2" w:char="F0A3"/>
            </w:r>
            <w:r>
              <w:rPr>
                <w:rFonts w:hint="eastAsia" w:ascii="Times New Roman" w:hAnsi="Times New Roman" w:eastAsia="仿宋_GB2312" w:cs="方正仿宋_GBK"/>
                <w:color w:val="000000"/>
                <w:sz w:val="24"/>
              </w:rPr>
              <w:t xml:space="preserve">线上会议（含线上与线下相结合的会议）   </w:t>
            </w:r>
          </w:p>
          <w:p w14:paraId="266DB8D0">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sym w:font="Wingdings 2" w:char="F0A3"/>
            </w:r>
            <w:r>
              <w:rPr>
                <w:rFonts w:hint="eastAsia" w:ascii="Times New Roman" w:hAnsi="Times New Roman" w:eastAsia="仿宋_GB2312" w:cs="方正仿宋_GBK"/>
                <w:color w:val="000000"/>
                <w:sz w:val="24"/>
              </w:rPr>
              <w:t>线下会议</w:t>
            </w:r>
          </w:p>
        </w:tc>
      </w:tr>
      <w:tr w14:paraId="1078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top"/>
          </w:tcPr>
          <w:p w14:paraId="35DCD616">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会议地点及场所</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7E014588">
            <w:pPr>
              <w:spacing w:line="300" w:lineRule="exact"/>
              <w:ind w:firstLine="480"/>
              <w:rPr>
                <w:rFonts w:ascii="Times New Roman" w:hAnsi="Times New Roman" w:eastAsia="仿宋_GB2312" w:cs="方正仿宋_GBK"/>
                <w:color w:val="000000"/>
                <w:sz w:val="24"/>
              </w:rPr>
            </w:pPr>
          </w:p>
        </w:tc>
      </w:tr>
      <w:tr w14:paraId="00E3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top"/>
          </w:tcPr>
          <w:p w14:paraId="088743E0">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会议内容</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7CFB9DBC">
            <w:pPr>
              <w:spacing w:line="300" w:lineRule="exact"/>
              <w:ind w:firstLine="480"/>
              <w:rPr>
                <w:rFonts w:ascii="Times New Roman" w:hAnsi="Times New Roman" w:eastAsia="仿宋_GB2312" w:cs="方正仿宋_GBK"/>
                <w:color w:val="000000"/>
                <w:sz w:val="24"/>
              </w:rPr>
            </w:pPr>
          </w:p>
        </w:tc>
      </w:tr>
      <w:tr w14:paraId="1C83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top"/>
          </w:tcPr>
          <w:p w14:paraId="4090FFDF">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参会对象</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40151DE9">
            <w:pPr>
              <w:spacing w:line="300" w:lineRule="exact"/>
              <w:ind w:firstLine="480"/>
              <w:rPr>
                <w:rFonts w:ascii="Times New Roman" w:hAnsi="Times New Roman" w:eastAsia="仿宋_GB2312" w:cs="方正仿宋_GBK"/>
                <w:color w:val="000000"/>
                <w:sz w:val="24"/>
              </w:rPr>
            </w:pPr>
          </w:p>
        </w:tc>
      </w:tr>
      <w:tr w14:paraId="6545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center"/>
          </w:tcPr>
          <w:p w14:paraId="123707FD">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会议规模（人数）</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08439001">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线下实际正式会议代表（  ）人</w:t>
            </w:r>
          </w:p>
          <w:p w14:paraId="1A2CC0FC">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工作人员、志愿者（）人</w:t>
            </w:r>
          </w:p>
        </w:tc>
      </w:tr>
      <w:tr w14:paraId="17DF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right w:val="single" w:color="auto" w:sz="4" w:space="0"/>
            </w:tcBorders>
            <w:noWrap/>
            <w:vAlign w:val="center"/>
          </w:tcPr>
          <w:p w14:paraId="3EB7EF13">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经费支出渠道</w:t>
            </w:r>
          </w:p>
        </w:tc>
        <w:tc>
          <w:tcPr>
            <w:tcW w:w="2857" w:type="pct"/>
            <w:gridSpan w:val="4"/>
            <w:tcBorders>
              <w:top w:val="single" w:color="auto" w:sz="4" w:space="0"/>
              <w:left w:val="single" w:color="auto" w:sz="4" w:space="0"/>
              <w:bottom w:val="single" w:color="auto" w:sz="4" w:space="0"/>
              <w:right w:val="single" w:color="auto" w:sz="4" w:space="0"/>
            </w:tcBorders>
            <w:noWrap/>
            <w:vAlign w:val="top"/>
          </w:tcPr>
          <w:p w14:paraId="1DED5314">
            <w:pPr>
              <w:spacing w:line="300" w:lineRule="exact"/>
              <w:ind w:firstLine="480"/>
              <w:jc w:val="center"/>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经费支出项目号</w:t>
            </w:r>
          </w:p>
        </w:tc>
        <w:tc>
          <w:tcPr>
            <w:tcW w:w="731" w:type="pct"/>
            <w:tcBorders>
              <w:top w:val="single" w:color="auto" w:sz="4" w:space="0"/>
              <w:left w:val="single" w:color="auto" w:sz="4" w:space="0"/>
              <w:bottom w:val="single" w:color="auto" w:sz="4" w:space="0"/>
              <w:right w:val="single" w:color="auto" w:sz="4" w:space="0"/>
            </w:tcBorders>
            <w:noWrap/>
            <w:vAlign w:val="top"/>
          </w:tcPr>
          <w:p w14:paraId="62DC6F82">
            <w:pPr>
              <w:spacing w:line="300" w:lineRule="exact"/>
              <w:jc w:val="center"/>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金额</w:t>
            </w:r>
          </w:p>
        </w:tc>
      </w:tr>
      <w:tr w14:paraId="1037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right w:val="single" w:color="auto" w:sz="4" w:space="0"/>
            </w:tcBorders>
            <w:noWrap/>
            <w:vAlign w:val="center"/>
          </w:tcPr>
          <w:p w14:paraId="10B88295">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1</w:t>
            </w:r>
            <w:r>
              <w:rPr>
                <w:rFonts w:hint="eastAsia" w:ascii="Times New Roman" w:hAnsi="Times New Roman" w:eastAsia="仿宋_GB2312" w:cs="方正仿宋_GBK"/>
                <w:color w:val="000000"/>
                <w:sz w:val="24"/>
                <w:lang w:eastAsia="zh"/>
              </w:rPr>
              <w:t>.</w:t>
            </w:r>
            <w:r>
              <w:rPr>
                <w:rFonts w:hint="eastAsia" w:ascii="Times New Roman" w:hAnsi="Times New Roman" w:eastAsia="仿宋_GB2312" w:cs="方正仿宋_GBK"/>
                <w:color w:val="000000"/>
                <w:sz w:val="24"/>
              </w:rPr>
              <w:t>自筹经费</w:t>
            </w:r>
          </w:p>
        </w:tc>
        <w:tc>
          <w:tcPr>
            <w:tcW w:w="2857" w:type="pct"/>
            <w:gridSpan w:val="4"/>
            <w:tcBorders>
              <w:top w:val="single" w:color="auto" w:sz="4" w:space="0"/>
              <w:left w:val="single" w:color="auto" w:sz="4" w:space="0"/>
              <w:bottom w:val="single" w:color="auto" w:sz="4" w:space="0"/>
              <w:right w:val="single" w:color="auto" w:sz="4" w:space="0"/>
            </w:tcBorders>
            <w:noWrap/>
            <w:vAlign w:val="top"/>
          </w:tcPr>
          <w:p w14:paraId="18E4AC3C">
            <w:pPr>
              <w:spacing w:line="300" w:lineRule="exact"/>
              <w:ind w:firstLine="480"/>
              <w:rPr>
                <w:rFonts w:ascii="Times New Roman" w:hAnsi="Times New Roman" w:eastAsia="仿宋_GB2312" w:cs="方正仿宋_GBK"/>
                <w:color w:val="000000"/>
                <w:sz w:val="24"/>
              </w:rPr>
            </w:pPr>
          </w:p>
        </w:tc>
        <w:tc>
          <w:tcPr>
            <w:tcW w:w="731" w:type="pct"/>
            <w:tcBorders>
              <w:top w:val="single" w:color="auto" w:sz="4" w:space="0"/>
              <w:left w:val="single" w:color="auto" w:sz="4" w:space="0"/>
              <w:bottom w:val="single" w:color="auto" w:sz="4" w:space="0"/>
              <w:right w:val="single" w:color="auto" w:sz="4" w:space="0"/>
            </w:tcBorders>
            <w:noWrap/>
            <w:vAlign w:val="top"/>
          </w:tcPr>
          <w:p w14:paraId="3C6A9115">
            <w:pPr>
              <w:spacing w:line="300" w:lineRule="exact"/>
              <w:ind w:firstLine="480"/>
              <w:rPr>
                <w:rFonts w:ascii="Times New Roman" w:hAnsi="Times New Roman" w:eastAsia="仿宋_GB2312" w:cs="方正仿宋_GBK"/>
                <w:color w:val="000000"/>
                <w:sz w:val="24"/>
              </w:rPr>
            </w:pPr>
          </w:p>
        </w:tc>
      </w:tr>
      <w:tr w14:paraId="3B7F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right w:val="single" w:color="auto" w:sz="4" w:space="0"/>
            </w:tcBorders>
            <w:noWrap/>
            <w:vAlign w:val="top"/>
          </w:tcPr>
          <w:p w14:paraId="5D60887C">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2</w:t>
            </w:r>
            <w:r>
              <w:rPr>
                <w:rFonts w:hint="eastAsia" w:ascii="Times New Roman" w:hAnsi="Times New Roman" w:eastAsia="仿宋_GB2312" w:cs="方正仿宋_GBK"/>
                <w:color w:val="000000"/>
                <w:sz w:val="24"/>
                <w:lang w:eastAsia="zh"/>
              </w:rPr>
              <w:t>.</w:t>
            </w:r>
            <w:r>
              <w:rPr>
                <w:rFonts w:hint="eastAsia" w:ascii="Times New Roman" w:hAnsi="Times New Roman" w:eastAsia="仿宋_GB2312" w:cs="方正仿宋_GBK"/>
                <w:color w:val="000000"/>
                <w:sz w:val="24"/>
              </w:rPr>
              <w:t>科研经费</w:t>
            </w:r>
          </w:p>
        </w:tc>
        <w:tc>
          <w:tcPr>
            <w:tcW w:w="2857" w:type="pct"/>
            <w:gridSpan w:val="4"/>
            <w:tcBorders>
              <w:top w:val="single" w:color="auto" w:sz="4" w:space="0"/>
              <w:left w:val="single" w:color="auto" w:sz="4" w:space="0"/>
              <w:bottom w:val="single" w:color="auto" w:sz="4" w:space="0"/>
              <w:right w:val="single" w:color="auto" w:sz="4" w:space="0"/>
            </w:tcBorders>
            <w:noWrap/>
            <w:vAlign w:val="top"/>
          </w:tcPr>
          <w:p w14:paraId="3DBBD853">
            <w:pPr>
              <w:spacing w:line="300" w:lineRule="exact"/>
              <w:ind w:firstLine="480"/>
              <w:rPr>
                <w:rFonts w:ascii="Times New Roman" w:hAnsi="Times New Roman" w:eastAsia="仿宋_GB2312" w:cs="方正仿宋_GBK"/>
                <w:color w:val="000000"/>
                <w:sz w:val="24"/>
              </w:rPr>
            </w:pPr>
          </w:p>
        </w:tc>
        <w:tc>
          <w:tcPr>
            <w:tcW w:w="731" w:type="pct"/>
            <w:tcBorders>
              <w:top w:val="single" w:color="auto" w:sz="4" w:space="0"/>
              <w:left w:val="single" w:color="auto" w:sz="4" w:space="0"/>
              <w:bottom w:val="single" w:color="auto" w:sz="4" w:space="0"/>
              <w:right w:val="single" w:color="auto" w:sz="4" w:space="0"/>
            </w:tcBorders>
            <w:noWrap/>
            <w:vAlign w:val="top"/>
          </w:tcPr>
          <w:p w14:paraId="70599F0F">
            <w:pPr>
              <w:spacing w:line="300" w:lineRule="exact"/>
              <w:ind w:firstLine="480"/>
              <w:rPr>
                <w:rFonts w:ascii="Times New Roman" w:hAnsi="Times New Roman" w:eastAsia="仿宋_GB2312" w:cs="方正仿宋_GBK"/>
                <w:color w:val="000000"/>
                <w:sz w:val="24"/>
              </w:rPr>
            </w:pPr>
          </w:p>
        </w:tc>
      </w:tr>
      <w:tr w14:paraId="633F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right w:val="single" w:color="auto" w:sz="4" w:space="0"/>
            </w:tcBorders>
            <w:noWrap/>
            <w:vAlign w:val="center"/>
          </w:tcPr>
          <w:p w14:paraId="04CA08D4">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3</w:t>
            </w:r>
            <w:r>
              <w:rPr>
                <w:rFonts w:hint="eastAsia" w:ascii="Times New Roman" w:hAnsi="Times New Roman" w:eastAsia="仿宋_GB2312" w:cs="方正仿宋_GBK"/>
                <w:color w:val="000000"/>
                <w:sz w:val="24"/>
                <w:lang w:eastAsia="zh"/>
              </w:rPr>
              <w:t>.</w:t>
            </w:r>
            <w:r>
              <w:rPr>
                <w:rFonts w:hint="eastAsia" w:ascii="Times New Roman" w:hAnsi="Times New Roman" w:eastAsia="仿宋_GB2312" w:cs="方正仿宋_GBK"/>
                <w:color w:val="000000"/>
                <w:sz w:val="24"/>
              </w:rPr>
              <w:t>其他经费（含校拨经费、财政拨款）</w:t>
            </w:r>
          </w:p>
        </w:tc>
        <w:tc>
          <w:tcPr>
            <w:tcW w:w="2857" w:type="pct"/>
            <w:gridSpan w:val="4"/>
            <w:tcBorders>
              <w:top w:val="single" w:color="auto" w:sz="4" w:space="0"/>
              <w:left w:val="single" w:color="auto" w:sz="4" w:space="0"/>
              <w:right w:val="single" w:color="auto" w:sz="4" w:space="0"/>
            </w:tcBorders>
            <w:noWrap w:val="0"/>
            <w:vAlign w:val="center"/>
          </w:tcPr>
          <w:p w14:paraId="730DBB95">
            <w:pPr>
              <w:spacing w:line="300" w:lineRule="exact"/>
              <w:ind w:firstLine="480"/>
              <w:rPr>
                <w:rFonts w:ascii="Times New Roman" w:hAnsi="Times New Roman" w:eastAsia="仿宋_GB2312" w:cs="方正仿宋_GBK"/>
                <w:color w:val="000000"/>
                <w:sz w:val="24"/>
              </w:rPr>
            </w:pPr>
          </w:p>
        </w:tc>
        <w:tc>
          <w:tcPr>
            <w:tcW w:w="731" w:type="pct"/>
            <w:tcBorders>
              <w:top w:val="single" w:color="auto" w:sz="4" w:space="0"/>
              <w:left w:val="single" w:color="auto" w:sz="4" w:space="0"/>
              <w:bottom w:val="single" w:color="auto" w:sz="4" w:space="0"/>
              <w:right w:val="single" w:color="auto" w:sz="4" w:space="0"/>
            </w:tcBorders>
            <w:noWrap/>
            <w:vAlign w:val="top"/>
          </w:tcPr>
          <w:p w14:paraId="7246D373">
            <w:pPr>
              <w:spacing w:line="300" w:lineRule="exact"/>
              <w:ind w:firstLine="480"/>
              <w:rPr>
                <w:rFonts w:ascii="Times New Roman" w:hAnsi="Times New Roman" w:eastAsia="仿宋_GB2312" w:cs="方正仿宋_GBK"/>
                <w:color w:val="000000"/>
                <w:sz w:val="24"/>
              </w:rPr>
            </w:pPr>
          </w:p>
        </w:tc>
      </w:tr>
      <w:tr w14:paraId="0FC5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restart"/>
            <w:tcBorders>
              <w:top w:val="single" w:color="auto" w:sz="4" w:space="0"/>
              <w:left w:val="single" w:color="auto" w:sz="4" w:space="0"/>
              <w:right w:val="single" w:color="auto" w:sz="4" w:space="0"/>
            </w:tcBorders>
            <w:noWrap/>
            <w:vAlign w:val="center"/>
          </w:tcPr>
          <w:p w14:paraId="3E98E2D3">
            <w:pPr>
              <w:spacing w:line="300" w:lineRule="exact"/>
              <w:rPr>
                <w:rFonts w:ascii="Times New Roman" w:hAnsi="Times New Roman" w:eastAsia="仿宋_GB2312" w:cs="方正仿宋_GBK"/>
                <w:color w:val="000000"/>
                <w:sz w:val="24"/>
              </w:rPr>
            </w:pPr>
          </w:p>
          <w:p w14:paraId="4E0051DF">
            <w:pPr>
              <w:spacing w:line="300" w:lineRule="exact"/>
              <w:rPr>
                <w:rFonts w:ascii="Times New Roman" w:hAnsi="Times New Roman" w:eastAsia="仿宋_GB2312" w:cs="方正仿宋_GBK"/>
                <w:color w:val="000000"/>
                <w:sz w:val="24"/>
              </w:rPr>
            </w:pPr>
          </w:p>
          <w:p w14:paraId="1E6D2D0D">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线下会议/线上会议线下费用</w:t>
            </w:r>
            <w:r>
              <w:rPr>
                <w:rFonts w:hint="eastAsia" w:ascii="Times New Roman" w:hAnsi="Times New Roman" w:eastAsia="仿宋_GB2312" w:cs="仿宋_GB2312"/>
                <w:color w:val="000000"/>
                <w:kern w:val="0"/>
                <w:sz w:val="24"/>
                <w:lang w:bidi="ar"/>
              </w:rPr>
              <w:t>（以线下实际参会人数为准）</w:t>
            </w:r>
          </w:p>
          <w:p w14:paraId="096AEB6F">
            <w:pPr>
              <w:spacing w:line="300" w:lineRule="exact"/>
              <w:rPr>
                <w:rFonts w:ascii="Times New Roman" w:hAnsi="Times New Roman" w:eastAsia="仿宋_GB2312" w:cs="方正仿宋_GBK"/>
                <w:color w:val="000000"/>
                <w:sz w:val="24"/>
              </w:rPr>
            </w:pPr>
          </w:p>
        </w:tc>
        <w:tc>
          <w:tcPr>
            <w:tcW w:w="2857" w:type="pct"/>
            <w:gridSpan w:val="4"/>
            <w:tcBorders>
              <w:top w:val="single" w:color="auto" w:sz="4" w:space="0"/>
              <w:left w:val="single" w:color="auto" w:sz="4" w:space="0"/>
              <w:right w:val="single" w:color="auto" w:sz="4" w:space="0"/>
            </w:tcBorders>
            <w:noWrap w:val="0"/>
            <w:vAlign w:val="center"/>
          </w:tcPr>
          <w:p w14:paraId="352C4E8E">
            <w:pPr>
              <w:spacing w:line="300" w:lineRule="exact"/>
              <w:ind w:firstLine="480"/>
              <w:jc w:val="center"/>
              <w:rPr>
                <w:rFonts w:ascii="Times New Roman" w:hAnsi="Times New Roman" w:eastAsia="仿宋_GB2312" w:cs="方正仿宋_GBK"/>
                <w:b/>
                <w:bCs/>
                <w:color w:val="000000"/>
                <w:sz w:val="24"/>
              </w:rPr>
            </w:pPr>
            <w:r>
              <w:rPr>
                <w:rFonts w:hint="eastAsia" w:ascii="Times New Roman" w:hAnsi="Times New Roman" w:eastAsia="仿宋_GB2312" w:cs="方正仿宋_GBK"/>
                <w:b/>
                <w:bCs/>
                <w:color w:val="000000"/>
                <w:sz w:val="24"/>
              </w:rPr>
              <w:t>开支项目</w:t>
            </w:r>
          </w:p>
        </w:tc>
        <w:tc>
          <w:tcPr>
            <w:tcW w:w="731" w:type="pct"/>
            <w:tcBorders>
              <w:top w:val="single" w:color="auto" w:sz="4" w:space="0"/>
              <w:left w:val="single" w:color="auto" w:sz="4" w:space="0"/>
              <w:bottom w:val="single" w:color="auto" w:sz="4" w:space="0"/>
              <w:right w:val="single" w:color="auto" w:sz="4" w:space="0"/>
            </w:tcBorders>
            <w:noWrap/>
            <w:vAlign w:val="top"/>
          </w:tcPr>
          <w:p w14:paraId="6D4D9FD9">
            <w:pPr>
              <w:spacing w:line="300" w:lineRule="exact"/>
              <w:ind w:firstLine="240" w:firstLineChars="100"/>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金额</w:t>
            </w:r>
          </w:p>
        </w:tc>
      </w:tr>
      <w:tr w14:paraId="5CB8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0CB5ADA2">
            <w:pPr>
              <w:spacing w:line="300" w:lineRule="exact"/>
              <w:rPr>
                <w:rFonts w:ascii="Times New Roman" w:hAnsi="Times New Roman" w:eastAsia="仿宋_GB2312" w:cs="方正仿宋_GBK"/>
                <w:color w:val="000000"/>
                <w:sz w:val="24"/>
              </w:rPr>
            </w:pPr>
          </w:p>
        </w:tc>
        <w:tc>
          <w:tcPr>
            <w:tcW w:w="551" w:type="pct"/>
            <w:vMerge w:val="restart"/>
            <w:tcBorders>
              <w:top w:val="single" w:color="auto" w:sz="4" w:space="0"/>
              <w:left w:val="single" w:color="auto" w:sz="4" w:space="0"/>
              <w:right w:val="single" w:color="auto" w:sz="4" w:space="0"/>
            </w:tcBorders>
            <w:noWrap w:val="0"/>
            <w:vAlign w:val="center"/>
          </w:tcPr>
          <w:p w14:paraId="621ABCC4">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非定额部分</w:t>
            </w:r>
          </w:p>
        </w:tc>
        <w:tc>
          <w:tcPr>
            <w:tcW w:w="2306" w:type="pct"/>
            <w:gridSpan w:val="3"/>
            <w:tcBorders>
              <w:top w:val="single" w:color="auto" w:sz="4" w:space="0"/>
              <w:left w:val="single" w:color="auto" w:sz="4" w:space="0"/>
              <w:right w:val="single" w:color="auto" w:sz="4" w:space="0"/>
            </w:tcBorders>
            <w:noWrap w:val="0"/>
            <w:vAlign w:val="center"/>
          </w:tcPr>
          <w:p w14:paraId="6E7A9320">
            <w:pPr>
              <w:widowControl/>
              <w:rPr>
                <w:rFonts w:ascii="Times New Roman" w:hAnsi="Times New Roman" w:eastAsia="仿宋_GB2312" w:cs="方正仿宋_GBK"/>
                <w:color w:val="000000"/>
                <w:sz w:val="24"/>
              </w:rPr>
            </w:pPr>
            <w:r>
              <w:rPr>
                <w:rFonts w:hint="eastAsia" w:ascii="Times New Roman" w:hAnsi="Times New Roman" w:eastAsia="仿宋_GB2312" w:cs="仿宋_GB2312"/>
                <w:color w:val="000000"/>
                <w:kern w:val="0"/>
                <w:sz w:val="24"/>
                <w:lang w:bidi="ar"/>
              </w:rPr>
              <w:t>1.国际差旅（X元*X人）</w:t>
            </w:r>
          </w:p>
        </w:tc>
        <w:tc>
          <w:tcPr>
            <w:tcW w:w="731" w:type="pct"/>
            <w:tcBorders>
              <w:top w:val="single" w:color="auto" w:sz="4" w:space="0"/>
              <w:left w:val="single" w:color="auto" w:sz="4" w:space="0"/>
              <w:bottom w:val="single" w:color="auto" w:sz="4" w:space="0"/>
              <w:right w:val="single" w:color="auto" w:sz="4" w:space="0"/>
            </w:tcBorders>
            <w:noWrap/>
            <w:vAlign w:val="top"/>
          </w:tcPr>
          <w:p w14:paraId="48A8F9EB">
            <w:pPr>
              <w:spacing w:line="300" w:lineRule="exact"/>
              <w:ind w:firstLine="480"/>
              <w:rPr>
                <w:rFonts w:ascii="Times New Roman" w:hAnsi="Times New Roman" w:eastAsia="仿宋_GB2312" w:cs="方正仿宋_GBK"/>
                <w:color w:val="000000"/>
                <w:sz w:val="24"/>
              </w:rPr>
            </w:pPr>
          </w:p>
        </w:tc>
      </w:tr>
      <w:tr w14:paraId="074C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1BA56B3B">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6A3EC25A">
            <w:pPr>
              <w:spacing w:line="300" w:lineRule="exact"/>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410DEFA0">
            <w:pPr>
              <w:widowControl/>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2.国内差旅（X元*X人）</w:t>
            </w:r>
          </w:p>
        </w:tc>
        <w:tc>
          <w:tcPr>
            <w:tcW w:w="731" w:type="pct"/>
            <w:tcBorders>
              <w:top w:val="single" w:color="auto" w:sz="4" w:space="0"/>
              <w:left w:val="single" w:color="auto" w:sz="4" w:space="0"/>
              <w:bottom w:val="single" w:color="auto" w:sz="4" w:space="0"/>
              <w:right w:val="single" w:color="auto" w:sz="4" w:space="0"/>
            </w:tcBorders>
            <w:noWrap/>
            <w:vAlign w:val="top"/>
          </w:tcPr>
          <w:p w14:paraId="1C229721">
            <w:pPr>
              <w:spacing w:line="300" w:lineRule="exact"/>
              <w:ind w:firstLine="480"/>
              <w:rPr>
                <w:rFonts w:ascii="Times New Roman" w:hAnsi="Times New Roman" w:eastAsia="仿宋_GB2312" w:cs="方正仿宋_GBK"/>
                <w:color w:val="000000"/>
                <w:sz w:val="24"/>
              </w:rPr>
            </w:pPr>
          </w:p>
        </w:tc>
      </w:tr>
      <w:tr w14:paraId="4926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494B7D0E">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16F7431F">
            <w:pPr>
              <w:spacing w:line="300" w:lineRule="exact"/>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302A7059">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2.参会专家人员费用</w:t>
            </w:r>
            <w:r>
              <w:rPr>
                <w:rFonts w:hint="eastAsia" w:ascii="Times New Roman" w:hAnsi="Times New Roman" w:eastAsia="仿宋_GB2312" w:cs="仿宋_GB2312"/>
                <w:color w:val="000000"/>
                <w:kern w:val="0"/>
                <w:sz w:val="24"/>
                <w:lang w:bidi="ar"/>
              </w:rPr>
              <w:t>（X元*X人*X天）</w:t>
            </w:r>
          </w:p>
        </w:tc>
        <w:tc>
          <w:tcPr>
            <w:tcW w:w="731" w:type="pct"/>
            <w:tcBorders>
              <w:top w:val="single" w:color="auto" w:sz="4" w:space="0"/>
              <w:left w:val="single" w:color="auto" w:sz="4" w:space="0"/>
              <w:bottom w:val="single" w:color="auto" w:sz="4" w:space="0"/>
              <w:right w:val="single" w:color="auto" w:sz="4" w:space="0"/>
            </w:tcBorders>
            <w:noWrap/>
            <w:vAlign w:val="top"/>
          </w:tcPr>
          <w:p w14:paraId="5E526A73">
            <w:pPr>
              <w:spacing w:line="300" w:lineRule="exact"/>
              <w:ind w:firstLine="480"/>
              <w:rPr>
                <w:rFonts w:ascii="Times New Roman" w:hAnsi="Times New Roman" w:eastAsia="仿宋_GB2312" w:cs="方正仿宋_GBK"/>
                <w:color w:val="000000"/>
                <w:sz w:val="24"/>
              </w:rPr>
            </w:pPr>
          </w:p>
        </w:tc>
      </w:tr>
      <w:tr w14:paraId="5317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2292182D">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1CCF0815">
            <w:pPr>
              <w:spacing w:line="300" w:lineRule="exact"/>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2080AF04">
            <w:pPr>
              <w:widowControl/>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3.翻译费（X元*X人*X天）</w:t>
            </w:r>
          </w:p>
        </w:tc>
        <w:tc>
          <w:tcPr>
            <w:tcW w:w="731" w:type="pct"/>
            <w:tcBorders>
              <w:top w:val="single" w:color="auto" w:sz="4" w:space="0"/>
              <w:left w:val="single" w:color="auto" w:sz="4" w:space="0"/>
              <w:bottom w:val="single" w:color="auto" w:sz="4" w:space="0"/>
              <w:right w:val="single" w:color="auto" w:sz="4" w:space="0"/>
            </w:tcBorders>
            <w:noWrap/>
            <w:vAlign w:val="top"/>
          </w:tcPr>
          <w:p w14:paraId="145A8162">
            <w:pPr>
              <w:spacing w:line="300" w:lineRule="exact"/>
              <w:ind w:firstLine="480"/>
              <w:rPr>
                <w:rFonts w:ascii="Times New Roman" w:hAnsi="Times New Roman" w:eastAsia="仿宋_GB2312" w:cs="方正仿宋_GBK"/>
                <w:color w:val="000000"/>
                <w:sz w:val="24"/>
              </w:rPr>
            </w:pPr>
          </w:p>
        </w:tc>
      </w:tr>
      <w:tr w14:paraId="31AD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11F095DD">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209244D6">
            <w:pPr>
              <w:spacing w:line="300" w:lineRule="exact"/>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509343F1">
            <w:pPr>
              <w:widowControl/>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4.工作人员费用（X元*X人*X天）</w:t>
            </w:r>
          </w:p>
        </w:tc>
        <w:tc>
          <w:tcPr>
            <w:tcW w:w="731" w:type="pct"/>
            <w:tcBorders>
              <w:top w:val="single" w:color="auto" w:sz="4" w:space="0"/>
              <w:left w:val="single" w:color="auto" w:sz="4" w:space="0"/>
              <w:bottom w:val="single" w:color="auto" w:sz="4" w:space="0"/>
              <w:right w:val="single" w:color="auto" w:sz="4" w:space="0"/>
            </w:tcBorders>
            <w:noWrap/>
            <w:vAlign w:val="top"/>
          </w:tcPr>
          <w:p w14:paraId="650F2140">
            <w:pPr>
              <w:spacing w:line="300" w:lineRule="exact"/>
              <w:ind w:firstLine="480"/>
              <w:rPr>
                <w:rFonts w:ascii="Times New Roman" w:hAnsi="Times New Roman" w:eastAsia="仿宋_GB2312" w:cs="方正仿宋_GBK"/>
                <w:color w:val="000000"/>
                <w:sz w:val="24"/>
              </w:rPr>
            </w:pPr>
          </w:p>
        </w:tc>
      </w:tr>
      <w:tr w14:paraId="18EB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683FA492">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44486565">
            <w:pPr>
              <w:spacing w:line="300" w:lineRule="exact"/>
              <w:ind w:firstLine="480"/>
              <w:rPr>
                <w:rFonts w:ascii="Times New Roman" w:hAnsi="Times New Roman" w:eastAsia="仿宋_GB2312" w:cs="方正仿宋_GBK"/>
                <w:color w:val="000000"/>
                <w:sz w:val="24"/>
              </w:rPr>
            </w:pPr>
          </w:p>
        </w:tc>
        <w:tc>
          <w:tcPr>
            <w:tcW w:w="2306" w:type="pct"/>
            <w:gridSpan w:val="3"/>
            <w:tcBorders>
              <w:left w:val="single" w:color="auto" w:sz="4" w:space="0"/>
              <w:right w:val="single" w:color="auto" w:sz="4" w:space="0"/>
            </w:tcBorders>
            <w:noWrap w:val="0"/>
            <w:vAlign w:val="center"/>
          </w:tcPr>
          <w:p w14:paraId="4C035012">
            <w:pPr>
              <w:widowControl/>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5.宴请费用（外宾：X元*X人，中宾：X元*X人）</w:t>
            </w:r>
          </w:p>
        </w:tc>
        <w:tc>
          <w:tcPr>
            <w:tcW w:w="731" w:type="pct"/>
            <w:tcBorders>
              <w:top w:val="single" w:color="auto" w:sz="4" w:space="0"/>
              <w:left w:val="single" w:color="auto" w:sz="4" w:space="0"/>
              <w:bottom w:val="single" w:color="auto" w:sz="4" w:space="0"/>
              <w:right w:val="single" w:color="auto" w:sz="4" w:space="0"/>
            </w:tcBorders>
            <w:noWrap/>
            <w:vAlign w:val="top"/>
          </w:tcPr>
          <w:p w14:paraId="71F1B655">
            <w:pPr>
              <w:spacing w:line="300" w:lineRule="exact"/>
              <w:ind w:firstLine="480"/>
              <w:rPr>
                <w:rFonts w:ascii="Times New Roman" w:hAnsi="Times New Roman" w:eastAsia="仿宋_GB2312" w:cs="方正仿宋_GBK"/>
                <w:color w:val="000000"/>
                <w:sz w:val="24"/>
              </w:rPr>
            </w:pPr>
          </w:p>
        </w:tc>
      </w:tr>
      <w:tr w14:paraId="008F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698E8E26">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333156D3">
            <w:pPr>
              <w:spacing w:line="300" w:lineRule="exact"/>
              <w:ind w:firstLine="480"/>
              <w:rPr>
                <w:rFonts w:ascii="Times New Roman" w:hAnsi="Times New Roman" w:eastAsia="仿宋_GB2312" w:cs="方正仿宋_GBK"/>
                <w:color w:val="000000"/>
                <w:sz w:val="24"/>
              </w:rPr>
            </w:pPr>
          </w:p>
        </w:tc>
        <w:tc>
          <w:tcPr>
            <w:tcW w:w="2306" w:type="pct"/>
            <w:gridSpan w:val="3"/>
            <w:tcBorders>
              <w:left w:val="single" w:color="auto" w:sz="4" w:space="0"/>
              <w:right w:val="single" w:color="auto" w:sz="4" w:space="0"/>
            </w:tcBorders>
            <w:noWrap w:val="0"/>
            <w:vAlign w:val="center"/>
          </w:tcPr>
          <w:p w14:paraId="186EE4BE">
            <w:pPr>
              <w:widowControl/>
              <w:jc w:val="center"/>
              <w:rPr>
                <w:rFonts w:ascii="Times New Roman" w:hAnsi="Times New Roman" w:eastAsia="仿宋_GB2312" w:cs="仿宋_GB2312"/>
                <w:color w:val="000000"/>
                <w:kern w:val="0"/>
                <w:sz w:val="24"/>
                <w:lang w:bidi="ar"/>
              </w:rPr>
            </w:pPr>
            <w:r>
              <w:rPr>
                <w:rFonts w:hint="eastAsia" w:ascii="Times New Roman" w:hAnsi="Times New Roman" w:eastAsia="仿宋_GB2312" w:cs="方正仿宋_GBK"/>
                <w:b/>
                <w:bCs/>
                <w:color w:val="000000"/>
                <w:sz w:val="24"/>
              </w:rPr>
              <w:t>非定额部分合计</w:t>
            </w:r>
          </w:p>
        </w:tc>
        <w:tc>
          <w:tcPr>
            <w:tcW w:w="731" w:type="pct"/>
            <w:tcBorders>
              <w:top w:val="single" w:color="auto" w:sz="4" w:space="0"/>
              <w:left w:val="single" w:color="auto" w:sz="4" w:space="0"/>
              <w:bottom w:val="single" w:color="auto" w:sz="4" w:space="0"/>
              <w:right w:val="single" w:color="auto" w:sz="4" w:space="0"/>
            </w:tcBorders>
            <w:noWrap/>
            <w:vAlign w:val="top"/>
          </w:tcPr>
          <w:p w14:paraId="3EA535BB">
            <w:pPr>
              <w:spacing w:line="300" w:lineRule="exact"/>
              <w:ind w:firstLine="480"/>
              <w:rPr>
                <w:rFonts w:ascii="Times New Roman" w:hAnsi="Times New Roman" w:eastAsia="仿宋_GB2312" w:cs="方正仿宋_GBK"/>
                <w:color w:val="000000"/>
                <w:sz w:val="24"/>
              </w:rPr>
            </w:pPr>
          </w:p>
        </w:tc>
      </w:tr>
      <w:tr w14:paraId="6C31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52D9CB8A">
            <w:pPr>
              <w:spacing w:line="300" w:lineRule="exact"/>
              <w:rPr>
                <w:rFonts w:ascii="Times New Roman" w:hAnsi="Times New Roman" w:eastAsia="仿宋_GB2312" w:cs="方正仿宋_GBK"/>
                <w:color w:val="000000"/>
                <w:sz w:val="24"/>
              </w:rPr>
            </w:pPr>
          </w:p>
        </w:tc>
        <w:tc>
          <w:tcPr>
            <w:tcW w:w="551" w:type="pct"/>
            <w:vMerge w:val="restart"/>
            <w:tcBorders>
              <w:top w:val="single" w:color="auto" w:sz="4" w:space="0"/>
              <w:left w:val="single" w:color="auto" w:sz="4" w:space="0"/>
              <w:right w:val="single" w:color="auto" w:sz="4" w:space="0"/>
            </w:tcBorders>
            <w:noWrap w:val="0"/>
            <w:vAlign w:val="center"/>
          </w:tcPr>
          <w:p w14:paraId="6EE774D1">
            <w:pPr>
              <w:widowControl/>
              <w:rPr>
                <w:rFonts w:ascii="Times New Roman" w:hAnsi="Times New Roman" w:eastAsia="仿宋_GB2312" w:cs="方正仿宋_GBK"/>
                <w:color w:val="000000"/>
                <w:sz w:val="24"/>
              </w:rPr>
            </w:pPr>
            <w:r>
              <w:rPr>
                <w:rFonts w:ascii="Times New Roman" w:hAnsi="Times New Roman" w:eastAsia="仿宋_GB2312" w:cs="仿宋_GB2312"/>
                <w:color w:val="000000"/>
                <w:kern w:val="0"/>
                <w:sz w:val="24"/>
                <w:lang w:bidi="ar"/>
              </w:rPr>
              <w:t>定额部分</w:t>
            </w:r>
          </w:p>
        </w:tc>
        <w:tc>
          <w:tcPr>
            <w:tcW w:w="2306" w:type="pct"/>
            <w:gridSpan w:val="3"/>
            <w:tcBorders>
              <w:top w:val="single" w:color="auto" w:sz="4" w:space="0"/>
              <w:left w:val="single" w:color="auto" w:sz="4" w:space="0"/>
              <w:right w:val="single" w:color="auto" w:sz="4" w:space="0"/>
            </w:tcBorders>
            <w:noWrap w:val="0"/>
            <w:vAlign w:val="center"/>
          </w:tcPr>
          <w:p w14:paraId="175F5004">
            <w:pPr>
              <w:widowControl/>
              <w:rPr>
                <w:rFonts w:ascii="Times New Roman" w:hAnsi="Times New Roman" w:eastAsia="仿宋_GB2312" w:cs="方正仿宋_GBK"/>
                <w:color w:val="000000"/>
                <w:sz w:val="24"/>
              </w:rPr>
            </w:pPr>
            <w:r>
              <w:rPr>
                <w:rFonts w:ascii="Times New Roman" w:hAnsi="Times New Roman" w:eastAsia="宋体" w:cs="Times New Roman"/>
                <w:color w:val="000000"/>
                <w:kern w:val="0"/>
                <w:sz w:val="24"/>
                <w:lang w:bidi="ar"/>
              </w:rPr>
              <w:t>1.</w:t>
            </w:r>
            <w:r>
              <w:rPr>
                <w:rFonts w:ascii="Times New Roman" w:hAnsi="Times New Roman" w:eastAsia="仿宋_GB2312" w:cs="仿宋_GB2312"/>
                <w:color w:val="000000"/>
                <w:kern w:val="0"/>
                <w:sz w:val="24"/>
                <w:lang w:bidi="ar"/>
              </w:rPr>
              <w:t>伙食费</w:t>
            </w:r>
            <w:r>
              <w:rPr>
                <w:rFonts w:hint="eastAsia" w:ascii="Times New Roman" w:hAnsi="Times New Roman" w:eastAsia="仿宋_GB2312" w:cs="仿宋_GB2312"/>
                <w:color w:val="000000"/>
                <w:kern w:val="0"/>
                <w:sz w:val="24"/>
                <w:lang w:bidi="ar"/>
              </w:rPr>
              <w:t>（X元/人/天）</w:t>
            </w:r>
          </w:p>
        </w:tc>
        <w:tc>
          <w:tcPr>
            <w:tcW w:w="731" w:type="pct"/>
            <w:tcBorders>
              <w:top w:val="single" w:color="auto" w:sz="4" w:space="0"/>
              <w:left w:val="single" w:color="auto" w:sz="4" w:space="0"/>
              <w:right w:val="single" w:color="auto" w:sz="4" w:space="0"/>
            </w:tcBorders>
            <w:noWrap/>
            <w:vAlign w:val="top"/>
          </w:tcPr>
          <w:p w14:paraId="2037F9FE">
            <w:pPr>
              <w:spacing w:line="300" w:lineRule="exact"/>
              <w:ind w:firstLine="480"/>
              <w:rPr>
                <w:rFonts w:ascii="Times New Roman" w:hAnsi="Times New Roman" w:eastAsia="仿宋_GB2312" w:cs="方正仿宋_GBK"/>
                <w:color w:val="000000"/>
                <w:sz w:val="24"/>
              </w:rPr>
            </w:pPr>
          </w:p>
        </w:tc>
      </w:tr>
      <w:tr w14:paraId="620B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5192B383">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2279123E">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743FBD3F">
            <w:pPr>
              <w:widowControl/>
              <w:spacing w:line="300" w:lineRule="exact"/>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 xml:space="preserve">2.住宿费 </w:t>
            </w:r>
            <w:r>
              <w:rPr>
                <w:rFonts w:hint="eastAsia" w:ascii="Times New Roman" w:hAnsi="Times New Roman" w:eastAsia="仿宋_GB2312" w:cs="仿宋_GB2312"/>
                <w:color w:val="000000"/>
                <w:kern w:val="0"/>
                <w:sz w:val="24"/>
                <w:lang w:bidi="ar"/>
              </w:rPr>
              <w:t>（X元/人/天）</w:t>
            </w:r>
          </w:p>
        </w:tc>
        <w:tc>
          <w:tcPr>
            <w:tcW w:w="731" w:type="pct"/>
            <w:tcBorders>
              <w:left w:val="single" w:color="auto" w:sz="4" w:space="0"/>
              <w:right w:val="single" w:color="auto" w:sz="4" w:space="0"/>
            </w:tcBorders>
            <w:noWrap/>
            <w:vAlign w:val="top"/>
          </w:tcPr>
          <w:p w14:paraId="487DDB27">
            <w:pPr>
              <w:spacing w:line="300" w:lineRule="exact"/>
              <w:ind w:firstLine="480"/>
              <w:rPr>
                <w:rFonts w:ascii="Times New Roman" w:hAnsi="Times New Roman" w:eastAsia="仿宋_GB2312" w:cs="方正仿宋_GBK"/>
                <w:color w:val="000000"/>
                <w:sz w:val="24"/>
              </w:rPr>
            </w:pPr>
          </w:p>
        </w:tc>
      </w:tr>
      <w:tr w14:paraId="7765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07CE0927">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0A5547AD">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775B40D9">
            <w:pPr>
              <w:widowControl/>
              <w:spacing w:line="300" w:lineRule="exact"/>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3.</w:t>
            </w:r>
            <w:r>
              <w:rPr>
                <w:rFonts w:hint="eastAsia" w:ascii="Times New Roman" w:hAnsi="Times New Roman" w:eastAsia="仿宋_GB2312" w:cs="仿宋_GB2312"/>
                <w:color w:val="000000"/>
                <w:kern w:val="0"/>
                <w:sz w:val="24"/>
                <w:lang w:bidi="ar"/>
              </w:rPr>
              <w:t>印刷费</w:t>
            </w:r>
          </w:p>
        </w:tc>
        <w:tc>
          <w:tcPr>
            <w:tcW w:w="731" w:type="pct"/>
            <w:tcBorders>
              <w:left w:val="single" w:color="auto" w:sz="4" w:space="0"/>
              <w:right w:val="single" w:color="auto" w:sz="4" w:space="0"/>
            </w:tcBorders>
            <w:noWrap/>
            <w:vAlign w:val="top"/>
          </w:tcPr>
          <w:p w14:paraId="1D08CD3E">
            <w:pPr>
              <w:spacing w:line="300" w:lineRule="exact"/>
              <w:ind w:firstLine="480"/>
              <w:rPr>
                <w:rFonts w:ascii="Times New Roman" w:hAnsi="Times New Roman" w:eastAsia="仿宋_GB2312" w:cs="方正仿宋_GBK"/>
                <w:color w:val="000000"/>
                <w:sz w:val="24"/>
              </w:rPr>
            </w:pPr>
          </w:p>
        </w:tc>
      </w:tr>
      <w:tr w14:paraId="3414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5C562381">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2E6A63B1">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67FDF20A">
            <w:pPr>
              <w:widowControl/>
              <w:spacing w:line="300" w:lineRule="exact"/>
              <w:rPr>
                <w:rFonts w:ascii="Times New Roman" w:hAnsi="Times New Roman" w:eastAsia="宋体" w:cs="Times New Roman"/>
                <w:color w:val="000000"/>
                <w:kern w:val="0"/>
                <w:sz w:val="24"/>
                <w:lang w:bidi="ar"/>
              </w:rPr>
            </w:pPr>
            <w:r>
              <w:rPr>
                <w:rFonts w:hint="eastAsia" w:ascii="Times New Roman" w:hAnsi="Times New Roman" w:eastAsia="仿宋_GB2312" w:cs="仿宋_GB2312"/>
                <w:color w:val="000000"/>
                <w:kern w:val="0"/>
                <w:sz w:val="24"/>
                <w:lang w:bidi="ar"/>
              </w:rPr>
              <w:t>4</w:t>
            </w:r>
            <w:r>
              <w:rPr>
                <w:rFonts w:ascii="Times New Roman" w:hAnsi="Times New Roman"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交通费（元/辆/天*X辆*X天）</w:t>
            </w:r>
          </w:p>
        </w:tc>
        <w:tc>
          <w:tcPr>
            <w:tcW w:w="731" w:type="pct"/>
            <w:tcBorders>
              <w:left w:val="single" w:color="auto" w:sz="4" w:space="0"/>
              <w:right w:val="single" w:color="auto" w:sz="4" w:space="0"/>
            </w:tcBorders>
            <w:noWrap/>
            <w:vAlign w:val="top"/>
          </w:tcPr>
          <w:p w14:paraId="7F212350">
            <w:pPr>
              <w:spacing w:line="300" w:lineRule="exact"/>
              <w:ind w:firstLine="480"/>
              <w:rPr>
                <w:rFonts w:ascii="Times New Roman" w:hAnsi="Times New Roman" w:eastAsia="仿宋_GB2312" w:cs="方正仿宋_GBK"/>
                <w:color w:val="000000"/>
                <w:sz w:val="24"/>
              </w:rPr>
            </w:pPr>
          </w:p>
        </w:tc>
      </w:tr>
      <w:tr w14:paraId="499C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097EF87B">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58B84E5F">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4DE016BA">
            <w:pPr>
              <w:widowControl/>
              <w:spacing w:line="300" w:lineRule="exact"/>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5</w:t>
            </w:r>
            <w:r>
              <w:rPr>
                <w:rFonts w:ascii="Times New Roman" w:hAnsi="Times New Roman"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场地租金（X元/场*X次）</w:t>
            </w:r>
          </w:p>
        </w:tc>
        <w:tc>
          <w:tcPr>
            <w:tcW w:w="731" w:type="pct"/>
            <w:tcBorders>
              <w:left w:val="single" w:color="auto" w:sz="4" w:space="0"/>
              <w:right w:val="single" w:color="auto" w:sz="4" w:space="0"/>
            </w:tcBorders>
            <w:noWrap/>
            <w:vAlign w:val="top"/>
          </w:tcPr>
          <w:p w14:paraId="39FCD531">
            <w:pPr>
              <w:spacing w:line="300" w:lineRule="exact"/>
              <w:ind w:firstLine="480"/>
              <w:rPr>
                <w:rFonts w:ascii="Times New Roman" w:hAnsi="Times New Roman" w:eastAsia="仿宋_GB2312" w:cs="方正仿宋_GBK"/>
                <w:color w:val="000000"/>
                <w:sz w:val="24"/>
              </w:rPr>
            </w:pPr>
          </w:p>
        </w:tc>
      </w:tr>
      <w:tr w14:paraId="3602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7EE0F439">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3855091A">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5C646FAD">
            <w:pPr>
              <w:widowControl/>
              <w:spacing w:line="300" w:lineRule="exact"/>
              <w:rPr>
                <w:rFonts w:ascii="Times New Roman" w:hAnsi="Times New Roman" w:eastAsia="仿宋_GB2312" w:cs="方正仿宋_GBK"/>
                <w:color w:val="000000"/>
                <w:sz w:val="24"/>
              </w:rPr>
            </w:pPr>
            <w:r>
              <w:rPr>
                <w:rFonts w:hint="eastAsia" w:ascii="Times New Roman" w:hAnsi="Times New Roman" w:eastAsia="宋体" w:cs="Times New Roman"/>
                <w:color w:val="000000"/>
                <w:kern w:val="0"/>
                <w:sz w:val="24"/>
                <w:lang w:bidi="ar"/>
              </w:rPr>
              <w:t>6</w:t>
            </w:r>
            <w:r>
              <w:rPr>
                <w:rFonts w:ascii="Times New Roman" w:hAnsi="Times New Roman" w:eastAsia="宋体" w:cs="Times New Roman"/>
                <w:color w:val="000000"/>
                <w:kern w:val="0"/>
                <w:sz w:val="24"/>
                <w:lang w:bidi="ar"/>
              </w:rPr>
              <w:t>.</w:t>
            </w:r>
            <w:r>
              <w:rPr>
                <w:rFonts w:hint="eastAsia" w:ascii="Times New Roman" w:hAnsi="Times New Roman" w:eastAsia="仿宋_GB2312" w:cs="仿宋_GB2312"/>
                <w:color w:val="000000"/>
                <w:kern w:val="0"/>
                <w:sz w:val="24"/>
                <w:lang w:bidi="ar"/>
              </w:rPr>
              <w:t>办公用品费</w:t>
            </w:r>
          </w:p>
        </w:tc>
        <w:tc>
          <w:tcPr>
            <w:tcW w:w="731" w:type="pct"/>
            <w:tcBorders>
              <w:left w:val="single" w:color="auto" w:sz="4" w:space="0"/>
              <w:right w:val="single" w:color="auto" w:sz="4" w:space="0"/>
            </w:tcBorders>
            <w:noWrap/>
            <w:vAlign w:val="top"/>
          </w:tcPr>
          <w:p w14:paraId="66F94015">
            <w:pPr>
              <w:spacing w:line="300" w:lineRule="exact"/>
              <w:ind w:firstLine="480"/>
              <w:rPr>
                <w:rFonts w:ascii="Times New Roman" w:hAnsi="Times New Roman" w:eastAsia="仿宋_GB2312" w:cs="方正仿宋_GBK"/>
                <w:color w:val="000000"/>
                <w:sz w:val="24"/>
              </w:rPr>
            </w:pPr>
          </w:p>
        </w:tc>
      </w:tr>
      <w:tr w14:paraId="28E5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1630DCAB">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308591CB">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0BD0B3C2">
            <w:pPr>
              <w:widowControl/>
              <w:spacing w:line="300" w:lineRule="exact"/>
              <w:rPr>
                <w:rFonts w:ascii="Times New Roman" w:hAnsi="Times New Roman" w:eastAsia="宋体" w:cs="Times New Roman"/>
                <w:color w:val="000000"/>
                <w:kern w:val="0"/>
                <w:sz w:val="24"/>
                <w:lang w:bidi="ar"/>
              </w:rPr>
            </w:pPr>
            <w:r>
              <w:rPr>
                <w:rFonts w:hint="eastAsia" w:ascii="Times New Roman" w:hAnsi="Times New Roman" w:eastAsia="仿宋_GB2312" w:cs="仿宋_GB2312"/>
                <w:color w:val="000000"/>
                <w:kern w:val="0"/>
                <w:sz w:val="24"/>
                <w:lang w:bidi="ar"/>
              </w:rPr>
              <w:t>7</w:t>
            </w:r>
            <w:r>
              <w:rPr>
                <w:rFonts w:ascii="Times New Roman" w:hAnsi="Times New Roman"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医药费</w:t>
            </w:r>
          </w:p>
        </w:tc>
        <w:tc>
          <w:tcPr>
            <w:tcW w:w="731" w:type="pct"/>
            <w:tcBorders>
              <w:left w:val="single" w:color="auto" w:sz="4" w:space="0"/>
              <w:right w:val="single" w:color="auto" w:sz="4" w:space="0"/>
            </w:tcBorders>
            <w:noWrap/>
            <w:vAlign w:val="top"/>
          </w:tcPr>
          <w:p w14:paraId="77C7F343">
            <w:pPr>
              <w:spacing w:line="300" w:lineRule="exact"/>
              <w:ind w:firstLine="480"/>
              <w:rPr>
                <w:rFonts w:ascii="Times New Roman" w:hAnsi="Times New Roman" w:eastAsia="仿宋_GB2312" w:cs="方正仿宋_GBK"/>
                <w:color w:val="000000"/>
                <w:sz w:val="24"/>
              </w:rPr>
            </w:pPr>
          </w:p>
        </w:tc>
      </w:tr>
      <w:tr w14:paraId="23F0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4FBD33C9">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02A3E9E4">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36409277">
            <w:pPr>
              <w:widowControl/>
              <w:spacing w:line="300" w:lineRule="exact"/>
              <w:rPr>
                <w:rFonts w:ascii="Times New Roman" w:hAnsi="Times New Roman" w:eastAsia="宋体" w:cs="Times New Roman"/>
                <w:color w:val="000000"/>
                <w:kern w:val="0"/>
                <w:sz w:val="24"/>
                <w:lang w:bidi="ar"/>
              </w:rPr>
            </w:pPr>
            <w:r>
              <w:rPr>
                <w:rFonts w:hint="eastAsia" w:ascii="Times New Roman" w:hAnsi="Times New Roman" w:eastAsia="仿宋_GB2312" w:cs="仿宋_GB2312"/>
                <w:color w:val="000000"/>
                <w:kern w:val="0"/>
                <w:sz w:val="24"/>
                <w:lang w:bidi="ar"/>
              </w:rPr>
              <w:t>8</w:t>
            </w:r>
            <w:r>
              <w:rPr>
                <w:rFonts w:ascii="Times New Roman" w:hAnsi="Times New Roman"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其他费用</w:t>
            </w:r>
          </w:p>
        </w:tc>
        <w:tc>
          <w:tcPr>
            <w:tcW w:w="731" w:type="pct"/>
            <w:tcBorders>
              <w:left w:val="single" w:color="auto" w:sz="4" w:space="0"/>
              <w:right w:val="single" w:color="auto" w:sz="4" w:space="0"/>
            </w:tcBorders>
            <w:noWrap/>
            <w:vAlign w:val="top"/>
          </w:tcPr>
          <w:p w14:paraId="54B1E40A">
            <w:pPr>
              <w:spacing w:line="300" w:lineRule="exact"/>
              <w:ind w:firstLine="480"/>
              <w:rPr>
                <w:rFonts w:ascii="Times New Roman" w:hAnsi="Times New Roman" w:eastAsia="仿宋_GB2312" w:cs="方正仿宋_GBK"/>
                <w:color w:val="000000"/>
                <w:sz w:val="24"/>
              </w:rPr>
            </w:pPr>
          </w:p>
        </w:tc>
      </w:tr>
      <w:tr w14:paraId="6C95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1220E98C">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75679273">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13D2207A">
            <w:pPr>
              <w:spacing w:line="300" w:lineRule="exact"/>
              <w:ind w:firstLine="480"/>
              <w:jc w:val="center"/>
              <w:rPr>
                <w:rFonts w:ascii="Times New Roman" w:hAnsi="Times New Roman" w:eastAsia="仿宋_GB2312" w:cs="方正仿宋_GBK"/>
                <w:color w:val="000000"/>
                <w:sz w:val="24"/>
              </w:rPr>
            </w:pPr>
            <w:r>
              <w:rPr>
                <w:rFonts w:hint="eastAsia" w:ascii="Times New Roman" w:hAnsi="Times New Roman" w:eastAsia="仿宋_GB2312" w:cs="方正仿宋_GBK"/>
                <w:b/>
                <w:bCs/>
                <w:color w:val="000000"/>
                <w:sz w:val="24"/>
              </w:rPr>
              <w:t>定额部分合计</w:t>
            </w:r>
          </w:p>
        </w:tc>
        <w:tc>
          <w:tcPr>
            <w:tcW w:w="731" w:type="pct"/>
            <w:tcBorders>
              <w:left w:val="single" w:color="auto" w:sz="4" w:space="0"/>
              <w:bottom w:val="single" w:color="auto" w:sz="4" w:space="0"/>
              <w:right w:val="single" w:color="auto" w:sz="4" w:space="0"/>
            </w:tcBorders>
            <w:noWrap/>
            <w:vAlign w:val="top"/>
          </w:tcPr>
          <w:p w14:paraId="160B35FE">
            <w:pPr>
              <w:spacing w:line="300" w:lineRule="exact"/>
              <w:ind w:firstLine="480"/>
              <w:rPr>
                <w:rFonts w:ascii="Times New Roman" w:hAnsi="Times New Roman" w:eastAsia="仿宋_GB2312" w:cs="方正仿宋_GBK"/>
                <w:color w:val="000000"/>
                <w:sz w:val="24"/>
              </w:rPr>
            </w:pPr>
          </w:p>
        </w:tc>
      </w:tr>
      <w:tr w14:paraId="1FCD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restart"/>
            <w:tcBorders>
              <w:left w:val="single" w:color="auto" w:sz="4" w:space="0"/>
              <w:right w:val="single" w:color="auto" w:sz="4" w:space="0"/>
            </w:tcBorders>
            <w:noWrap/>
            <w:vAlign w:val="center"/>
          </w:tcPr>
          <w:p w14:paraId="17383DBA">
            <w:pPr>
              <w:widowControl/>
              <w:rPr>
                <w:rFonts w:ascii="Times New Roman" w:hAnsi="Times New Roman"/>
              </w:rPr>
            </w:pPr>
            <w:r>
              <w:rPr>
                <w:rFonts w:ascii="Times New Roman" w:hAnsi="Times New Roman" w:eastAsia="仿宋_GB2312" w:cs="仿宋_GB2312"/>
                <w:color w:val="000000"/>
                <w:kern w:val="0"/>
                <w:sz w:val="24"/>
                <w:lang w:bidi="ar"/>
              </w:rPr>
              <w:t>线上会议线上费用</w:t>
            </w:r>
          </w:p>
        </w:tc>
        <w:tc>
          <w:tcPr>
            <w:tcW w:w="551" w:type="pct"/>
            <w:vMerge w:val="restart"/>
            <w:tcBorders>
              <w:left w:val="single" w:color="auto" w:sz="4" w:space="0"/>
              <w:right w:val="single" w:color="auto" w:sz="4" w:space="0"/>
            </w:tcBorders>
            <w:noWrap w:val="0"/>
            <w:vAlign w:val="center"/>
          </w:tcPr>
          <w:p w14:paraId="0B11AD93">
            <w:pPr>
              <w:widowControl/>
              <w:rPr>
                <w:rFonts w:ascii="Times New Roman" w:hAnsi="Times New Roman"/>
              </w:rPr>
            </w:pPr>
            <w:r>
              <w:rPr>
                <w:rFonts w:ascii="Times New Roman" w:hAnsi="Times New Roman" w:eastAsia="仿宋_GB2312" w:cs="仿宋_GB2312"/>
                <w:color w:val="000000"/>
                <w:kern w:val="0"/>
                <w:sz w:val="24"/>
                <w:lang w:bidi="ar"/>
              </w:rPr>
              <w:t>非定额部分</w:t>
            </w:r>
          </w:p>
        </w:tc>
        <w:tc>
          <w:tcPr>
            <w:tcW w:w="2306" w:type="pct"/>
            <w:gridSpan w:val="3"/>
            <w:tcBorders>
              <w:top w:val="single" w:color="auto" w:sz="4" w:space="0"/>
              <w:left w:val="single" w:color="auto" w:sz="4" w:space="0"/>
              <w:right w:val="single" w:color="auto" w:sz="4" w:space="0"/>
            </w:tcBorders>
            <w:noWrap w:val="0"/>
            <w:vAlign w:val="center"/>
          </w:tcPr>
          <w:p w14:paraId="0DA9FBFA">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 xml:space="preserve">1.设备租赁费 </w:t>
            </w:r>
          </w:p>
        </w:tc>
        <w:tc>
          <w:tcPr>
            <w:tcW w:w="731" w:type="pct"/>
            <w:tcBorders>
              <w:left w:val="single" w:color="auto" w:sz="4" w:space="0"/>
              <w:bottom w:val="single" w:color="auto" w:sz="4" w:space="0"/>
              <w:right w:val="single" w:color="auto" w:sz="4" w:space="0"/>
            </w:tcBorders>
            <w:noWrap/>
            <w:vAlign w:val="top"/>
          </w:tcPr>
          <w:p w14:paraId="6769BEB4">
            <w:pPr>
              <w:spacing w:line="300" w:lineRule="exact"/>
              <w:ind w:firstLine="480"/>
              <w:rPr>
                <w:rFonts w:ascii="Times New Roman" w:hAnsi="Times New Roman" w:eastAsia="仿宋_GB2312" w:cs="方正仿宋_GBK"/>
                <w:color w:val="000000"/>
                <w:sz w:val="24"/>
              </w:rPr>
            </w:pPr>
          </w:p>
        </w:tc>
      </w:tr>
      <w:tr w14:paraId="21E9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45B43D32">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6334D958">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23D9F683">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2.</w:t>
            </w:r>
            <w:r>
              <w:rPr>
                <w:rFonts w:hint="eastAsia" w:ascii="Times New Roman" w:hAnsi="Times New Roman" w:eastAsia="仿宋_GB2312" w:cs="仿宋_GB2312"/>
                <w:color w:val="000000"/>
                <w:kern w:val="0"/>
                <w:sz w:val="24"/>
                <w:lang w:bidi="ar"/>
              </w:rPr>
              <w:t xml:space="preserve">线路费 </w:t>
            </w:r>
          </w:p>
        </w:tc>
        <w:tc>
          <w:tcPr>
            <w:tcW w:w="731" w:type="pct"/>
            <w:tcBorders>
              <w:left w:val="single" w:color="auto" w:sz="4" w:space="0"/>
              <w:bottom w:val="single" w:color="auto" w:sz="4" w:space="0"/>
              <w:right w:val="single" w:color="auto" w:sz="4" w:space="0"/>
            </w:tcBorders>
            <w:noWrap/>
            <w:vAlign w:val="top"/>
          </w:tcPr>
          <w:p w14:paraId="5C5BE0F7">
            <w:pPr>
              <w:spacing w:line="300" w:lineRule="exact"/>
              <w:ind w:firstLine="480"/>
              <w:rPr>
                <w:rFonts w:ascii="Times New Roman" w:hAnsi="Times New Roman" w:eastAsia="仿宋_GB2312" w:cs="方正仿宋_GBK"/>
                <w:color w:val="000000"/>
                <w:sz w:val="24"/>
              </w:rPr>
            </w:pPr>
          </w:p>
        </w:tc>
      </w:tr>
      <w:tr w14:paraId="5786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0ABED4F5">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2D648BC9">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277CF1F4">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3.</w:t>
            </w:r>
            <w:r>
              <w:rPr>
                <w:rFonts w:hint="eastAsia" w:ascii="Times New Roman" w:hAnsi="Times New Roman" w:eastAsia="仿宋_GB2312" w:cs="仿宋_GB2312"/>
                <w:color w:val="000000"/>
                <w:kern w:val="0"/>
                <w:sz w:val="24"/>
                <w:lang w:bidi="ar"/>
              </w:rPr>
              <w:t xml:space="preserve">电视电话会议通话费 </w:t>
            </w:r>
          </w:p>
        </w:tc>
        <w:tc>
          <w:tcPr>
            <w:tcW w:w="731" w:type="pct"/>
            <w:tcBorders>
              <w:left w:val="single" w:color="auto" w:sz="4" w:space="0"/>
              <w:bottom w:val="single" w:color="auto" w:sz="4" w:space="0"/>
              <w:right w:val="single" w:color="auto" w:sz="4" w:space="0"/>
            </w:tcBorders>
            <w:noWrap/>
            <w:vAlign w:val="top"/>
          </w:tcPr>
          <w:p w14:paraId="20833073">
            <w:pPr>
              <w:spacing w:line="300" w:lineRule="exact"/>
              <w:ind w:firstLine="480"/>
              <w:rPr>
                <w:rFonts w:ascii="Times New Roman" w:hAnsi="Times New Roman" w:eastAsia="仿宋_GB2312" w:cs="方正仿宋_GBK"/>
                <w:color w:val="000000"/>
                <w:sz w:val="24"/>
              </w:rPr>
            </w:pPr>
          </w:p>
        </w:tc>
      </w:tr>
      <w:tr w14:paraId="5946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78D549F0">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3B39CA01">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245113A1">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4.</w:t>
            </w:r>
            <w:r>
              <w:rPr>
                <w:rFonts w:hint="eastAsia" w:ascii="Times New Roman" w:hAnsi="Times New Roman" w:eastAsia="仿宋_GB2312" w:cs="仿宋_GB2312"/>
                <w:color w:val="000000"/>
                <w:kern w:val="0"/>
                <w:sz w:val="24"/>
                <w:lang w:bidi="ar"/>
              </w:rPr>
              <w:t xml:space="preserve">技术服务费 </w:t>
            </w:r>
          </w:p>
        </w:tc>
        <w:tc>
          <w:tcPr>
            <w:tcW w:w="731" w:type="pct"/>
            <w:tcBorders>
              <w:left w:val="single" w:color="auto" w:sz="4" w:space="0"/>
              <w:bottom w:val="single" w:color="auto" w:sz="4" w:space="0"/>
              <w:right w:val="single" w:color="auto" w:sz="4" w:space="0"/>
            </w:tcBorders>
            <w:noWrap/>
            <w:vAlign w:val="top"/>
          </w:tcPr>
          <w:p w14:paraId="676C9F77">
            <w:pPr>
              <w:spacing w:line="300" w:lineRule="exact"/>
              <w:ind w:firstLine="480"/>
              <w:rPr>
                <w:rFonts w:ascii="Times New Roman" w:hAnsi="Times New Roman" w:eastAsia="仿宋_GB2312" w:cs="方正仿宋_GBK"/>
                <w:color w:val="000000"/>
                <w:sz w:val="24"/>
              </w:rPr>
            </w:pPr>
          </w:p>
        </w:tc>
      </w:tr>
      <w:tr w14:paraId="2320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65BC10BB">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2B97E745">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1A1ED42D">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5.</w:t>
            </w:r>
            <w:r>
              <w:rPr>
                <w:rFonts w:hint="eastAsia" w:ascii="Times New Roman" w:hAnsi="Times New Roman" w:eastAsia="仿宋_GB2312" w:cs="仿宋_GB2312"/>
                <w:color w:val="000000"/>
                <w:kern w:val="0"/>
                <w:sz w:val="24"/>
                <w:lang w:bidi="ar"/>
              </w:rPr>
              <w:t xml:space="preserve">软件应用费 </w:t>
            </w:r>
          </w:p>
        </w:tc>
        <w:tc>
          <w:tcPr>
            <w:tcW w:w="731" w:type="pct"/>
            <w:tcBorders>
              <w:left w:val="single" w:color="auto" w:sz="4" w:space="0"/>
              <w:bottom w:val="single" w:color="auto" w:sz="4" w:space="0"/>
              <w:right w:val="single" w:color="auto" w:sz="4" w:space="0"/>
            </w:tcBorders>
            <w:noWrap/>
            <w:vAlign w:val="top"/>
          </w:tcPr>
          <w:p w14:paraId="2919E448">
            <w:pPr>
              <w:spacing w:line="300" w:lineRule="exact"/>
              <w:ind w:firstLine="480"/>
              <w:rPr>
                <w:rFonts w:ascii="Times New Roman" w:hAnsi="Times New Roman" w:eastAsia="仿宋_GB2312" w:cs="方正仿宋_GBK"/>
                <w:color w:val="000000"/>
                <w:sz w:val="24"/>
              </w:rPr>
            </w:pPr>
          </w:p>
        </w:tc>
      </w:tr>
      <w:tr w14:paraId="20C8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418723D2">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370369B2">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0BFDA8FF">
            <w:pPr>
              <w:widowControl/>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6</w:t>
            </w:r>
            <w:r>
              <w:rPr>
                <w:rFonts w:ascii="Times New Roman" w:hAnsi="Times New Roman"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翻译费</w:t>
            </w:r>
          </w:p>
        </w:tc>
        <w:tc>
          <w:tcPr>
            <w:tcW w:w="731" w:type="pct"/>
            <w:tcBorders>
              <w:left w:val="single" w:color="auto" w:sz="4" w:space="0"/>
              <w:bottom w:val="single" w:color="auto" w:sz="4" w:space="0"/>
              <w:right w:val="single" w:color="auto" w:sz="4" w:space="0"/>
            </w:tcBorders>
            <w:noWrap/>
            <w:vAlign w:val="top"/>
          </w:tcPr>
          <w:p w14:paraId="2864569F">
            <w:pPr>
              <w:spacing w:line="300" w:lineRule="exact"/>
              <w:ind w:firstLine="480"/>
              <w:rPr>
                <w:rFonts w:ascii="Times New Roman" w:hAnsi="Times New Roman" w:eastAsia="仿宋_GB2312" w:cs="方正仿宋_GBK"/>
                <w:color w:val="000000"/>
                <w:sz w:val="24"/>
              </w:rPr>
            </w:pPr>
          </w:p>
        </w:tc>
      </w:tr>
      <w:tr w14:paraId="2B71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03B43FDB">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1B3AFA2D">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7709B2BA">
            <w:pPr>
              <w:widowControl/>
              <w:jc w:val="center"/>
              <w:rPr>
                <w:rFonts w:ascii="Times New Roman" w:hAnsi="Times New Roman" w:eastAsia="仿宋_GB2312" w:cs="仿宋_GB2312"/>
                <w:color w:val="000000"/>
                <w:kern w:val="0"/>
                <w:sz w:val="24"/>
                <w:lang w:bidi="ar"/>
              </w:rPr>
            </w:pPr>
            <w:r>
              <w:rPr>
                <w:rFonts w:hint="eastAsia" w:ascii="Times New Roman" w:hAnsi="Times New Roman" w:eastAsia="仿宋_GB2312" w:cs="方正仿宋_GBK"/>
                <w:b/>
                <w:bCs/>
                <w:color w:val="000000"/>
                <w:sz w:val="24"/>
              </w:rPr>
              <w:t>非定额部分合计</w:t>
            </w:r>
          </w:p>
        </w:tc>
        <w:tc>
          <w:tcPr>
            <w:tcW w:w="731" w:type="pct"/>
            <w:tcBorders>
              <w:left w:val="single" w:color="auto" w:sz="4" w:space="0"/>
              <w:bottom w:val="single" w:color="auto" w:sz="4" w:space="0"/>
              <w:right w:val="single" w:color="auto" w:sz="4" w:space="0"/>
            </w:tcBorders>
            <w:noWrap/>
            <w:vAlign w:val="top"/>
          </w:tcPr>
          <w:p w14:paraId="41C90FA9">
            <w:pPr>
              <w:spacing w:line="300" w:lineRule="exact"/>
              <w:ind w:firstLine="480"/>
              <w:rPr>
                <w:rFonts w:ascii="Times New Roman" w:hAnsi="Times New Roman" w:eastAsia="仿宋_GB2312" w:cs="方正仿宋_GBK"/>
                <w:color w:val="000000"/>
                <w:sz w:val="24"/>
              </w:rPr>
            </w:pPr>
          </w:p>
        </w:tc>
      </w:tr>
      <w:tr w14:paraId="0FD0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69" w:type="pct"/>
            <w:gridSpan w:val="5"/>
            <w:tcBorders>
              <w:top w:val="single" w:color="auto" w:sz="4" w:space="0"/>
              <w:left w:val="single" w:color="auto" w:sz="4" w:space="0"/>
              <w:bottom w:val="single" w:color="auto" w:sz="4" w:space="0"/>
              <w:right w:val="single" w:color="auto" w:sz="4" w:space="0"/>
            </w:tcBorders>
            <w:noWrap/>
            <w:vAlign w:val="top"/>
          </w:tcPr>
          <w:p w14:paraId="13066307">
            <w:pPr>
              <w:spacing w:line="300" w:lineRule="exact"/>
              <w:jc w:val="center"/>
              <w:rPr>
                <w:rFonts w:ascii="Times New Roman" w:hAnsi="Times New Roman" w:eastAsia="仿宋_GB2312" w:cs="方正仿宋_GBK"/>
                <w:b/>
                <w:color w:val="000000"/>
                <w:sz w:val="24"/>
                <w:highlight w:val="yellow"/>
              </w:rPr>
            </w:pPr>
            <w:r>
              <w:rPr>
                <w:rFonts w:hint="eastAsia" w:ascii="Times New Roman" w:hAnsi="Times New Roman" w:eastAsia="仿宋_GB2312" w:cs="方正仿宋_GBK"/>
                <w:b/>
                <w:color w:val="000000"/>
                <w:sz w:val="24"/>
              </w:rPr>
              <w:t>预算总支出</w:t>
            </w:r>
          </w:p>
        </w:tc>
        <w:tc>
          <w:tcPr>
            <w:tcW w:w="731" w:type="pct"/>
            <w:tcBorders>
              <w:top w:val="single" w:color="auto" w:sz="4" w:space="0"/>
              <w:left w:val="single" w:color="auto" w:sz="4" w:space="0"/>
              <w:bottom w:val="single" w:color="auto" w:sz="4" w:space="0"/>
              <w:right w:val="single" w:color="auto" w:sz="4" w:space="0"/>
            </w:tcBorders>
            <w:noWrap w:val="0"/>
            <w:vAlign w:val="top"/>
          </w:tcPr>
          <w:p w14:paraId="793871DD">
            <w:pPr>
              <w:spacing w:line="300" w:lineRule="exact"/>
              <w:ind w:firstLine="480"/>
              <w:rPr>
                <w:rFonts w:ascii="Times New Roman" w:hAnsi="Times New Roman" w:eastAsia="仿宋_GB2312" w:cs="方正仿宋_GBK"/>
                <w:color w:val="000000"/>
                <w:sz w:val="24"/>
                <w:highlight w:val="yellow"/>
              </w:rPr>
            </w:pPr>
          </w:p>
        </w:tc>
      </w:tr>
    </w:tbl>
    <w:p w14:paraId="4C55B129">
      <w:pPr>
        <w:widowControl/>
        <w:rPr>
          <w:rFonts w:ascii="Times New Roman" w:hAnsi="Times New Roman" w:eastAsia="仿宋_GB2312" w:cs="仿宋_GB2312"/>
          <w:color w:val="000000"/>
          <w:kern w:val="0"/>
          <w:sz w:val="24"/>
          <w:lang w:bidi="ar"/>
        </w:rPr>
      </w:pPr>
    </w:p>
    <w:p w14:paraId="66E0BAF6">
      <w:pPr>
        <w:widowControl/>
        <w:rPr>
          <w:rFonts w:ascii="Times New Roman" w:hAnsi="Times New Roman" w:eastAsia="宋体" w:cs="Times New Roman"/>
          <w:color w:val="000000"/>
          <w:kern w:val="0"/>
          <w:sz w:val="24"/>
          <w:lang w:bidi="ar"/>
        </w:rPr>
      </w:pPr>
      <w:r>
        <w:rPr>
          <w:rFonts w:ascii="Times New Roman" w:hAnsi="Times New Roman" w:eastAsia="仿宋_GB2312" w:cs="仿宋_GB2312"/>
          <w:color w:val="000000"/>
          <w:kern w:val="0"/>
          <w:sz w:val="24"/>
          <w:lang w:bidi="ar"/>
        </w:rPr>
        <w:t>校领导：</w:t>
      </w:r>
      <w:r>
        <w:rPr>
          <w:rFonts w:ascii="Times New Roman" w:hAnsi="Times New Roman" w:eastAsia="宋体" w:cs="Times New Roman"/>
          <w:color w:val="000000"/>
          <w:kern w:val="0"/>
          <w:sz w:val="24"/>
          <w:lang w:bidi="ar"/>
        </w:rPr>
        <w:t xml:space="preserve"> </w:t>
      </w:r>
      <w:r>
        <w:rPr>
          <w:rFonts w:hint="eastAsia" w:ascii="Times New Roman" w:hAnsi="Times New Roman" w:eastAsia="宋体" w:cs="Times New Roman"/>
          <w:color w:val="000000"/>
          <w:kern w:val="0"/>
          <w:sz w:val="24"/>
          <w:lang w:bidi="ar"/>
        </w:rPr>
        <w:t xml:space="preserve">                                </w:t>
      </w:r>
      <w:r>
        <w:rPr>
          <w:rFonts w:hint="eastAsia" w:ascii="Times New Roman" w:hAnsi="Times New Roman" w:eastAsia="仿宋_GB2312" w:cs="仿宋_GB2312"/>
          <w:color w:val="000000"/>
          <w:kern w:val="0"/>
          <w:sz w:val="24"/>
          <w:lang w:bidi="ar"/>
        </w:rPr>
        <w:t>部门负责人：</w:t>
      </w:r>
      <w:r>
        <w:rPr>
          <w:rFonts w:ascii="Times New Roman" w:hAnsi="Times New Roman" w:eastAsia="宋体" w:cs="Times New Roman"/>
          <w:color w:val="000000"/>
          <w:kern w:val="0"/>
          <w:sz w:val="24"/>
          <w:lang w:bidi="ar"/>
        </w:rPr>
        <w:t xml:space="preserve"> </w:t>
      </w:r>
    </w:p>
    <w:p w14:paraId="5D84F455">
      <w:pPr>
        <w:widowControl/>
        <w:rPr>
          <w:rFonts w:ascii="Times New Roman" w:hAnsi="Times New Roman"/>
        </w:rPr>
      </w:pPr>
      <w:r>
        <w:rPr>
          <w:rFonts w:hint="eastAsia" w:ascii="Times New Roman" w:hAnsi="Times New Roman" w:eastAsia="仿宋_GB2312" w:cs="仿宋_GB2312"/>
          <w:color w:val="000000"/>
          <w:kern w:val="0"/>
          <w:sz w:val="24"/>
          <w:lang w:bidi="ar"/>
        </w:rPr>
        <w:t>项目负责人：</w:t>
      </w:r>
      <w:r>
        <w:rPr>
          <w:rFonts w:ascii="Times New Roman" w:hAnsi="Times New Roman" w:eastAsia="宋体" w:cs="Times New Roman"/>
          <w:color w:val="000000"/>
          <w:kern w:val="0"/>
          <w:sz w:val="24"/>
          <w:lang w:bidi="ar"/>
        </w:rPr>
        <w:t xml:space="preserve"> </w:t>
      </w:r>
      <w:r>
        <w:rPr>
          <w:rFonts w:hint="eastAsia" w:ascii="Times New Roman" w:hAnsi="Times New Roman" w:eastAsia="宋体" w:cs="Times New Roman"/>
          <w:color w:val="000000"/>
          <w:kern w:val="0"/>
          <w:sz w:val="24"/>
          <w:lang w:bidi="ar"/>
        </w:rPr>
        <w:t xml:space="preserve">                            </w:t>
      </w:r>
      <w:r>
        <w:rPr>
          <w:rFonts w:hint="eastAsia" w:ascii="Times New Roman" w:hAnsi="Times New Roman" w:eastAsia="仿宋_GB2312" w:cs="仿宋_GB2312"/>
          <w:color w:val="000000"/>
          <w:kern w:val="0"/>
          <w:sz w:val="24"/>
          <w:lang w:bidi="ar"/>
        </w:rPr>
        <w:t>经办人：</w:t>
      </w:r>
    </w:p>
    <w:p w14:paraId="068DF6B9">
      <w:pPr>
        <w:spacing w:line="360" w:lineRule="exact"/>
        <w:ind w:firstLine="480" w:firstLineChars="200"/>
        <w:rPr>
          <w:rFonts w:ascii="Times New Roman" w:hAnsi="Times New Roman" w:eastAsia="仿宋_GB2312"/>
          <w:sz w:val="24"/>
        </w:rPr>
      </w:pPr>
      <w:r>
        <w:rPr>
          <w:rFonts w:hint="eastAsia" w:ascii="Times New Roman" w:hAnsi="Times New Roman" w:eastAsia="仿宋_GB2312"/>
          <w:sz w:val="24"/>
        </w:rPr>
        <w:t>填表说明：</w:t>
      </w:r>
    </w:p>
    <w:p w14:paraId="6588960A">
      <w:pPr>
        <w:spacing w:line="360" w:lineRule="exact"/>
        <w:ind w:firstLine="480" w:firstLineChars="200"/>
        <w:rPr>
          <w:rFonts w:ascii="Times New Roman" w:hAnsi="Times New Roman" w:eastAsia="仿宋_GB2312"/>
          <w:sz w:val="24"/>
        </w:rPr>
      </w:pPr>
      <w:r>
        <w:rPr>
          <w:rFonts w:hint="eastAsia" w:ascii="Times New Roman" w:hAnsi="Times New Roman" w:eastAsia="仿宋_GB2312"/>
          <w:sz w:val="24"/>
        </w:rPr>
        <w:t>1.参照财政部《在华举办国际会议经费管理办法》（财行〔2015〕371号）、国家外专局《外国文教专家经费管理暂行办法》（外专发〔2016〕85号）、省财政厅《江苏高校优势学科建设工程专项资金管理暂行办法》（苏财规〔2010〕37号）等文件，注明预算费用的详细清单。</w:t>
      </w:r>
    </w:p>
    <w:p w14:paraId="35254EF2">
      <w:pPr>
        <w:spacing w:line="360" w:lineRule="exact"/>
        <w:ind w:firstLine="480" w:firstLineChars="200"/>
        <w:rPr>
          <w:rFonts w:ascii="Times New Roman" w:hAnsi="Times New Roman" w:eastAsia="仿宋_GB2312"/>
          <w:sz w:val="24"/>
        </w:rPr>
      </w:pPr>
      <w:r>
        <w:rPr>
          <w:rFonts w:hint="eastAsia" w:ascii="Times New Roman" w:hAnsi="Times New Roman" w:eastAsia="仿宋_GB2312"/>
          <w:sz w:val="24"/>
        </w:rPr>
        <w:t>2.业务性会议由学校各单位审批，管理性会议由学校党政职能部门、群团和其他机构、直属机构审批。</w:t>
      </w:r>
    </w:p>
    <w:p w14:paraId="62BC3639">
      <w:pPr>
        <w:spacing w:line="360" w:lineRule="exact"/>
        <w:ind w:firstLine="480" w:firstLineChars="200"/>
        <w:rPr>
          <w:rFonts w:ascii="Times New Roman" w:hAnsi="Times New Roman" w:eastAsia="仿宋_GB2312"/>
          <w:sz w:val="24"/>
        </w:rPr>
      </w:pPr>
      <w:r>
        <w:rPr>
          <w:rFonts w:hint="eastAsia" w:ascii="Times New Roman" w:hAnsi="Times New Roman" w:eastAsia="仿宋_GB2312"/>
          <w:sz w:val="24"/>
        </w:rPr>
        <w:t>3.会议经费预算50万元（含）以上的，报会议举办单位分管校领导或联系校领导审批。</w:t>
      </w:r>
    </w:p>
    <w:p w14:paraId="4D52880B">
      <w:pPr>
        <w:spacing w:line="360" w:lineRule="exact"/>
        <w:ind w:firstLine="480" w:firstLineChars="200"/>
        <w:rPr>
          <w:rFonts w:ascii="Times New Roman" w:hAnsi="Times New Roman" w:eastAsia="仿宋_GB2312"/>
          <w:sz w:val="24"/>
        </w:rPr>
      </w:pPr>
      <w:r>
        <w:rPr>
          <w:rFonts w:hint="eastAsia" w:ascii="Times New Roman" w:hAnsi="Times New Roman" w:eastAsia="仿宋_GB2312"/>
          <w:sz w:val="24"/>
        </w:rPr>
        <w:t>4.其他经费召开的会议列支会议代表旅费和参会专家人员费用的，报会议举办单位分管校领导或联系校领导审批。</w:t>
      </w:r>
    </w:p>
    <w:p w14:paraId="7EE4075F">
      <w:pPr>
        <w:spacing w:line="360" w:lineRule="exact"/>
        <w:ind w:firstLine="480" w:firstLineChars="200"/>
        <w:rPr>
          <w:rFonts w:ascii="Times New Roman" w:hAnsi="Times New Roman" w:eastAsia="仿宋_GB2312"/>
          <w:sz w:val="24"/>
        </w:rPr>
      </w:pPr>
    </w:p>
    <w:p w14:paraId="4FBA7B37">
      <w:pPr>
        <w:ind w:firstLine="620" w:firstLineChars="200"/>
        <w:rPr>
          <w:rFonts w:ascii="Times New Roman" w:hAnsi="Times New Roman" w:eastAsia="仿宋_GB2312" w:cs="仿宋_GB2312"/>
          <w:color w:val="000000"/>
          <w:kern w:val="0"/>
          <w:sz w:val="31"/>
          <w:szCs w:val="31"/>
          <w:lang w:bidi="ar"/>
        </w:rPr>
      </w:pPr>
    </w:p>
    <w:p w14:paraId="6E71C274">
      <w:pPr>
        <w:ind w:firstLine="620" w:firstLineChars="200"/>
        <w:rPr>
          <w:rFonts w:ascii="Times New Roman" w:hAnsi="Times New Roman" w:eastAsia="仿宋_GB2312" w:cs="仿宋_GB2312"/>
          <w:color w:val="000000"/>
          <w:kern w:val="0"/>
          <w:sz w:val="31"/>
          <w:szCs w:val="31"/>
          <w:lang w:bidi="ar"/>
        </w:rPr>
      </w:pPr>
    </w:p>
    <w:p w14:paraId="4872F503">
      <w:pPr>
        <w:ind w:firstLine="620" w:firstLineChars="200"/>
        <w:rPr>
          <w:rFonts w:ascii="Times New Roman" w:hAnsi="Times New Roman" w:eastAsia="仿宋_GB2312" w:cs="仿宋_GB2312"/>
          <w:color w:val="000000"/>
          <w:kern w:val="0"/>
          <w:sz w:val="31"/>
          <w:szCs w:val="31"/>
          <w:lang w:bidi="ar"/>
        </w:rPr>
      </w:pPr>
    </w:p>
    <w:p w14:paraId="2A46047C">
      <w:pPr>
        <w:ind w:firstLine="620" w:firstLineChars="200"/>
        <w:rPr>
          <w:rFonts w:ascii="Times New Roman" w:hAnsi="Times New Roman" w:eastAsia="仿宋_GB2312" w:cs="仿宋_GB2312"/>
          <w:color w:val="000000"/>
          <w:kern w:val="0"/>
          <w:sz w:val="31"/>
          <w:szCs w:val="31"/>
          <w:lang w:bidi="ar"/>
        </w:rPr>
      </w:pPr>
    </w:p>
    <w:p w14:paraId="65291FB8">
      <w:pPr>
        <w:ind w:firstLine="620" w:firstLineChars="200"/>
        <w:rPr>
          <w:rFonts w:ascii="Times New Roman" w:hAnsi="Times New Roman" w:eastAsia="仿宋_GB2312" w:cs="仿宋_GB2312"/>
          <w:color w:val="000000"/>
          <w:kern w:val="0"/>
          <w:sz w:val="31"/>
          <w:szCs w:val="31"/>
          <w:lang w:bidi="ar"/>
        </w:rPr>
      </w:pPr>
    </w:p>
    <w:p w14:paraId="289D98FD">
      <w:pPr>
        <w:ind w:firstLine="620" w:firstLineChars="200"/>
        <w:rPr>
          <w:rFonts w:ascii="Times New Roman" w:hAnsi="Times New Roman" w:eastAsia="仿宋_GB2312" w:cs="仿宋_GB2312"/>
          <w:color w:val="000000"/>
          <w:kern w:val="0"/>
          <w:sz w:val="31"/>
          <w:szCs w:val="31"/>
          <w:lang w:bidi="ar"/>
        </w:rPr>
      </w:pPr>
    </w:p>
    <w:p w14:paraId="100F9EC4">
      <w:pPr>
        <w:ind w:firstLine="620" w:firstLineChars="200"/>
        <w:rPr>
          <w:rFonts w:ascii="Times New Roman" w:hAnsi="Times New Roman" w:eastAsia="仿宋_GB2312" w:cs="仿宋_GB2312"/>
          <w:color w:val="000000"/>
          <w:kern w:val="0"/>
          <w:sz w:val="31"/>
          <w:szCs w:val="31"/>
          <w:lang w:bidi="ar"/>
        </w:rPr>
      </w:pPr>
    </w:p>
    <w:p w14:paraId="17CE4C41">
      <w:pPr>
        <w:ind w:firstLine="620" w:firstLineChars="200"/>
        <w:rPr>
          <w:rFonts w:ascii="Times New Roman" w:hAnsi="Times New Roman" w:eastAsia="仿宋_GB2312" w:cs="仿宋_GB2312"/>
          <w:color w:val="000000"/>
          <w:kern w:val="0"/>
          <w:sz w:val="31"/>
          <w:szCs w:val="31"/>
          <w:lang w:bidi="ar"/>
        </w:rPr>
      </w:pPr>
    </w:p>
    <w:p w14:paraId="72E00782">
      <w:pPr>
        <w:ind w:firstLine="620" w:firstLineChars="200"/>
        <w:rPr>
          <w:rFonts w:ascii="Times New Roman" w:hAnsi="Times New Roman" w:eastAsia="仿宋_GB2312" w:cs="仿宋_GB2312"/>
          <w:color w:val="000000"/>
          <w:kern w:val="0"/>
          <w:sz w:val="31"/>
          <w:szCs w:val="31"/>
          <w:lang w:bidi="ar"/>
        </w:rPr>
      </w:pPr>
    </w:p>
    <w:p w14:paraId="4D9C381E">
      <w:pPr>
        <w:ind w:firstLine="620" w:firstLineChars="200"/>
        <w:rPr>
          <w:rFonts w:ascii="Times New Roman" w:hAnsi="Times New Roman" w:eastAsia="仿宋_GB2312" w:cs="仿宋_GB2312"/>
          <w:color w:val="000000"/>
          <w:kern w:val="0"/>
          <w:sz w:val="31"/>
          <w:szCs w:val="31"/>
          <w:lang w:bidi="ar"/>
        </w:rPr>
      </w:pPr>
    </w:p>
    <w:p w14:paraId="29B967D7">
      <w:pPr>
        <w:ind w:firstLine="620" w:firstLineChars="200"/>
        <w:rPr>
          <w:rFonts w:ascii="Times New Roman" w:hAnsi="Times New Roman" w:eastAsia="仿宋_GB2312" w:cs="仿宋_GB2312"/>
          <w:color w:val="000000"/>
          <w:kern w:val="0"/>
          <w:sz w:val="31"/>
          <w:szCs w:val="31"/>
          <w:lang w:bidi="ar"/>
        </w:rPr>
      </w:pPr>
    </w:p>
    <w:p w14:paraId="3AB8A0AC">
      <w:pPr>
        <w:rPr>
          <w:rFonts w:ascii="Times New Roman" w:hAnsi="Times New Roman" w:eastAsia="仿宋_GB2312" w:cs="仿宋_GB2312"/>
          <w:color w:val="000000"/>
          <w:kern w:val="0"/>
          <w:sz w:val="31"/>
          <w:szCs w:val="31"/>
          <w:lang w:bidi="ar"/>
        </w:rPr>
      </w:pPr>
    </w:p>
    <w:p w14:paraId="081BD6EA">
      <w:pPr>
        <w:widowControl/>
        <w:spacing w:line="460" w:lineRule="exact"/>
        <w:rPr>
          <w:rFonts w:ascii="Times New Roman" w:hAnsi="Times New Roman" w:eastAsia="黑体" w:cs="方正仿宋_GBK"/>
          <w:kern w:val="0"/>
          <w:sz w:val="28"/>
          <w:szCs w:val="28"/>
        </w:rPr>
      </w:pPr>
    </w:p>
    <w:p w14:paraId="0221EBB2">
      <w:pPr>
        <w:widowControl/>
        <w:spacing w:line="460" w:lineRule="exact"/>
        <w:rPr>
          <w:rFonts w:ascii="Times New Roman" w:hAnsi="Times New Roman" w:eastAsia="黑体" w:cs="方正仿宋_GBK"/>
          <w:kern w:val="0"/>
          <w:sz w:val="28"/>
          <w:szCs w:val="28"/>
        </w:rPr>
      </w:pPr>
    </w:p>
    <w:p w14:paraId="43C47675">
      <w:pPr>
        <w:widowControl/>
        <w:spacing w:line="460" w:lineRule="exact"/>
        <w:rPr>
          <w:rFonts w:ascii="Times New Roman" w:hAnsi="Times New Roman" w:eastAsia="黑体" w:cs="方正仿宋_GBK"/>
          <w:kern w:val="0"/>
          <w:sz w:val="28"/>
          <w:szCs w:val="28"/>
        </w:rPr>
      </w:pPr>
    </w:p>
    <w:p w14:paraId="7CC1C090">
      <w:pPr>
        <w:widowControl/>
        <w:spacing w:line="460" w:lineRule="exact"/>
        <w:rPr>
          <w:rFonts w:ascii="Times New Roman" w:hAnsi="Times New Roman" w:eastAsia="黑体" w:cs="方正仿宋_GBK"/>
          <w:kern w:val="0"/>
          <w:sz w:val="28"/>
          <w:szCs w:val="28"/>
        </w:rPr>
      </w:pPr>
    </w:p>
    <w:p w14:paraId="3BD885CD">
      <w:pPr>
        <w:widowControl/>
        <w:spacing w:line="460" w:lineRule="exact"/>
        <w:rPr>
          <w:rFonts w:ascii="Times New Roman" w:hAnsi="Times New Roman" w:eastAsia="黑体" w:cs="方正仿宋_GBK"/>
          <w:kern w:val="0"/>
          <w:sz w:val="28"/>
          <w:szCs w:val="28"/>
        </w:rPr>
      </w:pPr>
    </w:p>
    <w:p w14:paraId="79ECFAC1">
      <w:pPr>
        <w:widowControl/>
        <w:spacing w:line="460" w:lineRule="exact"/>
        <w:rPr>
          <w:rFonts w:ascii="Times New Roman" w:hAnsi="Times New Roman" w:eastAsia="黑体" w:cs="方正仿宋_GBK"/>
          <w:kern w:val="0"/>
          <w:sz w:val="28"/>
          <w:szCs w:val="28"/>
        </w:rPr>
      </w:pPr>
    </w:p>
    <w:p w14:paraId="095755D4">
      <w:pPr>
        <w:widowControl/>
        <w:spacing w:line="460" w:lineRule="exact"/>
        <w:rPr>
          <w:rFonts w:ascii="Times New Roman" w:hAnsi="Times New Roman" w:eastAsia="黑体" w:cs="方正仿宋_GBK"/>
          <w:kern w:val="0"/>
          <w:sz w:val="28"/>
          <w:szCs w:val="28"/>
        </w:rPr>
      </w:pPr>
    </w:p>
    <w:p w14:paraId="6A173FBA">
      <w:pPr>
        <w:widowControl/>
        <w:spacing w:line="460" w:lineRule="exact"/>
        <w:rPr>
          <w:rFonts w:ascii="Times New Roman" w:hAnsi="Times New Roman" w:eastAsia="黑体" w:cs="方正仿宋_GBK"/>
          <w:kern w:val="0"/>
          <w:sz w:val="28"/>
          <w:szCs w:val="28"/>
        </w:rPr>
      </w:pPr>
      <w:bookmarkStart w:id="1" w:name="_GoBack"/>
      <w:bookmarkEnd w:id="1"/>
    </w:p>
    <w:p w14:paraId="1F944A1A">
      <w:pPr>
        <w:widowControl/>
        <w:spacing w:line="460" w:lineRule="exact"/>
        <w:rPr>
          <w:rFonts w:ascii="Times New Roman" w:hAnsi="Times New Roman" w:eastAsia="黑体" w:cs="方正仿宋_GBK"/>
          <w:kern w:val="0"/>
          <w:sz w:val="28"/>
          <w:szCs w:val="28"/>
        </w:rPr>
      </w:pPr>
      <w:r>
        <w:rPr>
          <w:rFonts w:hint="eastAsia" w:ascii="Times New Roman" w:hAnsi="Times New Roman" w:eastAsia="黑体" w:cs="方正仿宋_GBK"/>
          <w:kern w:val="0"/>
          <w:sz w:val="28"/>
          <w:szCs w:val="28"/>
        </w:rPr>
        <w:t>附件3</w:t>
      </w:r>
    </w:p>
    <w:p w14:paraId="480F7C38">
      <w:pPr>
        <w:spacing w:after="156" w:afterLines="50" w:line="46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常州大学国际会议经费决算表</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976"/>
        <w:gridCol w:w="1645"/>
        <w:gridCol w:w="1375"/>
        <w:gridCol w:w="1064"/>
        <w:gridCol w:w="1295"/>
      </w:tblGrid>
      <w:tr w14:paraId="7D95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12" w:type="pct"/>
            <w:tcBorders>
              <w:top w:val="single" w:color="auto" w:sz="4" w:space="0"/>
              <w:left w:val="single" w:color="auto" w:sz="4" w:space="0"/>
              <w:right w:val="single" w:color="auto" w:sz="4" w:space="0"/>
            </w:tcBorders>
            <w:noWrap/>
            <w:vAlign w:val="center"/>
          </w:tcPr>
          <w:p w14:paraId="02D207EF">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会议名称</w:t>
            </w:r>
          </w:p>
          <w:p w14:paraId="25012FF2">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（中英文）</w:t>
            </w:r>
          </w:p>
        </w:tc>
        <w:tc>
          <w:tcPr>
            <w:tcW w:w="1480" w:type="pct"/>
            <w:gridSpan w:val="2"/>
            <w:tcBorders>
              <w:top w:val="single" w:color="auto" w:sz="4" w:space="0"/>
              <w:left w:val="single" w:color="auto" w:sz="4" w:space="0"/>
              <w:right w:val="single" w:color="auto" w:sz="4" w:space="0"/>
            </w:tcBorders>
            <w:noWrap/>
            <w:vAlign w:val="center"/>
          </w:tcPr>
          <w:p w14:paraId="7CF7033B">
            <w:pPr>
              <w:spacing w:line="300" w:lineRule="exact"/>
              <w:ind w:firstLine="480"/>
              <w:rPr>
                <w:rFonts w:ascii="Times New Roman" w:hAnsi="Times New Roman" w:eastAsia="仿宋_GB2312" w:cs="方正仿宋_GBK"/>
                <w:color w:val="000000"/>
                <w:sz w:val="24"/>
              </w:rPr>
            </w:pPr>
          </w:p>
        </w:tc>
        <w:tc>
          <w:tcPr>
            <w:tcW w:w="776" w:type="pct"/>
            <w:tcBorders>
              <w:top w:val="single" w:color="auto" w:sz="4" w:space="0"/>
              <w:left w:val="single" w:color="auto" w:sz="4" w:space="0"/>
              <w:right w:val="single" w:color="auto" w:sz="4" w:space="0"/>
            </w:tcBorders>
            <w:noWrap/>
            <w:vAlign w:val="center"/>
          </w:tcPr>
          <w:p w14:paraId="231E0A60">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会议时间</w:t>
            </w:r>
          </w:p>
        </w:tc>
        <w:tc>
          <w:tcPr>
            <w:tcW w:w="1332" w:type="pct"/>
            <w:gridSpan w:val="2"/>
            <w:tcBorders>
              <w:top w:val="single" w:color="auto" w:sz="4" w:space="0"/>
              <w:left w:val="single" w:color="auto" w:sz="4" w:space="0"/>
              <w:right w:val="single" w:color="auto" w:sz="4" w:space="0"/>
            </w:tcBorders>
            <w:noWrap/>
            <w:vAlign w:val="center"/>
          </w:tcPr>
          <w:p w14:paraId="374CC172">
            <w:pPr>
              <w:spacing w:line="300" w:lineRule="exact"/>
              <w:ind w:firstLine="480"/>
              <w:rPr>
                <w:rFonts w:ascii="Times New Roman" w:hAnsi="Times New Roman" w:eastAsia="仿宋_GB2312" w:cs="方正仿宋_GBK"/>
                <w:color w:val="000000"/>
                <w:sz w:val="24"/>
              </w:rPr>
            </w:pPr>
          </w:p>
        </w:tc>
      </w:tr>
      <w:tr w14:paraId="5DE4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412" w:type="pct"/>
            <w:tcBorders>
              <w:top w:val="single" w:color="auto" w:sz="4" w:space="0"/>
              <w:left w:val="single" w:color="auto" w:sz="4" w:space="0"/>
              <w:right w:val="single" w:color="auto" w:sz="4" w:space="0"/>
            </w:tcBorders>
            <w:noWrap/>
            <w:vAlign w:val="center"/>
          </w:tcPr>
          <w:p w14:paraId="146780DA">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会议举办单位</w:t>
            </w:r>
          </w:p>
        </w:tc>
        <w:tc>
          <w:tcPr>
            <w:tcW w:w="1480" w:type="pct"/>
            <w:gridSpan w:val="2"/>
            <w:tcBorders>
              <w:top w:val="single" w:color="auto" w:sz="4" w:space="0"/>
              <w:left w:val="single" w:color="auto" w:sz="4" w:space="0"/>
              <w:right w:val="single" w:color="auto" w:sz="4" w:space="0"/>
            </w:tcBorders>
            <w:noWrap/>
            <w:vAlign w:val="center"/>
          </w:tcPr>
          <w:p w14:paraId="4A212B50">
            <w:pPr>
              <w:spacing w:line="300" w:lineRule="exact"/>
              <w:ind w:firstLine="480"/>
              <w:rPr>
                <w:rFonts w:ascii="Times New Roman" w:hAnsi="Times New Roman" w:eastAsia="仿宋_GB2312" w:cs="方正仿宋_GBK"/>
                <w:color w:val="000000"/>
                <w:sz w:val="24"/>
              </w:rPr>
            </w:pPr>
          </w:p>
        </w:tc>
        <w:tc>
          <w:tcPr>
            <w:tcW w:w="776" w:type="pct"/>
            <w:tcBorders>
              <w:top w:val="single" w:color="auto" w:sz="4" w:space="0"/>
              <w:left w:val="single" w:color="auto" w:sz="4" w:space="0"/>
              <w:right w:val="single" w:color="auto" w:sz="4" w:space="0"/>
            </w:tcBorders>
            <w:noWrap/>
            <w:vAlign w:val="center"/>
          </w:tcPr>
          <w:p w14:paraId="03EE8F62">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协办单位</w:t>
            </w:r>
          </w:p>
        </w:tc>
        <w:tc>
          <w:tcPr>
            <w:tcW w:w="1332" w:type="pct"/>
            <w:gridSpan w:val="2"/>
            <w:tcBorders>
              <w:top w:val="single" w:color="auto" w:sz="4" w:space="0"/>
              <w:left w:val="single" w:color="auto" w:sz="4" w:space="0"/>
              <w:right w:val="single" w:color="auto" w:sz="4" w:space="0"/>
            </w:tcBorders>
            <w:noWrap/>
            <w:vAlign w:val="center"/>
          </w:tcPr>
          <w:p w14:paraId="6B95C062">
            <w:pPr>
              <w:spacing w:line="300" w:lineRule="exact"/>
              <w:ind w:firstLine="480"/>
              <w:rPr>
                <w:rFonts w:ascii="Times New Roman" w:hAnsi="Times New Roman" w:eastAsia="仿宋_GB2312" w:cs="方正仿宋_GBK"/>
                <w:color w:val="000000"/>
                <w:sz w:val="24"/>
              </w:rPr>
            </w:pPr>
          </w:p>
        </w:tc>
      </w:tr>
      <w:tr w14:paraId="594A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top"/>
          </w:tcPr>
          <w:p w14:paraId="43A6BC99">
            <w:pPr>
              <w:spacing w:line="300" w:lineRule="exact"/>
              <w:rPr>
                <w:rFonts w:ascii="Times New Roman" w:hAnsi="Times New Roman" w:eastAsia="仿宋_GB2312" w:cs="方正仿宋_GBK"/>
                <w:sz w:val="24"/>
              </w:rPr>
            </w:pPr>
            <w:r>
              <w:rPr>
                <w:rFonts w:hint="eastAsia" w:ascii="Times New Roman" w:hAnsi="Times New Roman" w:eastAsia="仿宋_GB2312" w:cs="方正仿宋_GBK"/>
                <w:sz w:val="24"/>
              </w:rPr>
              <w:t>会议类别</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454409A8">
            <w:pPr>
              <w:spacing w:line="300" w:lineRule="exact"/>
              <w:rPr>
                <w:rFonts w:ascii="Times New Roman" w:hAnsi="Times New Roman" w:eastAsia="仿宋_GB2312" w:cs="方正仿宋_GBK"/>
                <w:sz w:val="24"/>
              </w:rPr>
            </w:pPr>
            <w:r>
              <w:rPr>
                <w:rFonts w:hint="eastAsia" w:ascii="Times New Roman" w:hAnsi="Times New Roman" w:eastAsia="仿宋_GB2312" w:cs="方正仿宋_GBK"/>
                <w:sz w:val="24"/>
              </w:rPr>
              <w:sym w:font="Wingdings 2" w:char="F0A3"/>
            </w:r>
            <w:r>
              <w:rPr>
                <w:rFonts w:hint="eastAsia" w:ascii="Times New Roman" w:hAnsi="Times New Roman" w:eastAsia="仿宋_GB2312" w:cs="方正仿宋_GBK"/>
                <w:sz w:val="24"/>
              </w:rPr>
              <w:t xml:space="preserve">重大会议    </w:t>
            </w:r>
            <w:r>
              <w:rPr>
                <w:rFonts w:hint="eastAsia" w:ascii="Times New Roman" w:hAnsi="Times New Roman" w:eastAsia="仿宋_GB2312" w:cs="方正仿宋_GBK"/>
                <w:sz w:val="24"/>
              </w:rPr>
              <w:sym w:font="Wingdings 2" w:char="F0A3"/>
            </w:r>
            <w:r>
              <w:rPr>
                <w:rFonts w:hint="eastAsia" w:ascii="Times New Roman" w:hAnsi="Times New Roman" w:eastAsia="仿宋_GB2312" w:cs="方正仿宋_GBK"/>
                <w:sz w:val="24"/>
              </w:rPr>
              <w:t>一般会议</w:t>
            </w:r>
          </w:p>
        </w:tc>
      </w:tr>
      <w:tr w14:paraId="5DFD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center"/>
          </w:tcPr>
          <w:p w14:paraId="19A09048">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会议形式</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39B9C490">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sym w:font="Wingdings 2" w:char="F0A3"/>
            </w:r>
            <w:r>
              <w:rPr>
                <w:rFonts w:hint="eastAsia" w:ascii="Times New Roman" w:hAnsi="Times New Roman" w:eastAsia="仿宋_GB2312" w:cs="方正仿宋_GBK"/>
                <w:color w:val="000000"/>
                <w:sz w:val="24"/>
              </w:rPr>
              <w:t xml:space="preserve">线上会议（含线上与线下相结合的会议）   </w:t>
            </w:r>
          </w:p>
          <w:p w14:paraId="55F20304">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sym w:font="Wingdings 2" w:char="F0A3"/>
            </w:r>
            <w:r>
              <w:rPr>
                <w:rFonts w:hint="eastAsia" w:ascii="Times New Roman" w:hAnsi="Times New Roman" w:eastAsia="仿宋_GB2312" w:cs="方正仿宋_GBK"/>
                <w:color w:val="000000"/>
                <w:sz w:val="24"/>
              </w:rPr>
              <w:t>线下会议</w:t>
            </w:r>
          </w:p>
        </w:tc>
      </w:tr>
      <w:tr w14:paraId="52E4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top"/>
          </w:tcPr>
          <w:p w14:paraId="7C49707E">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会议地点及场所</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51F32EE2">
            <w:pPr>
              <w:spacing w:line="300" w:lineRule="exact"/>
              <w:ind w:firstLine="480"/>
              <w:rPr>
                <w:rFonts w:ascii="Times New Roman" w:hAnsi="Times New Roman" w:eastAsia="仿宋_GB2312" w:cs="方正仿宋_GBK"/>
                <w:color w:val="000000"/>
                <w:sz w:val="24"/>
              </w:rPr>
            </w:pPr>
          </w:p>
        </w:tc>
      </w:tr>
      <w:tr w14:paraId="1B2A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top"/>
          </w:tcPr>
          <w:p w14:paraId="19CFC225">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会议内容</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1BBEA149">
            <w:pPr>
              <w:spacing w:line="300" w:lineRule="exact"/>
              <w:ind w:firstLine="480"/>
              <w:rPr>
                <w:rFonts w:ascii="Times New Roman" w:hAnsi="Times New Roman" w:eastAsia="仿宋_GB2312" w:cs="方正仿宋_GBK"/>
                <w:color w:val="000000"/>
                <w:sz w:val="24"/>
              </w:rPr>
            </w:pPr>
          </w:p>
        </w:tc>
      </w:tr>
      <w:tr w14:paraId="2B88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top"/>
          </w:tcPr>
          <w:p w14:paraId="60E896B3">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参会对象</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2CCE5276">
            <w:pPr>
              <w:spacing w:line="300" w:lineRule="exact"/>
              <w:ind w:firstLine="480"/>
              <w:rPr>
                <w:rFonts w:ascii="Times New Roman" w:hAnsi="Times New Roman" w:eastAsia="仿宋_GB2312" w:cs="方正仿宋_GBK"/>
                <w:color w:val="000000"/>
                <w:sz w:val="24"/>
              </w:rPr>
            </w:pPr>
          </w:p>
        </w:tc>
      </w:tr>
      <w:tr w14:paraId="5992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bottom w:val="single" w:color="auto" w:sz="4" w:space="0"/>
              <w:right w:val="single" w:color="auto" w:sz="4" w:space="0"/>
            </w:tcBorders>
            <w:noWrap/>
            <w:vAlign w:val="center"/>
          </w:tcPr>
          <w:p w14:paraId="3FF493D5">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会议规模（人数）</w:t>
            </w:r>
          </w:p>
        </w:tc>
        <w:tc>
          <w:tcPr>
            <w:tcW w:w="3588" w:type="pct"/>
            <w:gridSpan w:val="5"/>
            <w:tcBorders>
              <w:top w:val="single" w:color="auto" w:sz="4" w:space="0"/>
              <w:left w:val="single" w:color="auto" w:sz="4" w:space="0"/>
              <w:bottom w:val="single" w:color="auto" w:sz="4" w:space="0"/>
              <w:right w:val="single" w:color="auto" w:sz="4" w:space="0"/>
            </w:tcBorders>
            <w:noWrap/>
            <w:vAlign w:val="top"/>
          </w:tcPr>
          <w:p w14:paraId="4EDFBFC4">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线下实际正式会议代表（  ）人</w:t>
            </w:r>
          </w:p>
          <w:p w14:paraId="0B3D2A14">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工作人员、志愿者（）人</w:t>
            </w:r>
          </w:p>
        </w:tc>
      </w:tr>
      <w:tr w14:paraId="74B7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right w:val="single" w:color="auto" w:sz="4" w:space="0"/>
            </w:tcBorders>
            <w:noWrap/>
            <w:vAlign w:val="center"/>
          </w:tcPr>
          <w:p w14:paraId="7BFEB114">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经费支出渠道</w:t>
            </w:r>
          </w:p>
        </w:tc>
        <w:tc>
          <w:tcPr>
            <w:tcW w:w="2857" w:type="pct"/>
            <w:gridSpan w:val="4"/>
            <w:tcBorders>
              <w:top w:val="single" w:color="auto" w:sz="4" w:space="0"/>
              <w:left w:val="single" w:color="auto" w:sz="4" w:space="0"/>
              <w:bottom w:val="single" w:color="auto" w:sz="4" w:space="0"/>
              <w:right w:val="single" w:color="auto" w:sz="4" w:space="0"/>
            </w:tcBorders>
            <w:noWrap/>
            <w:vAlign w:val="top"/>
          </w:tcPr>
          <w:p w14:paraId="2161C658">
            <w:pPr>
              <w:spacing w:line="300" w:lineRule="exact"/>
              <w:ind w:firstLine="480"/>
              <w:jc w:val="center"/>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经费支出项目号</w:t>
            </w:r>
          </w:p>
        </w:tc>
        <w:tc>
          <w:tcPr>
            <w:tcW w:w="731" w:type="pct"/>
            <w:tcBorders>
              <w:top w:val="single" w:color="auto" w:sz="4" w:space="0"/>
              <w:left w:val="single" w:color="auto" w:sz="4" w:space="0"/>
              <w:bottom w:val="single" w:color="auto" w:sz="4" w:space="0"/>
              <w:right w:val="single" w:color="auto" w:sz="4" w:space="0"/>
            </w:tcBorders>
            <w:noWrap/>
            <w:vAlign w:val="top"/>
          </w:tcPr>
          <w:p w14:paraId="3B11BED9">
            <w:pPr>
              <w:spacing w:line="300" w:lineRule="exact"/>
              <w:jc w:val="center"/>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金额</w:t>
            </w:r>
          </w:p>
        </w:tc>
      </w:tr>
      <w:tr w14:paraId="24A3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right w:val="single" w:color="auto" w:sz="4" w:space="0"/>
            </w:tcBorders>
            <w:noWrap/>
            <w:vAlign w:val="center"/>
          </w:tcPr>
          <w:p w14:paraId="7B0FB82A">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1</w:t>
            </w:r>
            <w:r>
              <w:rPr>
                <w:rFonts w:hint="eastAsia" w:ascii="Times New Roman" w:hAnsi="Times New Roman" w:eastAsia="仿宋_GB2312" w:cs="方正仿宋_GBK"/>
                <w:color w:val="000000"/>
                <w:sz w:val="24"/>
                <w:lang w:eastAsia="zh"/>
              </w:rPr>
              <w:t>.</w:t>
            </w:r>
            <w:r>
              <w:rPr>
                <w:rFonts w:hint="eastAsia" w:ascii="Times New Roman" w:hAnsi="Times New Roman" w:eastAsia="仿宋_GB2312" w:cs="方正仿宋_GBK"/>
                <w:color w:val="000000"/>
                <w:sz w:val="24"/>
              </w:rPr>
              <w:t>自筹经费</w:t>
            </w:r>
          </w:p>
        </w:tc>
        <w:tc>
          <w:tcPr>
            <w:tcW w:w="2857" w:type="pct"/>
            <w:gridSpan w:val="4"/>
            <w:tcBorders>
              <w:top w:val="single" w:color="auto" w:sz="4" w:space="0"/>
              <w:left w:val="single" w:color="auto" w:sz="4" w:space="0"/>
              <w:bottom w:val="single" w:color="auto" w:sz="4" w:space="0"/>
              <w:right w:val="single" w:color="auto" w:sz="4" w:space="0"/>
            </w:tcBorders>
            <w:noWrap/>
            <w:vAlign w:val="top"/>
          </w:tcPr>
          <w:p w14:paraId="60DA0972">
            <w:pPr>
              <w:spacing w:line="300" w:lineRule="exact"/>
              <w:ind w:firstLine="480"/>
              <w:rPr>
                <w:rFonts w:ascii="Times New Roman" w:hAnsi="Times New Roman" w:eastAsia="仿宋_GB2312" w:cs="方正仿宋_GBK"/>
                <w:color w:val="000000"/>
                <w:sz w:val="24"/>
              </w:rPr>
            </w:pPr>
          </w:p>
        </w:tc>
        <w:tc>
          <w:tcPr>
            <w:tcW w:w="731" w:type="pct"/>
            <w:tcBorders>
              <w:top w:val="single" w:color="auto" w:sz="4" w:space="0"/>
              <w:left w:val="single" w:color="auto" w:sz="4" w:space="0"/>
              <w:bottom w:val="single" w:color="auto" w:sz="4" w:space="0"/>
              <w:right w:val="single" w:color="auto" w:sz="4" w:space="0"/>
            </w:tcBorders>
            <w:noWrap/>
            <w:vAlign w:val="top"/>
          </w:tcPr>
          <w:p w14:paraId="1B7FC7BB">
            <w:pPr>
              <w:spacing w:line="300" w:lineRule="exact"/>
              <w:ind w:firstLine="480"/>
              <w:jc w:val="center"/>
              <w:rPr>
                <w:rFonts w:ascii="Times New Roman" w:hAnsi="Times New Roman" w:eastAsia="仿宋_GB2312" w:cs="方正仿宋_GBK"/>
                <w:color w:val="000000"/>
                <w:sz w:val="24"/>
              </w:rPr>
            </w:pPr>
          </w:p>
        </w:tc>
      </w:tr>
      <w:tr w14:paraId="73B3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right w:val="single" w:color="auto" w:sz="4" w:space="0"/>
            </w:tcBorders>
            <w:noWrap/>
            <w:vAlign w:val="top"/>
          </w:tcPr>
          <w:p w14:paraId="24EA4F87">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2</w:t>
            </w:r>
            <w:r>
              <w:rPr>
                <w:rFonts w:hint="eastAsia" w:ascii="Times New Roman" w:hAnsi="Times New Roman" w:eastAsia="仿宋_GB2312" w:cs="方正仿宋_GBK"/>
                <w:color w:val="000000"/>
                <w:sz w:val="24"/>
                <w:lang w:eastAsia="zh"/>
              </w:rPr>
              <w:t>.</w:t>
            </w:r>
            <w:r>
              <w:rPr>
                <w:rFonts w:hint="eastAsia" w:ascii="Times New Roman" w:hAnsi="Times New Roman" w:eastAsia="仿宋_GB2312" w:cs="方正仿宋_GBK"/>
                <w:color w:val="000000"/>
                <w:sz w:val="24"/>
              </w:rPr>
              <w:t>科研经费</w:t>
            </w:r>
          </w:p>
        </w:tc>
        <w:tc>
          <w:tcPr>
            <w:tcW w:w="2857" w:type="pct"/>
            <w:gridSpan w:val="4"/>
            <w:tcBorders>
              <w:top w:val="single" w:color="auto" w:sz="4" w:space="0"/>
              <w:left w:val="single" w:color="auto" w:sz="4" w:space="0"/>
              <w:bottom w:val="single" w:color="auto" w:sz="4" w:space="0"/>
              <w:right w:val="single" w:color="auto" w:sz="4" w:space="0"/>
            </w:tcBorders>
            <w:noWrap/>
            <w:vAlign w:val="top"/>
          </w:tcPr>
          <w:p w14:paraId="356933DE">
            <w:pPr>
              <w:spacing w:line="300" w:lineRule="exact"/>
              <w:ind w:firstLine="480"/>
              <w:rPr>
                <w:rFonts w:ascii="Times New Roman" w:hAnsi="Times New Roman" w:eastAsia="仿宋_GB2312" w:cs="方正仿宋_GBK"/>
                <w:color w:val="000000"/>
                <w:sz w:val="24"/>
              </w:rPr>
            </w:pPr>
          </w:p>
        </w:tc>
        <w:tc>
          <w:tcPr>
            <w:tcW w:w="731" w:type="pct"/>
            <w:tcBorders>
              <w:top w:val="single" w:color="auto" w:sz="4" w:space="0"/>
              <w:left w:val="single" w:color="auto" w:sz="4" w:space="0"/>
              <w:bottom w:val="single" w:color="auto" w:sz="4" w:space="0"/>
              <w:right w:val="single" w:color="auto" w:sz="4" w:space="0"/>
            </w:tcBorders>
            <w:noWrap/>
            <w:vAlign w:val="top"/>
          </w:tcPr>
          <w:p w14:paraId="3F7BDF07">
            <w:pPr>
              <w:spacing w:line="300" w:lineRule="exact"/>
              <w:ind w:firstLine="480"/>
              <w:jc w:val="center"/>
              <w:rPr>
                <w:rFonts w:ascii="Times New Roman" w:hAnsi="Times New Roman" w:eastAsia="仿宋_GB2312" w:cs="方正仿宋_GBK"/>
                <w:color w:val="000000"/>
                <w:sz w:val="24"/>
              </w:rPr>
            </w:pPr>
          </w:p>
        </w:tc>
      </w:tr>
      <w:tr w14:paraId="5A29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tcBorders>
              <w:top w:val="single" w:color="auto" w:sz="4" w:space="0"/>
              <w:left w:val="single" w:color="auto" w:sz="4" w:space="0"/>
              <w:right w:val="single" w:color="auto" w:sz="4" w:space="0"/>
            </w:tcBorders>
            <w:noWrap/>
            <w:vAlign w:val="center"/>
          </w:tcPr>
          <w:p w14:paraId="7FE1CC1C">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3</w:t>
            </w:r>
            <w:r>
              <w:rPr>
                <w:rFonts w:hint="eastAsia" w:ascii="Times New Roman" w:hAnsi="Times New Roman" w:eastAsia="仿宋_GB2312" w:cs="方正仿宋_GBK"/>
                <w:color w:val="000000"/>
                <w:sz w:val="24"/>
                <w:lang w:eastAsia="zh"/>
              </w:rPr>
              <w:t>.</w:t>
            </w:r>
            <w:r>
              <w:rPr>
                <w:rFonts w:hint="eastAsia" w:ascii="Times New Roman" w:hAnsi="Times New Roman" w:eastAsia="仿宋_GB2312" w:cs="方正仿宋_GBK"/>
                <w:color w:val="000000"/>
                <w:sz w:val="24"/>
              </w:rPr>
              <w:t>其他经费（含校拨经费、财政拨款）</w:t>
            </w:r>
          </w:p>
        </w:tc>
        <w:tc>
          <w:tcPr>
            <w:tcW w:w="2857" w:type="pct"/>
            <w:gridSpan w:val="4"/>
            <w:tcBorders>
              <w:top w:val="single" w:color="auto" w:sz="4" w:space="0"/>
              <w:left w:val="single" w:color="auto" w:sz="4" w:space="0"/>
              <w:right w:val="single" w:color="auto" w:sz="4" w:space="0"/>
            </w:tcBorders>
            <w:noWrap w:val="0"/>
            <w:vAlign w:val="center"/>
          </w:tcPr>
          <w:p w14:paraId="665A6899">
            <w:pPr>
              <w:spacing w:line="300" w:lineRule="exact"/>
              <w:ind w:firstLine="480"/>
              <w:rPr>
                <w:rFonts w:ascii="Times New Roman" w:hAnsi="Times New Roman" w:eastAsia="仿宋_GB2312" w:cs="方正仿宋_GBK"/>
                <w:color w:val="000000"/>
                <w:sz w:val="24"/>
              </w:rPr>
            </w:pPr>
          </w:p>
        </w:tc>
        <w:tc>
          <w:tcPr>
            <w:tcW w:w="731" w:type="pct"/>
            <w:tcBorders>
              <w:top w:val="single" w:color="auto" w:sz="4" w:space="0"/>
              <w:left w:val="single" w:color="auto" w:sz="4" w:space="0"/>
              <w:bottom w:val="single" w:color="auto" w:sz="4" w:space="0"/>
              <w:right w:val="single" w:color="auto" w:sz="4" w:space="0"/>
            </w:tcBorders>
            <w:noWrap/>
            <w:vAlign w:val="top"/>
          </w:tcPr>
          <w:p w14:paraId="7BF3A680">
            <w:pPr>
              <w:spacing w:line="300" w:lineRule="exact"/>
              <w:ind w:firstLine="480"/>
              <w:jc w:val="center"/>
              <w:rPr>
                <w:rFonts w:ascii="Times New Roman" w:hAnsi="Times New Roman" w:eastAsia="仿宋_GB2312" w:cs="方正仿宋_GBK"/>
                <w:color w:val="000000"/>
                <w:sz w:val="24"/>
              </w:rPr>
            </w:pPr>
          </w:p>
        </w:tc>
      </w:tr>
      <w:tr w14:paraId="6EAF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restart"/>
            <w:tcBorders>
              <w:top w:val="single" w:color="auto" w:sz="4" w:space="0"/>
              <w:left w:val="single" w:color="auto" w:sz="4" w:space="0"/>
              <w:right w:val="single" w:color="auto" w:sz="4" w:space="0"/>
            </w:tcBorders>
            <w:noWrap/>
            <w:vAlign w:val="center"/>
          </w:tcPr>
          <w:p w14:paraId="68E81319">
            <w:pPr>
              <w:spacing w:line="300" w:lineRule="exact"/>
              <w:rPr>
                <w:rFonts w:ascii="Times New Roman" w:hAnsi="Times New Roman" w:eastAsia="仿宋_GB2312" w:cs="方正仿宋_GBK"/>
                <w:color w:val="000000"/>
                <w:sz w:val="24"/>
              </w:rPr>
            </w:pPr>
          </w:p>
          <w:p w14:paraId="618A2650">
            <w:pPr>
              <w:spacing w:line="300" w:lineRule="exact"/>
              <w:rPr>
                <w:rFonts w:ascii="Times New Roman" w:hAnsi="Times New Roman" w:eastAsia="仿宋_GB2312" w:cs="方正仿宋_GBK"/>
                <w:color w:val="000000"/>
                <w:sz w:val="24"/>
              </w:rPr>
            </w:pPr>
          </w:p>
          <w:p w14:paraId="3E329485">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线下会议/线上会议线下费用</w:t>
            </w:r>
            <w:r>
              <w:rPr>
                <w:rFonts w:hint="eastAsia" w:ascii="Times New Roman" w:hAnsi="Times New Roman" w:eastAsia="仿宋_GB2312" w:cs="仿宋_GB2312"/>
                <w:color w:val="000000"/>
                <w:kern w:val="0"/>
                <w:sz w:val="24"/>
                <w:lang w:bidi="ar"/>
              </w:rPr>
              <w:t>（以线下实际参会人数为准）</w:t>
            </w:r>
          </w:p>
          <w:p w14:paraId="1910E589">
            <w:pPr>
              <w:spacing w:line="300" w:lineRule="exact"/>
              <w:rPr>
                <w:rFonts w:ascii="Times New Roman" w:hAnsi="Times New Roman" w:eastAsia="仿宋_GB2312" w:cs="方正仿宋_GBK"/>
                <w:color w:val="000000"/>
                <w:sz w:val="24"/>
              </w:rPr>
            </w:pPr>
          </w:p>
        </w:tc>
        <w:tc>
          <w:tcPr>
            <w:tcW w:w="2857" w:type="pct"/>
            <w:gridSpan w:val="4"/>
            <w:tcBorders>
              <w:top w:val="single" w:color="auto" w:sz="4" w:space="0"/>
              <w:left w:val="single" w:color="auto" w:sz="4" w:space="0"/>
              <w:right w:val="single" w:color="auto" w:sz="4" w:space="0"/>
            </w:tcBorders>
            <w:noWrap w:val="0"/>
            <w:vAlign w:val="center"/>
          </w:tcPr>
          <w:p w14:paraId="2545B040">
            <w:pPr>
              <w:spacing w:line="300" w:lineRule="exact"/>
              <w:ind w:firstLine="480"/>
              <w:jc w:val="center"/>
              <w:rPr>
                <w:rFonts w:ascii="Times New Roman" w:hAnsi="Times New Roman" w:eastAsia="仿宋_GB2312" w:cs="方正仿宋_GBK"/>
                <w:b/>
                <w:bCs/>
                <w:color w:val="000000"/>
                <w:sz w:val="24"/>
              </w:rPr>
            </w:pPr>
            <w:r>
              <w:rPr>
                <w:rFonts w:hint="eastAsia" w:ascii="Times New Roman" w:hAnsi="Times New Roman" w:eastAsia="仿宋_GB2312" w:cs="方正仿宋_GBK"/>
                <w:b/>
                <w:bCs/>
                <w:color w:val="000000"/>
                <w:sz w:val="24"/>
              </w:rPr>
              <w:t>开支项目</w:t>
            </w:r>
          </w:p>
        </w:tc>
        <w:tc>
          <w:tcPr>
            <w:tcW w:w="731" w:type="pct"/>
            <w:tcBorders>
              <w:top w:val="single" w:color="auto" w:sz="4" w:space="0"/>
              <w:left w:val="single" w:color="auto" w:sz="4" w:space="0"/>
              <w:bottom w:val="single" w:color="auto" w:sz="4" w:space="0"/>
              <w:right w:val="single" w:color="auto" w:sz="4" w:space="0"/>
            </w:tcBorders>
            <w:noWrap/>
            <w:vAlign w:val="top"/>
          </w:tcPr>
          <w:p w14:paraId="529A01F2">
            <w:pPr>
              <w:spacing w:line="300" w:lineRule="exact"/>
              <w:ind w:firstLine="240" w:firstLineChars="100"/>
              <w:jc w:val="center"/>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金额</w:t>
            </w:r>
          </w:p>
        </w:tc>
      </w:tr>
      <w:tr w14:paraId="6C43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2741F6EA">
            <w:pPr>
              <w:spacing w:line="300" w:lineRule="exact"/>
              <w:rPr>
                <w:rFonts w:ascii="Times New Roman" w:hAnsi="Times New Roman" w:eastAsia="仿宋_GB2312" w:cs="方正仿宋_GBK"/>
                <w:color w:val="000000"/>
                <w:sz w:val="24"/>
              </w:rPr>
            </w:pPr>
          </w:p>
        </w:tc>
        <w:tc>
          <w:tcPr>
            <w:tcW w:w="551" w:type="pct"/>
            <w:vMerge w:val="restart"/>
            <w:tcBorders>
              <w:top w:val="single" w:color="auto" w:sz="4" w:space="0"/>
              <w:left w:val="single" w:color="auto" w:sz="4" w:space="0"/>
              <w:right w:val="single" w:color="auto" w:sz="4" w:space="0"/>
            </w:tcBorders>
            <w:noWrap w:val="0"/>
            <w:vAlign w:val="center"/>
          </w:tcPr>
          <w:p w14:paraId="4B32CA8B">
            <w:pPr>
              <w:spacing w:line="300" w:lineRule="exact"/>
              <w:rPr>
                <w:rFonts w:ascii="Times New Roman" w:hAnsi="Times New Roman" w:eastAsia="仿宋_GB2312" w:cs="方正仿宋_GBK"/>
                <w:color w:val="000000"/>
                <w:sz w:val="24"/>
              </w:rPr>
            </w:pPr>
            <w:r>
              <w:rPr>
                <w:rFonts w:hint="eastAsia" w:ascii="Times New Roman" w:hAnsi="Times New Roman" w:eastAsia="仿宋_GB2312" w:cs="方正仿宋_GBK"/>
                <w:color w:val="000000"/>
                <w:sz w:val="24"/>
              </w:rPr>
              <w:t>非定额部分</w:t>
            </w:r>
          </w:p>
        </w:tc>
        <w:tc>
          <w:tcPr>
            <w:tcW w:w="2306" w:type="pct"/>
            <w:gridSpan w:val="3"/>
            <w:tcBorders>
              <w:top w:val="single" w:color="auto" w:sz="4" w:space="0"/>
              <w:left w:val="single" w:color="auto" w:sz="4" w:space="0"/>
              <w:right w:val="single" w:color="auto" w:sz="4" w:space="0"/>
            </w:tcBorders>
            <w:noWrap w:val="0"/>
            <w:vAlign w:val="center"/>
          </w:tcPr>
          <w:p w14:paraId="38BC87A9">
            <w:pPr>
              <w:widowControl/>
              <w:rPr>
                <w:rFonts w:ascii="Times New Roman" w:hAnsi="Times New Roman" w:eastAsia="仿宋_GB2312" w:cs="方正仿宋_GBK"/>
                <w:color w:val="000000"/>
                <w:sz w:val="24"/>
              </w:rPr>
            </w:pPr>
            <w:r>
              <w:rPr>
                <w:rFonts w:hint="eastAsia" w:ascii="Times New Roman" w:hAnsi="Times New Roman" w:eastAsia="仿宋_GB2312" w:cs="仿宋_GB2312"/>
                <w:color w:val="000000"/>
                <w:kern w:val="0"/>
                <w:sz w:val="24"/>
                <w:lang w:bidi="ar"/>
              </w:rPr>
              <w:t>1.国际差旅（X元*X人）</w:t>
            </w:r>
          </w:p>
        </w:tc>
        <w:tc>
          <w:tcPr>
            <w:tcW w:w="731" w:type="pct"/>
            <w:tcBorders>
              <w:top w:val="single" w:color="auto" w:sz="4" w:space="0"/>
              <w:left w:val="single" w:color="auto" w:sz="4" w:space="0"/>
              <w:bottom w:val="single" w:color="auto" w:sz="4" w:space="0"/>
              <w:right w:val="single" w:color="auto" w:sz="4" w:space="0"/>
            </w:tcBorders>
            <w:noWrap/>
            <w:vAlign w:val="top"/>
          </w:tcPr>
          <w:p w14:paraId="2741BAB8">
            <w:pPr>
              <w:spacing w:line="300" w:lineRule="exact"/>
              <w:ind w:firstLine="480"/>
              <w:rPr>
                <w:rFonts w:ascii="Times New Roman" w:hAnsi="Times New Roman" w:eastAsia="仿宋_GB2312" w:cs="方正仿宋_GBK"/>
                <w:color w:val="000000"/>
                <w:sz w:val="24"/>
              </w:rPr>
            </w:pPr>
          </w:p>
        </w:tc>
      </w:tr>
      <w:tr w14:paraId="45E2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026E96C0">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3E8C4413">
            <w:pPr>
              <w:spacing w:line="300" w:lineRule="exact"/>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1E808BBC">
            <w:pPr>
              <w:widowControl/>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2.国内差旅（X元*X人）</w:t>
            </w:r>
          </w:p>
        </w:tc>
        <w:tc>
          <w:tcPr>
            <w:tcW w:w="731" w:type="pct"/>
            <w:tcBorders>
              <w:top w:val="single" w:color="auto" w:sz="4" w:space="0"/>
              <w:left w:val="single" w:color="auto" w:sz="4" w:space="0"/>
              <w:bottom w:val="single" w:color="auto" w:sz="4" w:space="0"/>
              <w:right w:val="single" w:color="auto" w:sz="4" w:space="0"/>
            </w:tcBorders>
            <w:noWrap/>
            <w:vAlign w:val="top"/>
          </w:tcPr>
          <w:p w14:paraId="673B624F">
            <w:pPr>
              <w:spacing w:line="300" w:lineRule="exact"/>
              <w:ind w:firstLine="480"/>
              <w:rPr>
                <w:rFonts w:ascii="Times New Roman" w:hAnsi="Times New Roman" w:eastAsia="仿宋_GB2312" w:cs="方正仿宋_GBK"/>
                <w:color w:val="000000"/>
                <w:sz w:val="24"/>
              </w:rPr>
            </w:pPr>
          </w:p>
        </w:tc>
      </w:tr>
      <w:tr w14:paraId="44F2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1F6F723F">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3274331E">
            <w:pPr>
              <w:spacing w:line="300" w:lineRule="exact"/>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6331B856">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2.参会专家人员费用</w:t>
            </w:r>
            <w:r>
              <w:rPr>
                <w:rFonts w:hint="eastAsia" w:ascii="Times New Roman" w:hAnsi="Times New Roman" w:eastAsia="仿宋_GB2312" w:cs="仿宋_GB2312"/>
                <w:color w:val="000000"/>
                <w:kern w:val="0"/>
                <w:sz w:val="24"/>
                <w:lang w:bidi="ar"/>
              </w:rPr>
              <w:t>（X元*X人*X天）</w:t>
            </w:r>
          </w:p>
        </w:tc>
        <w:tc>
          <w:tcPr>
            <w:tcW w:w="731" w:type="pct"/>
            <w:tcBorders>
              <w:top w:val="single" w:color="auto" w:sz="4" w:space="0"/>
              <w:left w:val="single" w:color="auto" w:sz="4" w:space="0"/>
              <w:bottom w:val="single" w:color="auto" w:sz="4" w:space="0"/>
              <w:right w:val="single" w:color="auto" w:sz="4" w:space="0"/>
            </w:tcBorders>
            <w:noWrap/>
            <w:vAlign w:val="top"/>
          </w:tcPr>
          <w:p w14:paraId="2560DB7F">
            <w:pPr>
              <w:spacing w:line="300" w:lineRule="exact"/>
              <w:ind w:firstLine="480"/>
              <w:rPr>
                <w:rFonts w:ascii="Times New Roman" w:hAnsi="Times New Roman" w:eastAsia="仿宋_GB2312" w:cs="方正仿宋_GBK"/>
                <w:color w:val="000000"/>
                <w:sz w:val="24"/>
              </w:rPr>
            </w:pPr>
          </w:p>
        </w:tc>
      </w:tr>
      <w:tr w14:paraId="54A9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17CEC347">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528B4CF4">
            <w:pPr>
              <w:spacing w:line="300" w:lineRule="exact"/>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2BA7F7FD">
            <w:pPr>
              <w:widowControl/>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3.翻译费（X元*X人*X天）</w:t>
            </w:r>
          </w:p>
        </w:tc>
        <w:tc>
          <w:tcPr>
            <w:tcW w:w="731" w:type="pct"/>
            <w:tcBorders>
              <w:top w:val="single" w:color="auto" w:sz="4" w:space="0"/>
              <w:left w:val="single" w:color="auto" w:sz="4" w:space="0"/>
              <w:bottom w:val="single" w:color="auto" w:sz="4" w:space="0"/>
              <w:right w:val="single" w:color="auto" w:sz="4" w:space="0"/>
            </w:tcBorders>
            <w:noWrap/>
            <w:vAlign w:val="top"/>
          </w:tcPr>
          <w:p w14:paraId="00CBD6D2">
            <w:pPr>
              <w:spacing w:line="300" w:lineRule="exact"/>
              <w:ind w:firstLine="480"/>
              <w:rPr>
                <w:rFonts w:ascii="Times New Roman" w:hAnsi="Times New Roman" w:eastAsia="仿宋_GB2312" w:cs="方正仿宋_GBK"/>
                <w:color w:val="000000"/>
                <w:sz w:val="24"/>
              </w:rPr>
            </w:pPr>
          </w:p>
        </w:tc>
      </w:tr>
      <w:tr w14:paraId="23DE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05747257">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0FC671E6">
            <w:pPr>
              <w:spacing w:line="300" w:lineRule="exact"/>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36E6D95C">
            <w:pPr>
              <w:widowControl/>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4.工作人员费用（X元*X人*X天）</w:t>
            </w:r>
          </w:p>
        </w:tc>
        <w:tc>
          <w:tcPr>
            <w:tcW w:w="731" w:type="pct"/>
            <w:tcBorders>
              <w:top w:val="single" w:color="auto" w:sz="4" w:space="0"/>
              <w:left w:val="single" w:color="auto" w:sz="4" w:space="0"/>
              <w:bottom w:val="single" w:color="auto" w:sz="4" w:space="0"/>
              <w:right w:val="single" w:color="auto" w:sz="4" w:space="0"/>
            </w:tcBorders>
            <w:noWrap/>
            <w:vAlign w:val="top"/>
          </w:tcPr>
          <w:p w14:paraId="6E6E3F50">
            <w:pPr>
              <w:spacing w:line="300" w:lineRule="exact"/>
              <w:ind w:firstLine="480"/>
              <w:rPr>
                <w:rFonts w:ascii="Times New Roman" w:hAnsi="Times New Roman" w:eastAsia="仿宋_GB2312" w:cs="方正仿宋_GBK"/>
                <w:color w:val="000000"/>
                <w:sz w:val="24"/>
              </w:rPr>
            </w:pPr>
          </w:p>
        </w:tc>
      </w:tr>
      <w:tr w14:paraId="6042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051510AF">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37749C5A">
            <w:pPr>
              <w:spacing w:line="300" w:lineRule="exact"/>
              <w:ind w:firstLine="480"/>
              <w:rPr>
                <w:rFonts w:ascii="Times New Roman" w:hAnsi="Times New Roman" w:eastAsia="仿宋_GB2312" w:cs="方正仿宋_GBK"/>
                <w:color w:val="000000"/>
                <w:sz w:val="24"/>
              </w:rPr>
            </w:pPr>
          </w:p>
        </w:tc>
        <w:tc>
          <w:tcPr>
            <w:tcW w:w="2306" w:type="pct"/>
            <w:gridSpan w:val="3"/>
            <w:tcBorders>
              <w:left w:val="single" w:color="auto" w:sz="4" w:space="0"/>
              <w:right w:val="single" w:color="auto" w:sz="4" w:space="0"/>
            </w:tcBorders>
            <w:noWrap w:val="0"/>
            <w:vAlign w:val="center"/>
          </w:tcPr>
          <w:p w14:paraId="3E046CD7">
            <w:pPr>
              <w:widowControl/>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5.宴请费用（外宾：X元*X人，中宾：X元*X人）</w:t>
            </w:r>
          </w:p>
        </w:tc>
        <w:tc>
          <w:tcPr>
            <w:tcW w:w="731" w:type="pct"/>
            <w:tcBorders>
              <w:top w:val="single" w:color="auto" w:sz="4" w:space="0"/>
              <w:left w:val="single" w:color="auto" w:sz="4" w:space="0"/>
              <w:bottom w:val="single" w:color="auto" w:sz="4" w:space="0"/>
              <w:right w:val="single" w:color="auto" w:sz="4" w:space="0"/>
            </w:tcBorders>
            <w:noWrap/>
            <w:vAlign w:val="top"/>
          </w:tcPr>
          <w:p w14:paraId="09F09FA9">
            <w:pPr>
              <w:spacing w:line="300" w:lineRule="exact"/>
              <w:ind w:firstLine="480"/>
              <w:rPr>
                <w:rFonts w:ascii="Times New Roman" w:hAnsi="Times New Roman" w:eastAsia="仿宋_GB2312" w:cs="方正仿宋_GBK"/>
                <w:color w:val="000000"/>
                <w:sz w:val="24"/>
              </w:rPr>
            </w:pPr>
          </w:p>
        </w:tc>
      </w:tr>
      <w:tr w14:paraId="2774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2" w:type="pct"/>
            <w:vMerge w:val="continue"/>
            <w:tcBorders>
              <w:left w:val="single" w:color="auto" w:sz="4" w:space="0"/>
              <w:right w:val="single" w:color="auto" w:sz="4" w:space="0"/>
            </w:tcBorders>
            <w:noWrap/>
            <w:vAlign w:val="center"/>
          </w:tcPr>
          <w:p w14:paraId="66606AA1">
            <w:pPr>
              <w:spacing w:line="300" w:lineRule="exact"/>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0CC69C6A">
            <w:pPr>
              <w:spacing w:line="300" w:lineRule="exact"/>
              <w:ind w:firstLine="480"/>
              <w:rPr>
                <w:rFonts w:ascii="Times New Roman" w:hAnsi="Times New Roman" w:eastAsia="仿宋_GB2312" w:cs="方正仿宋_GBK"/>
                <w:color w:val="000000"/>
                <w:sz w:val="24"/>
              </w:rPr>
            </w:pPr>
          </w:p>
        </w:tc>
        <w:tc>
          <w:tcPr>
            <w:tcW w:w="2306" w:type="pct"/>
            <w:gridSpan w:val="3"/>
            <w:tcBorders>
              <w:left w:val="single" w:color="auto" w:sz="4" w:space="0"/>
              <w:right w:val="single" w:color="auto" w:sz="4" w:space="0"/>
            </w:tcBorders>
            <w:noWrap w:val="0"/>
            <w:vAlign w:val="center"/>
          </w:tcPr>
          <w:p w14:paraId="38993A07">
            <w:pPr>
              <w:widowControl/>
              <w:jc w:val="center"/>
              <w:rPr>
                <w:rFonts w:ascii="Times New Roman" w:hAnsi="Times New Roman" w:eastAsia="仿宋_GB2312" w:cs="仿宋_GB2312"/>
                <w:color w:val="000000"/>
                <w:kern w:val="0"/>
                <w:sz w:val="24"/>
                <w:lang w:bidi="ar"/>
              </w:rPr>
            </w:pPr>
            <w:r>
              <w:rPr>
                <w:rFonts w:hint="eastAsia" w:ascii="Times New Roman" w:hAnsi="Times New Roman" w:eastAsia="仿宋_GB2312" w:cs="方正仿宋_GBK"/>
                <w:b/>
                <w:bCs/>
                <w:color w:val="000000"/>
                <w:sz w:val="24"/>
              </w:rPr>
              <w:t>非定额部分合计</w:t>
            </w:r>
          </w:p>
        </w:tc>
        <w:tc>
          <w:tcPr>
            <w:tcW w:w="731" w:type="pct"/>
            <w:tcBorders>
              <w:top w:val="single" w:color="auto" w:sz="4" w:space="0"/>
              <w:left w:val="single" w:color="auto" w:sz="4" w:space="0"/>
              <w:bottom w:val="single" w:color="auto" w:sz="4" w:space="0"/>
              <w:right w:val="single" w:color="auto" w:sz="4" w:space="0"/>
            </w:tcBorders>
            <w:noWrap/>
            <w:vAlign w:val="top"/>
          </w:tcPr>
          <w:p w14:paraId="789C5D9D">
            <w:pPr>
              <w:spacing w:line="300" w:lineRule="exact"/>
              <w:ind w:firstLine="480"/>
              <w:rPr>
                <w:rFonts w:ascii="Times New Roman" w:hAnsi="Times New Roman" w:eastAsia="仿宋_GB2312" w:cs="方正仿宋_GBK"/>
                <w:color w:val="000000"/>
                <w:sz w:val="24"/>
              </w:rPr>
            </w:pPr>
          </w:p>
        </w:tc>
      </w:tr>
      <w:tr w14:paraId="33CA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5EA31FE9">
            <w:pPr>
              <w:spacing w:line="300" w:lineRule="exact"/>
              <w:rPr>
                <w:rFonts w:ascii="Times New Roman" w:hAnsi="Times New Roman" w:eastAsia="仿宋_GB2312" w:cs="方正仿宋_GBK"/>
                <w:color w:val="000000"/>
                <w:sz w:val="24"/>
              </w:rPr>
            </w:pPr>
          </w:p>
        </w:tc>
        <w:tc>
          <w:tcPr>
            <w:tcW w:w="551" w:type="pct"/>
            <w:vMerge w:val="restart"/>
            <w:tcBorders>
              <w:top w:val="single" w:color="auto" w:sz="4" w:space="0"/>
              <w:left w:val="single" w:color="auto" w:sz="4" w:space="0"/>
              <w:right w:val="single" w:color="auto" w:sz="4" w:space="0"/>
            </w:tcBorders>
            <w:noWrap w:val="0"/>
            <w:vAlign w:val="center"/>
          </w:tcPr>
          <w:p w14:paraId="4D36B8B0">
            <w:pPr>
              <w:widowControl/>
              <w:rPr>
                <w:rFonts w:ascii="Times New Roman" w:hAnsi="Times New Roman" w:eastAsia="仿宋_GB2312" w:cs="方正仿宋_GBK"/>
                <w:color w:val="000000"/>
                <w:sz w:val="24"/>
              </w:rPr>
            </w:pPr>
            <w:r>
              <w:rPr>
                <w:rFonts w:ascii="Times New Roman" w:hAnsi="Times New Roman" w:eastAsia="仿宋_GB2312" w:cs="仿宋_GB2312"/>
                <w:color w:val="000000"/>
                <w:kern w:val="0"/>
                <w:sz w:val="24"/>
                <w:lang w:bidi="ar"/>
              </w:rPr>
              <w:t>定额部分</w:t>
            </w:r>
          </w:p>
        </w:tc>
        <w:tc>
          <w:tcPr>
            <w:tcW w:w="2306" w:type="pct"/>
            <w:gridSpan w:val="3"/>
            <w:tcBorders>
              <w:top w:val="single" w:color="auto" w:sz="4" w:space="0"/>
              <w:left w:val="single" w:color="auto" w:sz="4" w:space="0"/>
              <w:right w:val="single" w:color="auto" w:sz="4" w:space="0"/>
            </w:tcBorders>
            <w:noWrap w:val="0"/>
            <w:vAlign w:val="center"/>
          </w:tcPr>
          <w:p w14:paraId="681D8F2C">
            <w:pPr>
              <w:widowControl/>
              <w:rPr>
                <w:rFonts w:ascii="Times New Roman" w:hAnsi="Times New Roman" w:eastAsia="仿宋_GB2312" w:cs="方正仿宋_GBK"/>
                <w:color w:val="000000"/>
                <w:sz w:val="24"/>
              </w:rPr>
            </w:pPr>
            <w:r>
              <w:rPr>
                <w:rFonts w:ascii="Times New Roman" w:hAnsi="Times New Roman" w:eastAsia="宋体" w:cs="Times New Roman"/>
                <w:color w:val="000000"/>
                <w:kern w:val="0"/>
                <w:sz w:val="24"/>
                <w:lang w:bidi="ar"/>
              </w:rPr>
              <w:t>1.</w:t>
            </w:r>
            <w:r>
              <w:rPr>
                <w:rFonts w:ascii="Times New Roman" w:hAnsi="Times New Roman" w:eastAsia="仿宋_GB2312" w:cs="仿宋_GB2312"/>
                <w:color w:val="000000"/>
                <w:kern w:val="0"/>
                <w:sz w:val="24"/>
                <w:lang w:bidi="ar"/>
              </w:rPr>
              <w:t>伙食费</w:t>
            </w:r>
            <w:r>
              <w:rPr>
                <w:rFonts w:hint="eastAsia" w:ascii="Times New Roman" w:hAnsi="Times New Roman" w:eastAsia="仿宋_GB2312" w:cs="仿宋_GB2312"/>
                <w:color w:val="000000"/>
                <w:kern w:val="0"/>
                <w:sz w:val="24"/>
                <w:lang w:bidi="ar"/>
              </w:rPr>
              <w:t>（X元/人/天）</w:t>
            </w:r>
          </w:p>
        </w:tc>
        <w:tc>
          <w:tcPr>
            <w:tcW w:w="731" w:type="pct"/>
            <w:tcBorders>
              <w:top w:val="single" w:color="auto" w:sz="4" w:space="0"/>
              <w:left w:val="single" w:color="auto" w:sz="4" w:space="0"/>
              <w:right w:val="single" w:color="auto" w:sz="4" w:space="0"/>
            </w:tcBorders>
            <w:noWrap/>
            <w:vAlign w:val="top"/>
          </w:tcPr>
          <w:p w14:paraId="21CAC6C9">
            <w:pPr>
              <w:spacing w:line="300" w:lineRule="exact"/>
              <w:ind w:firstLine="480"/>
              <w:rPr>
                <w:rFonts w:ascii="Times New Roman" w:hAnsi="Times New Roman" w:eastAsia="仿宋_GB2312" w:cs="方正仿宋_GBK"/>
                <w:color w:val="000000"/>
                <w:sz w:val="24"/>
              </w:rPr>
            </w:pPr>
          </w:p>
        </w:tc>
      </w:tr>
      <w:tr w14:paraId="28C0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1971E002">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1AB7D19A">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4F048CAE">
            <w:pPr>
              <w:widowControl/>
              <w:spacing w:line="300" w:lineRule="exact"/>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 xml:space="preserve">2.住宿费 </w:t>
            </w:r>
            <w:r>
              <w:rPr>
                <w:rFonts w:hint="eastAsia" w:ascii="Times New Roman" w:hAnsi="Times New Roman" w:eastAsia="仿宋_GB2312" w:cs="仿宋_GB2312"/>
                <w:color w:val="000000"/>
                <w:kern w:val="0"/>
                <w:sz w:val="24"/>
                <w:lang w:bidi="ar"/>
              </w:rPr>
              <w:t>（X元/人/天）</w:t>
            </w:r>
          </w:p>
        </w:tc>
        <w:tc>
          <w:tcPr>
            <w:tcW w:w="731" w:type="pct"/>
            <w:tcBorders>
              <w:left w:val="single" w:color="auto" w:sz="4" w:space="0"/>
              <w:right w:val="single" w:color="auto" w:sz="4" w:space="0"/>
            </w:tcBorders>
            <w:noWrap/>
            <w:vAlign w:val="top"/>
          </w:tcPr>
          <w:p w14:paraId="7ABB9A04">
            <w:pPr>
              <w:spacing w:line="300" w:lineRule="exact"/>
              <w:ind w:firstLine="480"/>
              <w:rPr>
                <w:rFonts w:ascii="Times New Roman" w:hAnsi="Times New Roman" w:eastAsia="仿宋_GB2312" w:cs="方正仿宋_GBK"/>
                <w:color w:val="000000"/>
                <w:sz w:val="24"/>
              </w:rPr>
            </w:pPr>
          </w:p>
        </w:tc>
      </w:tr>
      <w:tr w14:paraId="1701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40D3298E">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3DDE13FF">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7ECCDB3A">
            <w:pPr>
              <w:widowControl/>
              <w:spacing w:line="300" w:lineRule="exact"/>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3.</w:t>
            </w:r>
            <w:r>
              <w:rPr>
                <w:rFonts w:hint="eastAsia" w:ascii="Times New Roman" w:hAnsi="Times New Roman" w:eastAsia="仿宋_GB2312" w:cs="仿宋_GB2312"/>
                <w:color w:val="000000"/>
                <w:kern w:val="0"/>
                <w:sz w:val="24"/>
                <w:lang w:bidi="ar"/>
              </w:rPr>
              <w:t>印刷费</w:t>
            </w:r>
          </w:p>
        </w:tc>
        <w:tc>
          <w:tcPr>
            <w:tcW w:w="731" w:type="pct"/>
            <w:tcBorders>
              <w:left w:val="single" w:color="auto" w:sz="4" w:space="0"/>
              <w:right w:val="single" w:color="auto" w:sz="4" w:space="0"/>
            </w:tcBorders>
            <w:noWrap/>
            <w:vAlign w:val="top"/>
          </w:tcPr>
          <w:p w14:paraId="2ED64192">
            <w:pPr>
              <w:spacing w:line="300" w:lineRule="exact"/>
              <w:ind w:firstLine="480"/>
              <w:rPr>
                <w:rFonts w:ascii="Times New Roman" w:hAnsi="Times New Roman" w:eastAsia="仿宋_GB2312" w:cs="方正仿宋_GBK"/>
                <w:color w:val="000000"/>
                <w:sz w:val="24"/>
              </w:rPr>
            </w:pPr>
          </w:p>
        </w:tc>
      </w:tr>
      <w:tr w14:paraId="2F79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5BF24508">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3941C7B5">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4547094E">
            <w:pPr>
              <w:widowControl/>
              <w:spacing w:line="300" w:lineRule="exact"/>
              <w:rPr>
                <w:rFonts w:ascii="Times New Roman" w:hAnsi="Times New Roman" w:eastAsia="宋体" w:cs="Times New Roman"/>
                <w:color w:val="000000"/>
                <w:kern w:val="0"/>
                <w:sz w:val="24"/>
                <w:lang w:bidi="ar"/>
              </w:rPr>
            </w:pPr>
            <w:r>
              <w:rPr>
                <w:rFonts w:hint="eastAsia" w:ascii="Times New Roman" w:hAnsi="Times New Roman" w:eastAsia="仿宋_GB2312" w:cs="仿宋_GB2312"/>
                <w:color w:val="000000"/>
                <w:kern w:val="0"/>
                <w:sz w:val="24"/>
                <w:lang w:bidi="ar"/>
              </w:rPr>
              <w:t>4</w:t>
            </w:r>
            <w:r>
              <w:rPr>
                <w:rFonts w:ascii="Times New Roman" w:hAnsi="Times New Roman"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交通费（元/辆/天*X辆*X天）</w:t>
            </w:r>
          </w:p>
        </w:tc>
        <w:tc>
          <w:tcPr>
            <w:tcW w:w="731" w:type="pct"/>
            <w:tcBorders>
              <w:left w:val="single" w:color="auto" w:sz="4" w:space="0"/>
              <w:right w:val="single" w:color="auto" w:sz="4" w:space="0"/>
            </w:tcBorders>
            <w:noWrap/>
            <w:vAlign w:val="top"/>
          </w:tcPr>
          <w:p w14:paraId="5EDF17C8">
            <w:pPr>
              <w:spacing w:line="300" w:lineRule="exact"/>
              <w:ind w:firstLine="480"/>
              <w:rPr>
                <w:rFonts w:ascii="Times New Roman" w:hAnsi="Times New Roman" w:eastAsia="仿宋_GB2312" w:cs="方正仿宋_GBK"/>
                <w:color w:val="000000"/>
                <w:sz w:val="24"/>
              </w:rPr>
            </w:pPr>
          </w:p>
        </w:tc>
      </w:tr>
      <w:tr w14:paraId="764F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750BCC42">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6ADE1F12">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016250F0">
            <w:pPr>
              <w:widowControl/>
              <w:spacing w:line="300" w:lineRule="exact"/>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5</w:t>
            </w:r>
            <w:r>
              <w:rPr>
                <w:rFonts w:ascii="Times New Roman" w:hAnsi="Times New Roman"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场地租金（X元/场*X次）</w:t>
            </w:r>
          </w:p>
        </w:tc>
        <w:tc>
          <w:tcPr>
            <w:tcW w:w="731" w:type="pct"/>
            <w:tcBorders>
              <w:left w:val="single" w:color="auto" w:sz="4" w:space="0"/>
              <w:right w:val="single" w:color="auto" w:sz="4" w:space="0"/>
            </w:tcBorders>
            <w:noWrap/>
            <w:vAlign w:val="top"/>
          </w:tcPr>
          <w:p w14:paraId="5404F633">
            <w:pPr>
              <w:spacing w:line="300" w:lineRule="exact"/>
              <w:ind w:firstLine="480"/>
              <w:rPr>
                <w:rFonts w:ascii="Times New Roman" w:hAnsi="Times New Roman" w:eastAsia="仿宋_GB2312" w:cs="方正仿宋_GBK"/>
                <w:color w:val="000000"/>
                <w:sz w:val="24"/>
              </w:rPr>
            </w:pPr>
          </w:p>
        </w:tc>
      </w:tr>
      <w:tr w14:paraId="0012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55D06175">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60FF8665">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26CF2D5E">
            <w:pPr>
              <w:widowControl/>
              <w:spacing w:line="300" w:lineRule="exact"/>
              <w:rPr>
                <w:rFonts w:ascii="Times New Roman" w:hAnsi="Times New Roman" w:eastAsia="仿宋_GB2312" w:cs="方正仿宋_GBK"/>
                <w:color w:val="000000"/>
                <w:sz w:val="24"/>
              </w:rPr>
            </w:pPr>
            <w:r>
              <w:rPr>
                <w:rFonts w:hint="eastAsia" w:ascii="Times New Roman" w:hAnsi="Times New Roman" w:eastAsia="宋体" w:cs="Times New Roman"/>
                <w:color w:val="000000"/>
                <w:kern w:val="0"/>
                <w:sz w:val="24"/>
                <w:lang w:bidi="ar"/>
              </w:rPr>
              <w:t>6</w:t>
            </w:r>
            <w:r>
              <w:rPr>
                <w:rFonts w:ascii="Times New Roman" w:hAnsi="Times New Roman" w:eastAsia="宋体" w:cs="Times New Roman"/>
                <w:color w:val="000000"/>
                <w:kern w:val="0"/>
                <w:sz w:val="24"/>
                <w:lang w:bidi="ar"/>
              </w:rPr>
              <w:t>.</w:t>
            </w:r>
            <w:r>
              <w:rPr>
                <w:rFonts w:hint="eastAsia" w:ascii="Times New Roman" w:hAnsi="Times New Roman" w:eastAsia="仿宋_GB2312" w:cs="仿宋_GB2312"/>
                <w:color w:val="000000"/>
                <w:kern w:val="0"/>
                <w:sz w:val="24"/>
                <w:lang w:bidi="ar"/>
              </w:rPr>
              <w:t>办公用品费</w:t>
            </w:r>
          </w:p>
        </w:tc>
        <w:tc>
          <w:tcPr>
            <w:tcW w:w="731" w:type="pct"/>
            <w:tcBorders>
              <w:left w:val="single" w:color="auto" w:sz="4" w:space="0"/>
              <w:right w:val="single" w:color="auto" w:sz="4" w:space="0"/>
            </w:tcBorders>
            <w:noWrap/>
            <w:vAlign w:val="top"/>
          </w:tcPr>
          <w:p w14:paraId="67355B32">
            <w:pPr>
              <w:spacing w:line="300" w:lineRule="exact"/>
              <w:ind w:firstLine="480"/>
              <w:rPr>
                <w:rFonts w:ascii="Times New Roman" w:hAnsi="Times New Roman" w:eastAsia="仿宋_GB2312" w:cs="方正仿宋_GBK"/>
                <w:color w:val="000000"/>
                <w:sz w:val="24"/>
              </w:rPr>
            </w:pPr>
          </w:p>
        </w:tc>
      </w:tr>
      <w:tr w14:paraId="2F7A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689C6D8A">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3B3C1E12">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2E5714BB">
            <w:pPr>
              <w:widowControl/>
              <w:spacing w:line="300" w:lineRule="exact"/>
              <w:rPr>
                <w:rFonts w:ascii="Times New Roman" w:hAnsi="Times New Roman" w:eastAsia="宋体" w:cs="Times New Roman"/>
                <w:color w:val="000000"/>
                <w:kern w:val="0"/>
                <w:sz w:val="24"/>
                <w:lang w:bidi="ar"/>
              </w:rPr>
            </w:pPr>
            <w:r>
              <w:rPr>
                <w:rFonts w:hint="eastAsia" w:ascii="Times New Roman" w:hAnsi="Times New Roman" w:eastAsia="仿宋_GB2312" w:cs="仿宋_GB2312"/>
                <w:color w:val="000000"/>
                <w:kern w:val="0"/>
                <w:sz w:val="24"/>
                <w:lang w:bidi="ar"/>
              </w:rPr>
              <w:t>7</w:t>
            </w:r>
            <w:r>
              <w:rPr>
                <w:rFonts w:ascii="Times New Roman" w:hAnsi="Times New Roman"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医药费</w:t>
            </w:r>
          </w:p>
        </w:tc>
        <w:tc>
          <w:tcPr>
            <w:tcW w:w="731" w:type="pct"/>
            <w:tcBorders>
              <w:left w:val="single" w:color="auto" w:sz="4" w:space="0"/>
              <w:right w:val="single" w:color="auto" w:sz="4" w:space="0"/>
            </w:tcBorders>
            <w:noWrap/>
            <w:vAlign w:val="top"/>
          </w:tcPr>
          <w:p w14:paraId="74E85D8B">
            <w:pPr>
              <w:spacing w:line="300" w:lineRule="exact"/>
              <w:ind w:firstLine="480"/>
              <w:rPr>
                <w:rFonts w:ascii="Times New Roman" w:hAnsi="Times New Roman" w:eastAsia="仿宋_GB2312" w:cs="方正仿宋_GBK"/>
                <w:color w:val="000000"/>
                <w:sz w:val="24"/>
              </w:rPr>
            </w:pPr>
          </w:p>
        </w:tc>
      </w:tr>
      <w:tr w14:paraId="75A7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30402A01">
            <w:pPr>
              <w:spacing w:line="300" w:lineRule="exact"/>
              <w:ind w:firstLine="480"/>
              <w:rPr>
                <w:rFonts w:ascii="Times New Roman" w:hAnsi="Times New Roman"/>
              </w:rPr>
            </w:pPr>
          </w:p>
        </w:tc>
        <w:tc>
          <w:tcPr>
            <w:tcW w:w="551" w:type="pct"/>
            <w:vMerge w:val="continue"/>
            <w:tcBorders>
              <w:left w:val="single" w:color="auto" w:sz="4" w:space="0"/>
              <w:right w:val="single" w:color="auto" w:sz="4" w:space="0"/>
            </w:tcBorders>
            <w:noWrap w:val="0"/>
            <w:vAlign w:val="center"/>
          </w:tcPr>
          <w:p w14:paraId="2F9F73C8">
            <w:pPr>
              <w:spacing w:line="300" w:lineRule="exact"/>
              <w:ind w:firstLine="480"/>
              <w:rPr>
                <w:rFonts w:ascii="Times New Roman" w:hAnsi="Times New Roman"/>
              </w:rPr>
            </w:pPr>
          </w:p>
        </w:tc>
        <w:tc>
          <w:tcPr>
            <w:tcW w:w="2306" w:type="pct"/>
            <w:gridSpan w:val="3"/>
            <w:tcBorders>
              <w:top w:val="single" w:color="auto" w:sz="4" w:space="0"/>
              <w:left w:val="single" w:color="auto" w:sz="4" w:space="0"/>
              <w:right w:val="single" w:color="auto" w:sz="4" w:space="0"/>
            </w:tcBorders>
            <w:noWrap w:val="0"/>
            <w:vAlign w:val="center"/>
          </w:tcPr>
          <w:p w14:paraId="20E93FE6">
            <w:pPr>
              <w:widowControl/>
              <w:spacing w:line="300" w:lineRule="exact"/>
              <w:rPr>
                <w:rFonts w:ascii="Times New Roman" w:hAnsi="Times New Roman" w:eastAsia="宋体" w:cs="Times New Roman"/>
                <w:color w:val="000000"/>
                <w:kern w:val="0"/>
                <w:sz w:val="24"/>
                <w:lang w:bidi="ar"/>
              </w:rPr>
            </w:pPr>
            <w:r>
              <w:rPr>
                <w:rFonts w:hint="eastAsia" w:ascii="Times New Roman" w:hAnsi="Times New Roman" w:eastAsia="仿宋_GB2312" w:cs="仿宋_GB2312"/>
                <w:color w:val="000000"/>
                <w:kern w:val="0"/>
                <w:sz w:val="24"/>
                <w:lang w:bidi="ar"/>
              </w:rPr>
              <w:t>8</w:t>
            </w:r>
            <w:r>
              <w:rPr>
                <w:rFonts w:ascii="Times New Roman" w:hAnsi="Times New Roman"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其他费用</w:t>
            </w:r>
          </w:p>
        </w:tc>
        <w:tc>
          <w:tcPr>
            <w:tcW w:w="731" w:type="pct"/>
            <w:tcBorders>
              <w:left w:val="single" w:color="auto" w:sz="4" w:space="0"/>
              <w:right w:val="single" w:color="auto" w:sz="4" w:space="0"/>
            </w:tcBorders>
            <w:noWrap/>
            <w:vAlign w:val="top"/>
          </w:tcPr>
          <w:p w14:paraId="4AAC388A">
            <w:pPr>
              <w:spacing w:line="300" w:lineRule="exact"/>
              <w:ind w:firstLine="480"/>
              <w:rPr>
                <w:rFonts w:ascii="Times New Roman" w:hAnsi="Times New Roman" w:eastAsia="仿宋_GB2312" w:cs="方正仿宋_GBK"/>
                <w:color w:val="000000"/>
                <w:sz w:val="24"/>
              </w:rPr>
            </w:pPr>
          </w:p>
        </w:tc>
      </w:tr>
      <w:tr w14:paraId="2F4E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39C7103E">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6FE6FCC5">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36CC5614">
            <w:pPr>
              <w:spacing w:line="300" w:lineRule="exact"/>
              <w:ind w:firstLine="480"/>
              <w:jc w:val="center"/>
              <w:rPr>
                <w:rFonts w:ascii="Times New Roman" w:hAnsi="Times New Roman" w:eastAsia="仿宋_GB2312" w:cs="方正仿宋_GBK"/>
                <w:color w:val="000000"/>
                <w:sz w:val="24"/>
              </w:rPr>
            </w:pPr>
            <w:r>
              <w:rPr>
                <w:rFonts w:hint="eastAsia" w:ascii="Times New Roman" w:hAnsi="Times New Roman" w:eastAsia="仿宋_GB2312" w:cs="方正仿宋_GBK"/>
                <w:b/>
                <w:bCs/>
                <w:color w:val="000000"/>
                <w:sz w:val="24"/>
              </w:rPr>
              <w:t>定额部分合计</w:t>
            </w:r>
          </w:p>
        </w:tc>
        <w:tc>
          <w:tcPr>
            <w:tcW w:w="731" w:type="pct"/>
            <w:tcBorders>
              <w:left w:val="single" w:color="auto" w:sz="4" w:space="0"/>
              <w:bottom w:val="single" w:color="auto" w:sz="4" w:space="0"/>
              <w:right w:val="single" w:color="auto" w:sz="4" w:space="0"/>
            </w:tcBorders>
            <w:noWrap/>
            <w:vAlign w:val="top"/>
          </w:tcPr>
          <w:p w14:paraId="2BB2055C">
            <w:pPr>
              <w:spacing w:line="300" w:lineRule="exact"/>
              <w:ind w:firstLine="480"/>
              <w:rPr>
                <w:rFonts w:ascii="Times New Roman" w:hAnsi="Times New Roman" w:eastAsia="仿宋_GB2312" w:cs="方正仿宋_GBK"/>
                <w:color w:val="000000"/>
                <w:sz w:val="24"/>
              </w:rPr>
            </w:pPr>
          </w:p>
        </w:tc>
      </w:tr>
      <w:tr w14:paraId="14F4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restart"/>
            <w:tcBorders>
              <w:left w:val="single" w:color="auto" w:sz="4" w:space="0"/>
              <w:right w:val="single" w:color="auto" w:sz="4" w:space="0"/>
            </w:tcBorders>
            <w:noWrap/>
            <w:vAlign w:val="center"/>
          </w:tcPr>
          <w:p w14:paraId="0B9B4444">
            <w:pPr>
              <w:widowControl/>
              <w:rPr>
                <w:rFonts w:ascii="Times New Roman" w:hAnsi="Times New Roman"/>
              </w:rPr>
            </w:pPr>
            <w:r>
              <w:rPr>
                <w:rFonts w:ascii="Times New Roman" w:hAnsi="Times New Roman" w:eastAsia="仿宋_GB2312" w:cs="仿宋_GB2312"/>
                <w:color w:val="000000"/>
                <w:kern w:val="0"/>
                <w:sz w:val="24"/>
                <w:lang w:bidi="ar"/>
              </w:rPr>
              <w:t>线上会议线上费用</w:t>
            </w:r>
          </w:p>
        </w:tc>
        <w:tc>
          <w:tcPr>
            <w:tcW w:w="551" w:type="pct"/>
            <w:vMerge w:val="restart"/>
            <w:tcBorders>
              <w:left w:val="single" w:color="auto" w:sz="4" w:space="0"/>
              <w:right w:val="single" w:color="auto" w:sz="4" w:space="0"/>
            </w:tcBorders>
            <w:noWrap w:val="0"/>
            <w:vAlign w:val="center"/>
          </w:tcPr>
          <w:p w14:paraId="62AE8E28">
            <w:pPr>
              <w:widowControl/>
              <w:rPr>
                <w:rFonts w:ascii="Times New Roman" w:hAnsi="Times New Roman"/>
              </w:rPr>
            </w:pPr>
            <w:r>
              <w:rPr>
                <w:rFonts w:ascii="Times New Roman" w:hAnsi="Times New Roman" w:eastAsia="仿宋_GB2312" w:cs="仿宋_GB2312"/>
                <w:color w:val="000000"/>
                <w:kern w:val="0"/>
                <w:sz w:val="24"/>
                <w:lang w:bidi="ar"/>
              </w:rPr>
              <w:t>非定额部分</w:t>
            </w:r>
          </w:p>
        </w:tc>
        <w:tc>
          <w:tcPr>
            <w:tcW w:w="2306" w:type="pct"/>
            <w:gridSpan w:val="3"/>
            <w:tcBorders>
              <w:top w:val="single" w:color="auto" w:sz="4" w:space="0"/>
              <w:left w:val="single" w:color="auto" w:sz="4" w:space="0"/>
              <w:right w:val="single" w:color="auto" w:sz="4" w:space="0"/>
            </w:tcBorders>
            <w:noWrap w:val="0"/>
            <w:vAlign w:val="center"/>
          </w:tcPr>
          <w:p w14:paraId="002A8582">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 xml:space="preserve">1.设备租赁费 </w:t>
            </w:r>
          </w:p>
        </w:tc>
        <w:tc>
          <w:tcPr>
            <w:tcW w:w="731" w:type="pct"/>
            <w:tcBorders>
              <w:left w:val="single" w:color="auto" w:sz="4" w:space="0"/>
              <w:bottom w:val="single" w:color="auto" w:sz="4" w:space="0"/>
              <w:right w:val="single" w:color="auto" w:sz="4" w:space="0"/>
            </w:tcBorders>
            <w:noWrap/>
            <w:vAlign w:val="top"/>
          </w:tcPr>
          <w:p w14:paraId="7977120F">
            <w:pPr>
              <w:spacing w:line="300" w:lineRule="exact"/>
              <w:ind w:firstLine="480"/>
              <w:rPr>
                <w:rFonts w:ascii="Times New Roman" w:hAnsi="Times New Roman" w:eastAsia="仿宋_GB2312" w:cs="方正仿宋_GBK"/>
                <w:color w:val="000000"/>
                <w:sz w:val="24"/>
              </w:rPr>
            </w:pPr>
          </w:p>
        </w:tc>
      </w:tr>
      <w:tr w14:paraId="311A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68C55301">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3297FC9C">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7D27F310">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2.</w:t>
            </w:r>
            <w:r>
              <w:rPr>
                <w:rFonts w:hint="eastAsia" w:ascii="Times New Roman" w:hAnsi="Times New Roman" w:eastAsia="仿宋_GB2312" w:cs="仿宋_GB2312"/>
                <w:color w:val="000000"/>
                <w:kern w:val="0"/>
                <w:sz w:val="24"/>
                <w:lang w:bidi="ar"/>
              </w:rPr>
              <w:t xml:space="preserve">线路费 </w:t>
            </w:r>
          </w:p>
        </w:tc>
        <w:tc>
          <w:tcPr>
            <w:tcW w:w="731" w:type="pct"/>
            <w:tcBorders>
              <w:left w:val="single" w:color="auto" w:sz="4" w:space="0"/>
              <w:bottom w:val="single" w:color="auto" w:sz="4" w:space="0"/>
              <w:right w:val="single" w:color="auto" w:sz="4" w:space="0"/>
            </w:tcBorders>
            <w:noWrap/>
            <w:vAlign w:val="top"/>
          </w:tcPr>
          <w:p w14:paraId="0628B0E0">
            <w:pPr>
              <w:spacing w:line="300" w:lineRule="exact"/>
              <w:ind w:firstLine="480"/>
              <w:rPr>
                <w:rFonts w:ascii="Times New Roman" w:hAnsi="Times New Roman" w:eastAsia="仿宋_GB2312" w:cs="方正仿宋_GBK"/>
                <w:color w:val="000000"/>
                <w:sz w:val="24"/>
              </w:rPr>
            </w:pPr>
          </w:p>
        </w:tc>
      </w:tr>
      <w:tr w14:paraId="3AE0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5F6DB7FA">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33AC4F9E">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0250C4EF">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3.</w:t>
            </w:r>
            <w:r>
              <w:rPr>
                <w:rFonts w:hint="eastAsia" w:ascii="Times New Roman" w:hAnsi="Times New Roman" w:eastAsia="仿宋_GB2312" w:cs="仿宋_GB2312"/>
                <w:color w:val="000000"/>
                <w:kern w:val="0"/>
                <w:sz w:val="24"/>
                <w:lang w:bidi="ar"/>
              </w:rPr>
              <w:t xml:space="preserve">电视电话会议通话费 </w:t>
            </w:r>
          </w:p>
        </w:tc>
        <w:tc>
          <w:tcPr>
            <w:tcW w:w="731" w:type="pct"/>
            <w:tcBorders>
              <w:left w:val="single" w:color="auto" w:sz="4" w:space="0"/>
              <w:bottom w:val="single" w:color="auto" w:sz="4" w:space="0"/>
              <w:right w:val="single" w:color="auto" w:sz="4" w:space="0"/>
            </w:tcBorders>
            <w:noWrap/>
            <w:vAlign w:val="top"/>
          </w:tcPr>
          <w:p w14:paraId="23F4CBC2">
            <w:pPr>
              <w:spacing w:line="300" w:lineRule="exact"/>
              <w:ind w:firstLine="480"/>
              <w:rPr>
                <w:rFonts w:ascii="Times New Roman" w:hAnsi="Times New Roman" w:eastAsia="仿宋_GB2312" w:cs="方正仿宋_GBK"/>
                <w:color w:val="000000"/>
                <w:sz w:val="24"/>
              </w:rPr>
            </w:pPr>
          </w:p>
        </w:tc>
      </w:tr>
      <w:tr w14:paraId="48C0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1AC2FB5B">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53FD2A78">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4ACF0028">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4.</w:t>
            </w:r>
            <w:r>
              <w:rPr>
                <w:rFonts w:hint="eastAsia" w:ascii="Times New Roman" w:hAnsi="Times New Roman" w:eastAsia="仿宋_GB2312" w:cs="仿宋_GB2312"/>
                <w:color w:val="000000"/>
                <w:kern w:val="0"/>
                <w:sz w:val="24"/>
                <w:lang w:bidi="ar"/>
              </w:rPr>
              <w:t xml:space="preserve">技术服务费 </w:t>
            </w:r>
          </w:p>
        </w:tc>
        <w:tc>
          <w:tcPr>
            <w:tcW w:w="731" w:type="pct"/>
            <w:tcBorders>
              <w:left w:val="single" w:color="auto" w:sz="4" w:space="0"/>
              <w:bottom w:val="single" w:color="auto" w:sz="4" w:space="0"/>
              <w:right w:val="single" w:color="auto" w:sz="4" w:space="0"/>
            </w:tcBorders>
            <w:noWrap/>
            <w:vAlign w:val="top"/>
          </w:tcPr>
          <w:p w14:paraId="64C2D24D">
            <w:pPr>
              <w:spacing w:line="300" w:lineRule="exact"/>
              <w:ind w:firstLine="480"/>
              <w:rPr>
                <w:rFonts w:ascii="Times New Roman" w:hAnsi="Times New Roman" w:eastAsia="仿宋_GB2312" w:cs="方正仿宋_GBK"/>
                <w:color w:val="000000"/>
                <w:sz w:val="24"/>
              </w:rPr>
            </w:pPr>
          </w:p>
        </w:tc>
      </w:tr>
      <w:tr w14:paraId="19E8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6CC256A6">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0216436B">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25702130">
            <w:pPr>
              <w:widowControl/>
              <w:rPr>
                <w:rFonts w:ascii="Times New Roman" w:hAnsi="Times New Roman" w:eastAsia="仿宋_GB2312" w:cs="仿宋_GB2312"/>
                <w:color w:val="000000"/>
                <w:kern w:val="0"/>
                <w:sz w:val="24"/>
                <w:lang w:bidi="ar"/>
              </w:rPr>
            </w:pPr>
            <w:r>
              <w:rPr>
                <w:rFonts w:ascii="Times New Roman" w:hAnsi="Times New Roman" w:eastAsia="仿宋_GB2312" w:cs="仿宋_GB2312"/>
                <w:color w:val="000000"/>
                <w:kern w:val="0"/>
                <w:sz w:val="24"/>
                <w:lang w:bidi="ar"/>
              </w:rPr>
              <w:t>5.</w:t>
            </w:r>
            <w:r>
              <w:rPr>
                <w:rFonts w:hint="eastAsia" w:ascii="Times New Roman" w:hAnsi="Times New Roman" w:eastAsia="仿宋_GB2312" w:cs="仿宋_GB2312"/>
                <w:color w:val="000000"/>
                <w:kern w:val="0"/>
                <w:sz w:val="24"/>
                <w:lang w:bidi="ar"/>
              </w:rPr>
              <w:t xml:space="preserve">软件应用费 </w:t>
            </w:r>
          </w:p>
        </w:tc>
        <w:tc>
          <w:tcPr>
            <w:tcW w:w="731" w:type="pct"/>
            <w:tcBorders>
              <w:left w:val="single" w:color="auto" w:sz="4" w:space="0"/>
              <w:bottom w:val="single" w:color="auto" w:sz="4" w:space="0"/>
              <w:right w:val="single" w:color="auto" w:sz="4" w:space="0"/>
            </w:tcBorders>
            <w:noWrap/>
            <w:vAlign w:val="top"/>
          </w:tcPr>
          <w:p w14:paraId="7FCD98DB">
            <w:pPr>
              <w:spacing w:line="300" w:lineRule="exact"/>
              <w:ind w:firstLine="480"/>
              <w:rPr>
                <w:rFonts w:ascii="Times New Roman" w:hAnsi="Times New Roman" w:eastAsia="仿宋_GB2312" w:cs="方正仿宋_GBK"/>
                <w:color w:val="000000"/>
                <w:sz w:val="24"/>
              </w:rPr>
            </w:pPr>
          </w:p>
        </w:tc>
      </w:tr>
      <w:tr w14:paraId="1C23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340CF373">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1FCBD5F4">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2ABD1C30">
            <w:pPr>
              <w:widowControl/>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6</w:t>
            </w:r>
            <w:r>
              <w:rPr>
                <w:rFonts w:ascii="Times New Roman" w:hAnsi="Times New Roman"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翻译费</w:t>
            </w:r>
          </w:p>
        </w:tc>
        <w:tc>
          <w:tcPr>
            <w:tcW w:w="731" w:type="pct"/>
            <w:tcBorders>
              <w:left w:val="single" w:color="auto" w:sz="4" w:space="0"/>
              <w:bottom w:val="single" w:color="auto" w:sz="4" w:space="0"/>
              <w:right w:val="single" w:color="auto" w:sz="4" w:space="0"/>
            </w:tcBorders>
            <w:noWrap/>
            <w:vAlign w:val="top"/>
          </w:tcPr>
          <w:p w14:paraId="45113943">
            <w:pPr>
              <w:spacing w:line="300" w:lineRule="exact"/>
              <w:ind w:firstLine="480"/>
              <w:rPr>
                <w:rFonts w:ascii="Times New Roman" w:hAnsi="Times New Roman" w:eastAsia="仿宋_GB2312" w:cs="方正仿宋_GBK"/>
                <w:color w:val="000000"/>
                <w:sz w:val="24"/>
              </w:rPr>
            </w:pPr>
          </w:p>
        </w:tc>
      </w:tr>
      <w:tr w14:paraId="5B69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12" w:type="pct"/>
            <w:vMerge w:val="continue"/>
            <w:tcBorders>
              <w:left w:val="single" w:color="auto" w:sz="4" w:space="0"/>
              <w:right w:val="single" w:color="auto" w:sz="4" w:space="0"/>
            </w:tcBorders>
            <w:noWrap/>
            <w:vAlign w:val="center"/>
          </w:tcPr>
          <w:p w14:paraId="4D25CB45">
            <w:pPr>
              <w:spacing w:line="300" w:lineRule="exact"/>
              <w:ind w:firstLine="480"/>
              <w:rPr>
                <w:rFonts w:ascii="Times New Roman" w:hAnsi="Times New Roman" w:eastAsia="仿宋_GB2312" w:cs="方正仿宋_GBK"/>
                <w:color w:val="000000"/>
                <w:sz w:val="24"/>
              </w:rPr>
            </w:pPr>
          </w:p>
        </w:tc>
        <w:tc>
          <w:tcPr>
            <w:tcW w:w="551" w:type="pct"/>
            <w:vMerge w:val="continue"/>
            <w:tcBorders>
              <w:left w:val="single" w:color="auto" w:sz="4" w:space="0"/>
              <w:right w:val="single" w:color="auto" w:sz="4" w:space="0"/>
            </w:tcBorders>
            <w:noWrap w:val="0"/>
            <w:vAlign w:val="center"/>
          </w:tcPr>
          <w:p w14:paraId="45F2247A">
            <w:pPr>
              <w:spacing w:line="300" w:lineRule="exact"/>
              <w:ind w:firstLine="480"/>
              <w:rPr>
                <w:rFonts w:ascii="Times New Roman" w:hAnsi="Times New Roman" w:eastAsia="仿宋_GB2312" w:cs="方正仿宋_GBK"/>
                <w:color w:val="000000"/>
                <w:sz w:val="24"/>
              </w:rPr>
            </w:pPr>
          </w:p>
        </w:tc>
        <w:tc>
          <w:tcPr>
            <w:tcW w:w="2306" w:type="pct"/>
            <w:gridSpan w:val="3"/>
            <w:tcBorders>
              <w:top w:val="single" w:color="auto" w:sz="4" w:space="0"/>
              <w:left w:val="single" w:color="auto" w:sz="4" w:space="0"/>
              <w:right w:val="single" w:color="auto" w:sz="4" w:space="0"/>
            </w:tcBorders>
            <w:noWrap w:val="0"/>
            <w:vAlign w:val="center"/>
          </w:tcPr>
          <w:p w14:paraId="2861AF7C">
            <w:pPr>
              <w:widowControl/>
              <w:jc w:val="center"/>
              <w:rPr>
                <w:rFonts w:ascii="Times New Roman" w:hAnsi="Times New Roman" w:eastAsia="仿宋_GB2312" w:cs="仿宋_GB2312"/>
                <w:color w:val="000000"/>
                <w:kern w:val="0"/>
                <w:sz w:val="24"/>
                <w:lang w:bidi="ar"/>
              </w:rPr>
            </w:pPr>
            <w:r>
              <w:rPr>
                <w:rFonts w:hint="eastAsia" w:ascii="Times New Roman" w:hAnsi="Times New Roman" w:eastAsia="仿宋_GB2312" w:cs="方正仿宋_GBK"/>
                <w:b/>
                <w:bCs/>
                <w:color w:val="000000"/>
                <w:sz w:val="24"/>
              </w:rPr>
              <w:t>非定额部分合计</w:t>
            </w:r>
          </w:p>
        </w:tc>
        <w:tc>
          <w:tcPr>
            <w:tcW w:w="731" w:type="pct"/>
            <w:tcBorders>
              <w:left w:val="single" w:color="auto" w:sz="4" w:space="0"/>
              <w:bottom w:val="single" w:color="auto" w:sz="4" w:space="0"/>
              <w:right w:val="single" w:color="auto" w:sz="4" w:space="0"/>
            </w:tcBorders>
            <w:noWrap/>
            <w:vAlign w:val="top"/>
          </w:tcPr>
          <w:p w14:paraId="5A76E2D1">
            <w:pPr>
              <w:spacing w:line="300" w:lineRule="exact"/>
              <w:ind w:firstLine="480"/>
              <w:rPr>
                <w:rFonts w:ascii="Times New Roman" w:hAnsi="Times New Roman" w:eastAsia="仿宋_GB2312" w:cs="方正仿宋_GBK"/>
                <w:color w:val="000000"/>
                <w:sz w:val="24"/>
              </w:rPr>
            </w:pPr>
          </w:p>
        </w:tc>
      </w:tr>
      <w:tr w14:paraId="163F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69" w:type="pct"/>
            <w:gridSpan w:val="5"/>
            <w:tcBorders>
              <w:top w:val="single" w:color="auto" w:sz="4" w:space="0"/>
              <w:left w:val="single" w:color="auto" w:sz="4" w:space="0"/>
              <w:bottom w:val="single" w:color="auto" w:sz="4" w:space="0"/>
              <w:right w:val="single" w:color="auto" w:sz="4" w:space="0"/>
            </w:tcBorders>
            <w:noWrap/>
            <w:vAlign w:val="top"/>
          </w:tcPr>
          <w:p w14:paraId="3788DC20">
            <w:pPr>
              <w:spacing w:line="300" w:lineRule="exact"/>
              <w:jc w:val="center"/>
              <w:rPr>
                <w:rFonts w:ascii="Times New Roman" w:hAnsi="Times New Roman" w:eastAsia="仿宋_GB2312" w:cs="方正仿宋_GBK"/>
                <w:b/>
                <w:color w:val="000000"/>
                <w:sz w:val="24"/>
                <w:highlight w:val="yellow"/>
              </w:rPr>
            </w:pPr>
            <w:r>
              <w:rPr>
                <w:rFonts w:hint="eastAsia" w:ascii="Times New Roman" w:hAnsi="Times New Roman" w:eastAsia="仿宋_GB2312" w:cs="方正仿宋_GBK"/>
                <w:b/>
                <w:color w:val="000000"/>
                <w:sz w:val="24"/>
              </w:rPr>
              <w:t>决算总支出</w:t>
            </w:r>
          </w:p>
        </w:tc>
        <w:tc>
          <w:tcPr>
            <w:tcW w:w="731" w:type="pct"/>
            <w:tcBorders>
              <w:top w:val="single" w:color="auto" w:sz="4" w:space="0"/>
              <w:left w:val="single" w:color="auto" w:sz="4" w:space="0"/>
              <w:bottom w:val="single" w:color="auto" w:sz="4" w:space="0"/>
              <w:right w:val="single" w:color="auto" w:sz="4" w:space="0"/>
            </w:tcBorders>
            <w:noWrap w:val="0"/>
            <w:vAlign w:val="top"/>
          </w:tcPr>
          <w:p w14:paraId="722B829F">
            <w:pPr>
              <w:spacing w:line="300" w:lineRule="exact"/>
              <w:ind w:firstLine="480"/>
              <w:rPr>
                <w:rFonts w:ascii="Times New Roman" w:hAnsi="Times New Roman" w:eastAsia="仿宋_GB2312" w:cs="方正仿宋_GBK"/>
                <w:color w:val="000000"/>
                <w:sz w:val="24"/>
                <w:highlight w:val="yellow"/>
              </w:rPr>
            </w:pPr>
          </w:p>
        </w:tc>
      </w:tr>
    </w:tbl>
    <w:p w14:paraId="7B1B316D">
      <w:pPr>
        <w:spacing w:before="156" w:beforeLines="50" w:line="360" w:lineRule="exact"/>
        <w:rPr>
          <w:rFonts w:ascii="Times New Roman" w:hAnsi="Times New Roman" w:eastAsia="仿宋_GB2312"/>
          <w:sz w:val="24"/>
        </w:rPr>
      </w:pPr>
    </w:p>
    <w:p w14:paraId="220A7792">
      <w:pPr>
        <w:widowControl/>
        <w:rPr>
          <w:rFonts w:ascii="Times New Roman" w:hAnsi="Times New Roman" w:eastAsia="宋体" w:cs="Times New Roman"/>
          <w:color w:val="000000"/>
          <w:kern w:val="0"/>
          <w:sz w:val="24"/>
          <w:lang w:bidi="ar"/>
        </w:rPr>
      </w:pPr>
      <w:r>
        <w:rPr>
          <w:rFonts w:hint="eastAsia" w:ascii="Times New Roman" w:hAnsi="Times New Roman" w:eastAsia="仿宋_GB2312" w:cs="仿宋_GB2312"/>
          <w:color w:val="000000"/>
          <w:kern w:val="0"/>
          <w:sz w:val="24"/>
          <w:lang w:bidi="ar"/>
        </w:rPr>
        <w:t>部门负责人：</w:t>
      </w:r>
      <w:r>
        <w:rPr>
          <w:rFonts w:ascii="Times New Roman" w:hAnsi="Times New Roman" w:eastAsia="宋体" w:cs="Times New Roman"/>
          <w:color w:val="000000"/>
          <w:kern w:val="0"/>
          <w:sz w:val="24"/>
          <w:lang w:bidi="ar"/>
        </w:rPr>
        <w:t xml:space="preserve"> </w:t>
      </w:r>
      <w:r>
        <w:rPr>
          <w:rFonts w:hint="eastAsia" w:ascii="Times New Roman" w:hAnsi="Times New Roman" w:eastAsia="宋体" w:cs="Times New Roman"/>
          <w:color w:val="000000"/>
          <w:kern w:val="0"/>
          <w:sz w:val="24"/>
          <w:lang w:bidi="ar"/>
        </w:rPr>
        <w:t xml:space="preserve"> </w:t>
      </w:r>
      <w:r>
        <w:rPr>
          <w:rFonts w:ascii="Times New Roman" w:hAnsi="Times New Roman" w:eastAsia="宋体" w:cs="Times New Roman"/>
          <w:color w:val="000000"/>
          <w:kern w:val="0"/>
          <w:sz w:val="24"/>
          <w:lang w:bidi="ar"/>
        </w:rPr>
        <w:t xml:space="preserve">            </w:t>
      </w:r>
      <w:r>
        <w:rPr>
          <w:rFonts w:hint="eastAsia" w:ascii="Times New Roman" w:hAnsi="Times New Roman" w:eastAsia="仿宋_GB2312" w:cs="仿宋_GB2312"/>
          <w:color w:val="000000"/>
          <w:kern w:val="0"/>
          <w:sz w:val="24"/>
          <w:lang w:bidi="ar"/>
        </w:rPr>
        <w:t>项目负责人：</w:t>
      </w:r>
      <w:r>
        <w:rPr>
          <w:rFonts w:ascii="Times New Roman" w:hAnsi="Times New Roman" w:eastAsia="宋体" w:cs="Times New Roman"/>
          <w:color w:val="000000"/>
          <w:kern w:val="0"/>
          <w:sz w:val="24"/>
          <w:lang w:bidi="ar"/>
        </w:rPr>
        <w:t xml:space="preserve"> </w:t>
      </w:r>
      <w:r>
        <w:rPr>
          <w:rFonts w:hint="eastAsia" w:ascii="Times New Roman" w:hAnsi="Times New Roman" w:eastAsia="宋体" w:cs="Times New Roman"/>
          <w:color w:val="000000"/>
          <w:kern w:val="0"/>
          <w:sz w:val="24"/>
          <w:lang w:bidi="ar"/>
        </w:rPr>
        <w:t xml:space="preserve">                </w:t>
      </w:r>
      <w:r>
        <w:rPr>
          <w:rFonts w:hint="eastAsia" w:ascii="Times New Roman" w:hAnsi="Times New Roman" w:eastAsia="仿宋_GB2312" w:cs="仿宋_GB2312"/>
          <w:color w:val="000000"/>
          <w:kern w:val="0"/>
          <w:sz w:val="24"/>
          <w:lang w:bidi="ar"/>
        </w:rPr>
        <w:t>经办人：</w:t>
      </w:r>
    </w:p>
    <w:p w14:paraId="33BD9F67">
      <w:pPr>
        <w:spacing w:line="360" w:lineRule="exact"/>
        <w:rPr>
          <w:rFonts w:ascii="Times New Roman" w:hAnsi="Times New Roman" w:eastAsia="仿宋_GB2312"/>
          <w:sz w:val="24"/>
        </w:rPr>
      </w:pPr>
    </w:p>
    <w:p w14:paraId="77A7C38D">
      <w:pPr>
        <w:spacing w:line="360" w:lineRule="exact"/>
        <w:ind w:firstLine="480" w:firstLineChars="200"/>
        <w:rPr>
          <w:rFonts w:ascii="Times New Roman" w:hAnsi="Times New Roman" w:eastAsia="仿宋_GB2312"/>
          <w:sz w:val="24"/>
        </w:rPr>
      </w:pPr>
      <w:r>
        <w:rPr>
          <w:rFonts w:hint="eastAsia" w:ascii="Times New Roman" w:hAnsi="Times New Roman" w:eastAsia="仿宋_GB2312"/>
          <w:sz w:val="24"/>
        </w:rPr>
        <w:t>填表说明：</w:t>
      </w:r>
    </w:p>
    <w:p w14:paraId="68B4929F">
      <w:pPr>
        <w:spacing w:line="360" w:lineRule="exact"/>
        <w:ind w:firstLine="480" w:firstLineChars="200"/>
        <w:rPr>
          <w:rFonts w:ascii="Times New Roman" w:hAnsi="Times New Roman" w:eastAsia="仿宋_GB2312"/>
          <w:sz w:val="24"/>
        </w:rPr>
      </w:pPr>
      <w:r>
        <w:rPr>
          <w:rFonts w:hint="eastAsia" w:ascii="Times New Roman" w:hAnsi="Times New Roman" w:eastAsia="仿宋_GB2312"/>
          <w:sz w:val="24"/>
        </w:rPr>
        <w:t>1.国际会议费报销时须提供省级及以上主管部门批件、《常州大学举办承办国际会议审批表》、《常州大学国际会议经费预算表》、《常州大学国际会议经费决算表》、会议通知、会议议程、实际参会人员签到表原件、与会议相关的有效票据、会议合同或协议、会议服务单位提供的费用原件。</w:t>
      </w:r>
    </w:p>
    <w:p w14:paraId="5DE2FEC3">
      <w:pPr>
        <w:ind w:firstLine="480" w:firstLineChars="200"/>
        <w:rPr>
          <w:rFonts w:ascii="Times New Roman" w:hAnsi="Times New Roman" w:eastAsia="仿宋_GB2312" w:cs="仿宋_GB2312"/>
          <w:color w:val="000000"/>
          <w:kern w:val="0"/>
          <w:sz w:val="31"/>
          <w:szCs w:val="31"/>
          <w:lang w:bidi="ar"/>
        </w:rPr>
      </w:pPr>
      <w:r>
        <w:rPr>
          <w:rFonts w:hint="eastAsia" w:ascii="Times New Roman" w:hAnsi="Times New Roman" w:eastAsia="仿宋_GB2312"/>
          <w:sz w:val="24"/>
        </w:rPr>
        <w:t>2.会议工作人员、志愿者不得超过线下实际参会会议代表的</w:t>
      </w:r>
      <w:r>
        <w:rPr>
          <w:rFonts w:hint="eastAsia" w:ascii="Times New Roman" w:hAnsi="Times New Roman" w:eastAsia="仿宋_GB2312"/>
          <w:color w:val="000000"/>
          <w:sz w:val="24"/>
        </w:rPr>
        <w:t>10%。</w:t>
      </w:r>
    </w:p>
    <w:p w14:paraId="6DDA286F">
      <w:pPr>
        <w:tabs>
          <w:tab w:val="left" w:pos="5624"/>
        </w:tabs>
        <w:spacing w:line="580" w:lineRule="exact"/>
        <w:ind w:firstLine="640" w:firstLineChars="200"/>
        <w:jc w:val="left"/>
        <w:rPr>
          <w:rFonts w:ascii="Times New Roman" w:hAnsi="Times New Roman" w:eastAsia="仿宋_GB2312" w:cs="仿宋_GB2312"/>
          <w:sz w:val="32"/>
          <w:szCs w:val="32"/>
        </w:rPr>
      </w:pPr>
    </w:p>
    <w:p w14:paraId="008185B5"/>
    <w:sectPr>
      <w:pgSz w:w="11906" w:h="16838"/>
      <w:pgMar w:top="590" w:right="1633" w:bottom="59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1E90E"/>
    <w:multiLevelType w:val="singleLevel"/>
    <w:tmpl w:val="1361E9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C76A7"/>
    <w:rsid w:val="581C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037c83d4-53b2-4f5a-b1f3-5614e13b4a9c"/>
    <w:qFormat/>
    <w:uiPriority w:val="0"/>
    <w:pPr>
      <w:widowControl w:val="0"/>
      <w:jc w:val="both"/>
    </w:pPr>
    <w:rPr>
      <w:rFonts w:ascii="Times New Roman" w:hAnsi="Times New Roman"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6058</Words>
  <Characters>6233</Characters>
  <Lines>0</Lines>
  <Paragraphs>0</Paragraphs>
  <TotalTime>1</TotalTime>
  <ScaleCrop>false</ScaleCrop>
  <LinksUpToDate>false</LinksUpToDate>
  <CharactersWithSpaces>6392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2025-01-11T00:54:00Z</dcterms:created>
  <dc:creator>10957</dc:creator>
  <cp:lastModifiedBy>查理</cp:lastModifiedBy>
  <dcterms:modified xsi:type="dcterms:W3CDTF">2025-01-11T00:57:56Z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eyJoZGlkIjoiMGI1OTZhYmE3MWMyMWZmNThiZTJlNjViNTZkN2MxMmUiLCJ1c2VySWQiOiIyNjMxMDMzNzcifQ==</vt:lpwstr>
  </property>
  <property fmtid="{D5CDD505-2E9C-101B-9397-08002B2CF9AE}" pid="4" name="ICV">
    <vt:lpwstr>D35A67B9E8564BF78075FCA8ABD66BA1_12</vt:lpwstr>
  </property>
</Properties>
</file>