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附件二</w:t>
      </w:r>
    </w:p>
    <w:p>
      <w:pPr>
        <w:spacing w:line="560" w:lineRule="exact"/>
        <w:jc w:val="center"/>
        <w:rPr>
          <w:rFonts w:ascii="Times New Roman" w:hAnsi="Times New Roman" w:eastAsia="华文中宋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eastAsia="华文中宋" w:cs="Times New Roman"/>
          <w:b/>
          <w:sz w:val="32"/>
          <w:szCs w:val="32"/>
        </w:rPr>
        <w:t>项目收费及退费标准</w:t>
      </w:r>
    </w:p>
    <w:bookmarkEnd w:id="0"/>
    <w:p>
      <w:pPr>
        <w:spacing w:line="56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4"/>
        <w:numPr>
          <w:ilvl w:val="0"/>
          <w:numId w:val="1"/>
        </w:numPr>
        <w:spacing w:line="560" w:lineRule="exact"/>
        <w:ind w:firstLineChars="0"/>
        <w:jc w:val="left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项目报名及面试费用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1、报名面试费：600元/生</w:t>
      </w:r>
    </w:p>
    <w:p>
      <w:pPr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2、缴费办法：</w:t>
      </w:r>
    </w:p>
    <w:p>
      <w:pPr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请各校确认学生项目志愿，并通知学生于4月15日前将报名面试费用汇至我单位指定账户：</w:t>
      </w:r>
    </w:p>
    <w:p>
      <w:pPr>
        <w:ind w:firstLine="645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收款单位名称：江苏教育国际咨询有限公司</w:t>
      </w:r>
    </w:p>
    <w:p>
      <w:pPr>
        <w:ind w:firstLine="645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开户银行： 工行南京山西路支行营业室</w:t>
      </w:r>
    </w:p>
    <w:p>
      <w:pPr>
        <w:ind w:firstLine="645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账号： 4301024319100250155</w:t>
      </w:r>
    </w:p>
    <w:p>
      <w:pPr>
        <w:ind w:firstLine="645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学生汇款时请在附言栏注明</w:t>
      </w:r>
      <w:r>
        <w:rPr>
          <w:rFonts w:ascii="Times New Roman" w:hAnsi="Times New Roman" w:eastAsia="仿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“XXX学校XXX新大报名费”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，请将银行汇款回执单扫描或拍照后电邮至xusy@jesie.org。</w:t>
      </w:r>
    </w:p>
    <w:p>
      <w:pPr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3、相关事宜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在截止时间前未缴纳费用的学生将视为自动放弃。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学生缴费后，如临时退出面试或面试后退出项目，报名</w:t>
      </w:r>
      <w:r>
        <w:rPr>
          <w:rFonts w:ascii="Times New Roman" w:hAnsi="Times New Roman" w:eastAsia="仿宋" w:cs="Times New Roman"/>
          <w:sz w:val="32"/>
          <w:szCs w:val="32"/>
        </w:rPr>
        <w:t>面试费用均不退还。</w:t>
      </w:r>
    </w:p>
    <w:p>
      <w:pPr>
        <w:pStyle w:val="4"/>
        <w:numPr>
          <w:ilvl w:val="0"/>
          <w:numId w:val="1"/>
        </w:numPr>
        <w:ind w:firstLineChars="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签证服务费用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1、签证服务费用：3000元/生。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学生通过面试被新南威尔士大学录取之后，进入入学申请（offer）、境外选课以及签证办理阶段。</w:t>
      </w:r>
    </w:p>
    <w:p>
      <w:pPr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sz w:val="32"/>
          <w:szCs w:val="32"/>
        </w:rPr>
        <w:t>学生将与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单位海外升学及考务部签订留学服务合同，海外升学及考务部将为学生办理入学申请（offer）、新南威尔士大学学费缴纳、取得入学注册确认书（COE）、学生专业课程选课指导、学生签证、接机住宿安排等一系列服务。</w:t>
      </w:r>
    </w:p>
    <w:p>
      <w:pPr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2、缴费办法及相关事宜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sz w:val="32"/>
          <w:szCs w:val="32"/>
        </w:rPr>
        <w:t>具体缴费办法待新南威尔士大学录取后将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由我单位海外升学及考务部另行通知。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645"/>
        <w:rPr>
          <w:rFonts w:ascii="Times New Roman" w:hAnsi="Times New Roman" w:eastAsia="仿宋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586E4C"/>
    <w:multiLevelType w:val="multilevel"/>
    <w:tmpl w:val="24586E4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N2M1YjZjMmNiMGRhNjRlZjM2ZjZlMDhjNTMyNzAifQ=="/>
  </w:docVars>
  <w:rsids>
    <w:rsidRoot w:val="06E50DD8"/>
    <w:rsid w:val="06E5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2023-02-22T08:39:00Z</dcterms:created>
  <dc:creator>Sharon</dc:creator>
  <cp:lastModifiedBy>Sharon</cp:lastModifiedBy>
  <dcterms:modified xsi:type="dcterms:W3CDTF">2023-02-22T08:39:37Z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4A38AC2F7E22429FB0508A93DEA29D9E</vt:lpwstr>
  </property>
</Properties>
</file>