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spacing w:after="0" w:line="360" w:lineRule="auto"/>
        <w:jc w:val="center"/>
        <w:outlineLvl w:val="0"/>
        <w:rPr>
          <w:rFonts w:eastAsia="黑体"/>
          <w:sz w:val="30"/>
          <w:szCs w:val="30"/>
        </w:rPr>
      </w:pPr>
      <w:bookmarkStart w:id="0" w:name="_Toc31545"/>
      <w:bookmarkStart w:id="1" w:name="_Toc3943"/>
      <w:bookmarkStart w:id="2" w:name="_Toc3009"/>
    </w:p>
    <w:p>
      <w:pPr>
        <w:widowControl/>
        <w:adjustRightInd w:val="0"/>
        <w:snapToGrid w:val="0"/>
        <w:spacing w:after="0" w:line="360" w:lineRule="auto"/>
        <w:jc w:val="center"/>
        <w:outlineLvl w:val="0"/>
        <w:rPr>
          <w:rFonts w:eastAsia="黑体"/>
          <w:sz w:val="30"/>
          <w:szCs w:val="30"/>
        </w:rPr>
      </w:pPr>
      <w:r>
        <w:rPr>
          <w:rFonts w:hint="eastAsia" w:eastAsia="黑体"/>
          <w:sz w:val="30"/>
          <w:szCs w:val="30"/>
        </w:rPr>
        <w:t>常州大学</w:t>
      </w:r>
      <w:r>
        <w:rPr>
          <w:rFonts w:eastAsia="黑体"/>
          <w:sz w:val="30"/>
          <w:szCs w:val="30"/>
        </w:rPr>
        <w:t>公共事业管理专业</w:t>
      </w:r>
    </w:p>
    <w:p>
      <w:pPr>
        <w:widowControl/>
        <w:adjustRightInd w:val="0"/>
        <w:snapToGrid w:val="0"/>
        <w:spacing w:after="0" w:line="360" w:lineRule="auto"/>
        <w:jc w:val="center"/>
        <w:outlineLvl w:val="0"/>
        <w:rPr>
          <w:rFonts w:eastAsia="黑体"/>
          <w:sz w:val="30"/>
          <w:szCs w:val="30"/>
        </w:rPr>
      </w:pPr>
      <w:r>
        <w:rPr>
          <w:rFonts w:hint="eastAsia" w:eastAsia="黑体"/>
          <w:sz w:val="30"/>
          <w:szCs w:val="30"/>
        </w:rPr>
        <w:t>留学生</w:t>
      </w:r>
      <w:r>
        <w:rPr>
          <w:rFonts w:eastAsia="黑体"/>
          <w:sz w:val="30"/>
          <w:szCs w:val="30"/>
        </w:rPr>
        <w:t>培养方案</w:t>
      </w:r>
      <w:bookmarkEnd w:id="0"/>
      <w:r>
        <w:rPr>
          <w:rFonts w:eastAsia="黑体"/>
          <w:sz w:val="30"/>
          <w:szCs w:val="30"/>
        </w:rPr>
        <w:t xml:space="preserve"> (20</w:t>
      </w:r>
      <w:r>
        <w:rPr>
          <w:rFonts w:hint="eastAsia" w:eastAsia="黑体"/>
          <w:sz w:val="30"/>
          <w:szCs w:val="30"/>
        </w:rPr>
        <w:t>20</w:t>
      </w:r>
      <w:r>
        <w:rPr>
          <w:rFonts w:eastAsia="黑体"/>
          <w:sz w:val="30"/>
          <w:szCs w:val="30"/>
        </w:rPr>
        <w:t>)</w:t>
      </w:r>
      <w:bookmarkEnd w:id="1"/>
      <w:bookmarkEnd w:id="2"/>
    </w:p>
    <w:p>
      <w:pPr>
        <w:widowControl/>
        <w:adjustRightInd w:val="0"/>
        <w:snapToGrid w:val="0"/>
        <w:spacing w:after="0" w:line="360" w:lineRule="auto"/>
        <w:jc w:val="center"/>
        <w:rPr>
          <w:rFonts w:eastAsia="汉仪书宋二简"/>
          <w:b/>
          <w:bCs/>
          <w:szCs w:val="21"/>
        </w:rPr>
      </w:pPr>
      <w:r>
        <w:rPr>
          <w:rFonts w:hint="eastAsia" w:eastAsia="汉仪书宋二简"/>
          <w:szCs w:val="21"/>
        </w:rPr>
        <w:t>（专业代码：</w:t>
      </w:r>
      <w:r>
        <w:rPr>
          <w:rFonts w:eastAsia="汉仪书宋二简"/>
          <w:szCs w:val="21"/>
        </w:rPr>
        <w:t>120401</w:t>
      </w:r>
      <w:r>
        <w:rPr>
          <w:rFonts w:hint="eastAsia" w:eastAsia="汉仪书宋二简"/>
          <w:szCs w:val="21"/>
        </w:rPr>
        <w:t>）</w:t>
      </w:r>
    </w:p>
    <w:p>
      <w:pPr>
        <w:widowControl/>
        <w:adjustRightInd w:val="0"/>
        <w:snapToGrid w:val="0"/>
        <w:spacing w:beforeLines="50" w:afterLines="50" w:line="460" w:lineRule="exact"/>
        <w:rPr>
          <w:rFonts w:ascii="黑体" w:eastAsia="黑体"/>
          <w:bCs/>
          <w:sz w:val="24"/>
        </w:rPr>
      </w:pPr>
      <w:r>
        <w:rPr>
          <w:rFonts w:hint="eastAsia" w:ascii="黑体" w:eastAsia="黑体"/>
          <w:bCs/>
          <w:sz w:val="24"/>
        </w:rPr>
        <w:t>一、专业介绍</w:t>
      </w:r>
    </w:p>
    <w:p>
      <w:pPr>
        <w:widowControl/>
        <w:adjustRightInd w:val="0"/>
        <w:snapToGrid w:val="0"/>
        <w:spacing w:after="0" w:line="420" w:lineRule="exact"/>
        <w:ind w:firstLine="422" w:firstLineChars="200"/>
        <w:rPr>
          <w:rFonts w:eastAsia="汉仪书宋二简"/>
          <w:szCs w:val="21"/>
        </w:rPr>
      </w:pPr>
      <w:r>
        <w:rPr>
          <w:rFonts w:eastAsia="汉仪书宋二简"/>
          <w:b/>
          <w:bCs/>
          <w:szCs w:val="21"/>
        </w:rPr>
        <w:t>简介：</w:t>
      </w:r>
      <w:r>
        <w:fldChar w:fldCharType="begin"/>
      </w:r>
      <w:r>
        <w:instrText xml:space="preserve"> HYPERLINK "http://baike.baidu.com/item/%E5%85%AC%E5%85%B1%E4%BA%8B%E4%B8%9A%E7%AE%A1%E7%90%86%E4%B8%93%E4%B8%9A" \t "_blank" </w:instrText>
      </w:r>
      <w:r>
        <w:fldChar w:fldCharType="separate"/>
      </w:r>
      <w:r>
        <w:rPr>
          <w:rFonts w:eastAsia="汉仪书宋二简"/>
          <w:szCs w:val="21"/>
        </w:rPr>
        <w:t>公共事业管理专业</w:t>
      </w:r>
      <w:r>
        <w:rPr>
          <w:rFonts w:eastAsia="汉仪书宋二简"/>
          <w:szCs w:val="21"/>
        </w:rPr>
        <w:fldChar w:fldCharType="end"/>
      </w:r>
      <w:r>
        <w:rPr>
          <w:rFonts w:eastAsia="汉仪书宋二简"/>
          <w:szCs w:val="21"/>
        </w:rPr>
        <w:t>旨在培养具备</w:t>
      </w:r>
      <w:r>
        <w:fldChar w:fldCharType="begin"/>
      </w:r>
      <w:r>
        <w:instrText xml:space="preserve"> HYPERLINK "http://baike.baidu.com/item/%E7%8E%B0%E4%BB%A3%E7%AE%A1%E7%90%86%E7%90%86%E8%AE%BA" \t "_blank" </w:instrText>
      </w:r>
      <w:r>
        <w:fldChar w:fldCharType="separate"/>
      </w:r>
      <w:r>
        <w:rPr>
          <w:rFonts w:eastAsia="汉仪书宋二简"/>
          <w:szCs w:val="21"/>
        </w:rPr>
        <w:t>现代管理理论</w:t>
      </w:r>
      <w:r>
        <w:rPr>
          <w:rFonts w:eastAsia="汉仪书宋二简"/>
          <w:szCs w:val="21"/>
        </w:rPr>
        <w:fldChar w:fldCharType="end"/>
      </w:r>
      <w:r>
        <w:rPr>
          <w:rFonts w:eastAsia="汉仪书宋二简"/>
          <w:szCs w:val="21"/>
        </w:rPr>
        <w:t>、技术与方法，熟悉和掌握公共事业管理理论、方法和技能，在公共事业管理领域具备较强的组织领导、沟通协调与运营能力，能在政府、事业与企业单位从事行政管理、政策分析、公私合作运营、资金募集与管理等工作，具有公共精神与公共素养、社会责任感、创新精神与创业实践能力的复合型应用型人才。</w:t>
      </w:r>
    </w:p>
    <w:p>
      <w:pPr>
        <w:widowControl/>
        <w:adjustRightInd w:val="0"/>
        <w:snapToGrid w:val="0"/>
        <w:spacing w:after="0" w:line="420" w:lineRule="exact"/>
        <w:ind w:firstLine="422" w:firstLineChars="200"/>
        <w:rPr>
          <w:rFonts w:eastAsia="汉仪书宋二简"/>
          <w:szCs w:val="21"/>
        </w:rPr>
      </w:pPr>
      <w:r>
        <w:rPr>
          <w:rFonts w:eastAsia="汉仪书宋二简"/>
          <w:b/>
          <w:bCs/>
          <w:szCs w:val="21"/>
        </w:rPr>
        <w:t>办学定位：</w:t>
      </w:r>
      <w:r>
        <w:rPr>
          <w:rFonts w:eastAsia="汉仪书宋二简"/>
          <w:szCs w:val="21"/>
        </w:rPr>
        <w:t>立足和服务于</w:t>
      </w:r>
      <w:r>
        <w:rPr>
          <w:rFonts w:hint="eastAsia" w:eastAsia="汉仪书宋二简"/>
          <w:szCs w:val="21"/>
        </w:rPr>
        <w:t>老挝人民民主共和国</w:t>
      </w:r>
      <w:r>
        <w:rPr>
          <w:rFonts w:eastAsia="汉仪书宋二简"/>
          <w:szCs w:val="21"/>
        </w:rPr>
        <w:t>，满足和服务地方经济与社会发展需要，培养适应现代国家与社会治理需要，德、智、体、美全面发展，掌握公共事业管理理论、方法和技能，能在政府、公共事业单位、企业及其他公共组织从事行政管理、政策研究与分析、人力资源管理等工作，具有创新精神与创业实践能力的复合型应用型专门人才，基本建成具有较强区域影响力的本科专业。</w:t>
      </w:r>
    </w:p>
    <w:p>
      <w:pPr>
        <w:widowControl/>
        <w:adjustRightInd w:val="0"/>
        <w:snapToGrid w:val="0"/>
        <w:spacing w:beforeLines="50" w:afterLines="50" w:line="460" w:lineRule="exact"/>
        <w:rPr>
          <w:rFonts w:ascii="黑体" w:eastAsia="黑体"/>
          <w:bCs/>
          <w:sz w:val="24"/>
        </w:rPr>
      </w:pPr>
      <w:r>
        <w:rPr>
          <w:rFonts w:hint="eastAsia" w:ascii="黑体" w:eastAsia="黑体"/>
          <w:bCs/>
          <w:sz w:val="24"/>
        </w:rPr>
        <w:t>二、培养要求</w:t>
      </w:r>
    </w:p>
    <w:p>
      <w:pPr>
        <w:widowControl/>
        <w:adjustRightInd w:val="0"/>
        <w:snapToGrid w:val="0"/>
        <w:spacing w:after="0" w:line="420" w:lineRule="exact"/>
        <w:ind w:firstLine="422" w:firstLineChars="200"/>
        <w:rPr>
          <w:rFonts w:eastAsia="汉仪书宋二简"/>
          <w:b/>
          <w:szCs w:val="21"/>
        </w:rPr>
      </w:pPr>
      <w:r>
        <w:rPr>
          <w:rFonts w:eastAsia="汉仪书宋二简"/>
          <w:b/>
          <w:szCs w:val="21"/>
        </w:rPr>
        <w:t>1．培养目标</w:t>
      </w:r>
    </w:p>
    <w:p>
      <w:pPr>
        <w:pStyle w:val="10"/>
        <w:topLinePunct/>
        <w:autoSpaceDN w:val="0"/>
        <w:adjustRightInd w:val="0"/>
        <w:snapToGrid w:val="0"/>
        <w:spacing w:after="0" w:line="420" w:lineRule="exact"/>
        <w:rPr>
          <w:rFonts w:ascii="Times New Roman" w:hAnsi="Times New Roman" w:eastAsia="汉仪书宋二简"/>
          <w:kern w:val="2"/>
          <w:sz w:val="21"/>
          <w:szCs w:val="21"/>
        </w:rPr>
      </w:pPr>
      <w:r>
        <w:rPr>
          <w:rFonts w:ascii="Times New Roman" w:hAnsi="Times New Roman" w:eastAsia="汉仪书宋二简"/>
          <w:kern w:val="2"/>
          <w:sz w:val="21"/>
          <w:szCs w:val="21"/>
        </w:rPr>
        <w:t>坚持“宽口径、厚基础、强能力、高素质”的总体目标，依托学校经济学、社会学和公共管理学的学科基础与比较优势，</w:t>
      </w:r>
      <w:r>
        <w:rPr>
          <w:rFonts w:hint="eastAsia" w:ascii="Times New Roman" w:hAnsi="Times New Roman" w:eastAsia="汉仪书宋二简"/>
          <w:kern w:val="2"/>
          <w:sz w:val="21"/>
          <w:szCs w:val="21"/>
        </w:rPr>
        <w:t>本专业旨在培养德、智、体、美、劳全面发展，系统掌握公共管理理论、技术和方法，熟悉相关法律政策，并能灵活运用专业知识和技能的“卓越公共管理者”，即</w:t>
      </w:r>
      <w:r>
        <w:rPr>
          <w:rFonts w:ascii="Times New Roman" w:hAnsi="Times New Roman" w:eastAsia="汉仪书宋二简"/>
          <w:kern w:val="2"/>
          <w:sz w:val="21"/>
          <w:szCs w:val="21"/>
        </w:rPr>
        <w:t>具有公共精神与公共素养、社会责任感、创新精神与创业实践能力的复合型、应用型</w:t>
      </w:r>
      <w:r>
        <w:rPr>
          <w:rFonts w:hint="eastAsia" w:ascii="Times New Roman" w:hAnsi="Times New Roman" w:eastAsia="汉仪书宋二简"/>
          <w:kern w:val="2"/>
          <w:sz w:val="21"/>
          <w:szCs w:val="21"/>
        </w:rPr>
        <w:t>公共事业</w:t>
      </w:r>
      <w:r>
        <w:rPr>
          <w:rFonts w:ascii="Times New Roman" w:hAnsi="Times New Roman" w:eastAsia="汉仪书宋二简"/>
          <w:kern w:val="2"/>
          <w:sz w:val="21"/>
          <w:szCs w:val="21"/>
        </w:rPr>
        <w:t>管理专业人才</w:t>
      </w:r>
      <w:r>
        <w:rPr>
          <w:rFonts w:hint="eastAsia" w:ascii="Times New Roman" w:hAnsi="Times New Roman" w:eastAsia="汉仪书宋二简"/>
          <w:kern w:val="2"/>
          <w:sz w:val="21"/>
          <w:szCs w:val="21"/>
        </w:rPr>
        <w:t>；毕业后能在各类公共事业单位以及党政机关及其他企事业单位从事管理工作，特别是面向</w:t>
      </w:r>
      <w:r>
        <w:rPr>
          <w:rFonts w:ascii="Times New Roman" w:hAnsi="Times New Roman" w:eastAsia="汉仪书宋二简"/>
          <w:kern w:val="2"/>
          <w:sz w:val="21"/>
          <w:szCs w:val="21"/>
        </w:rPr>
        <w:t>社区、乡镇、村等各类基层组织</w:t>
      </w:r>
      <w:r>
        <w:rPr>
          <w:rFonts w:hint="eastAsia" w:ascii="Times New Roman" w:hAnsi="Times New Roman" w:eastAsia="汉仪书宋二简"/>
          <w:kern w:val="2"/>
          <w:sz w:val="21"/>
          <w:szCs w:val="21"/>
        </w:rPr>
        <w:t>，具有一定分析问题、解决问题和组织管理能力的高素质应用型专门人才。</w:t>
      </w:r>
    </w:p>
    <w:p>
      <w:pPr>
        <w:widowControl/>
        <w:adjustRightInd w:val="0"/>
        <w:snapToGrid w:val="0"/>
        <w:spacing w:after="0" w:line="420" w:lineRule="exact"/>
        <w:ind w:firstLine="422" w:firstLineChars="200"/>
        <w:rPr>
          <w:rFonts w:eastAsia="汉仪书宋二简"/>
          <w:b/>
          <w:szCs w:val="21"/>
        </w:rPr>
      </w:pPr>
      <w:r>
        <w:rPr>
          <w:rFonts w:eastAsia="汉仪书宋二简"/>
          <w:b/>
          <w:szCs w:val="21"/>
        </w:rPr>
        <w:t>2．毕业要求</w:t>
      </w:r>
    </w:p>
    <w:p>
      <w:pPr>
        <w:widowControl/>
        <w:adjustRightInd w:val="0"/>
        <w:snapToGrid w:val="0"/>
        <w:spacing w:after="0" w:line="420" w:lineRule="exact"/>
        <w:ind w:firstLine="422" w:firstLineChars="200"/>
        <w:rPr>
          <w:rFonts w:eastAsia="汉仪书宋二简"/>
          <w:szCs w:val="21"/>
        </w:rPr>
      </w:pPr>
      <w:r>
        <w:rPr>
          <w:rFonts w:eastAsia="汉仪书宋二简"/>
          <w:b/>
          <w:szCs w:val="21"/>
        </w:rPr>
        <w:t>要求1：</w:t>
      </w:r>
      <w:r>
        <w:rPr>
          <w:rFonts w:eastAsia="汉仪书宋二简"/>
          <w:szCs w:val="21"/>
        </w:rPr>
        <w:t>具备人文科学、社会科学和自然科学的综合知识素养，了解中国社会政治制度与文化，具有公共精神与公共素养、社会责任感、领导意识与才能。</w:t>
      </w:r>
    </w:p>
    <w:p>
      <w:pPr>
        <w:widowControl/>
        <w:adjustRightInd w:val="0"/>
        <w:snapToGrid w:val="0"/>
        <w:spacing w:after="0" w:line="420" w:lineRule="exact"/>
        <w:ind w:firstLine="422" w:firstLineChars="200"/>
        <w:rPr>
          <w:rFonts w:eastAsia="汉仪书宋二简"/>
          <w:szCs w:val="21"/>
        </w:rPr>
      </w:pPr>
      <w:r>
        <w:rPr>
          <w:rFonts w:eastAsia="汉仪书宋二简"/>
          <w:b/>
          <w:szCs w:val="21"/>
        </w:rPr>
        <w:t>要求2：</w:t>
      </w:r>
      <w:r>
        <w:rPr>
          <w:rFonts w:eastAsia="汉仪书宋二简"/>
          <w:szCs w:val="21"/>
        </w:rPr>
        <w:t>掌握政治学、社会学、经济学、管理学等学科知识和现代公共事业管理理论、方法与技能，能够运用上述学科理论知识、方法分析与解决公共事业管理问题，具备处理公共事务问题的基本能力。</w:t>
      </w:r>
    </w:p>
    <w:p>
      <w:pPr>
        <w:widowControl/>
        <w:adjustRightInd w:val="0"/>
        <w:snapToGrid w:val="0"/>
        <w:spacing w:after="0" w:line="420" w:lineRule="exact"/>
        <w:ind w:firstLine="422" w:firstLineChars="200"/>
        <w:rPr>
          <w:rFonts w:eastAsia="汉仪书宋二简"/>
          <w:szCs w:val="21"/>
        </w:rPr>
      </w:pPr>
      <w:r>
        <w:rPr>
          <w:rFonts w:eastAsia="汉仪书宋二简"/>
          <w:b/>
          <w:szCs w:val="21"/>
        </w:rPr>
        <w:t>要求3：</w:t>
      </w:r>
      <w:r>
        <w:rPr>
          <w:rFonts w:eastAsia="汉仪书宋二简"/>
          <w:szCs w:val="21"/>
        </w:rPr>
        <w:t>具备过硬的思想政治素质、健全的人格和健康的体魄、良好的社会公德和职业道德、较强的事业心和责任感，勤于奉献。具备良好的心理素质及正确的价值观念。身心健康，尊重生命，关爱他人，理性严谨，乐观开朗。</w:t>
      </w:r>
    </w:p>
    <w:p>
      <w:pPr>
        <w:widowControl/>
        <w:adjustRightInd w:val="0"/>
        <w:snapToGrid w:val="0"/>
        <w:spacing w:after="0" w:line="420" w:lineRule="exact"/>
        <w:ind w:firstLine="422" w:firstLineChars="200"/>
        <w:rPr>
          <w:rFonts w:eastAsia="汉仪书宋二简"/>
          <w:szCs w:val="21"/>
        </w:rPr>
      </w:pPr>
      <w:r>
        <w:rPr>
          <w:rFonts w:eastAsia="汉仪书宋二简"/>
          <w:b/>
          <w:szCs w:val="21"/>
        </w:rPr>
        <w:t>要求4：</w:t>
      </w:r>
      <w:r>
        <w:rPr>
          <w:rFonts w:eastAsia="汉仪书宋二简"/>
          <w:szCs w:val="21"/>
        </w:rPr>
        <w:t>具备运用现代信息技术手段处理行政事务的能力、社会调查研究能力、政策分析能力，组织和策划能力、文字和口头表达能力，人际沟通和解决实际问题的基本能力。</w:t>
      </w:r>
    </w:p>
    <w:p>
      <w:pPr>
        <w:widowControl/>
        <w:adjustRightInd w:val="0"/>
        <w:snapToGrid w:val="0"/>
        <w:spacing w:after="0" w:line="420" w:lineRule="exact"/>
        <w:ind w:firstLine="422" w:firstLineChars="200"/>
        <w:rPr>
          <w:rFonts w:eastAsia="汉仪书宋二简"/>
          <w:szCs w:val="21"/>
        </w:rPr>
      </w:pPr>
      <w:r>
        <w:rPr>
          <w:rFonts w:eastAsia="汉仪书宋二简"/>
          <w:b/>
          <w:szCs w:val="21"/>
        </w:rPr>
        <w:t>要求5：</w:t>
      </w:r>
      <w:r>
        <w:rPr>
          <w:rFonts w:eastAsia="汉仪书宋二简"/>
          <w:szCs w:val="21"/>
        </w:rPr>
        <w:t>具有一定的科学研究与自主学习、独立获取知识的能力；具有较强的创新能力和创业潜质。</w:t>
      </w:r>
    </w:p>
    <w:p>
      <w:pPr>
        <w:widowControl/>
        <w:adjustRightInd w:val="0"/>
        <w:snapToGrid w:val="0"/>
        <w:spacing w:after="0" w:line="420" w:lineRule="exact"/>
        <w:ind w:firstLine="422" w:firstLineChars="200"/>
        <w:rPr>
          <w:rFonts w:eastAsia="汉仪书宋二简"/>
          <w:szCs w:val="21"/>
        </w:rPr>
      </w:pPr>
      <w:r>
        <w:rPr>
          <w:rFonts w:eastAsia="汉仪书宋二简"/>
          <w:b/>
          <w:szCs w:val="21"/>
        </w:rPr>
        <w:t>要求6：</w:t>
      </w:r>
      <w:r>
        <w:rPr>
          <w:rFonts w:eastAsia="汉仪书宋二简"/>
          <w:szCs w:val="21"/>
        </w:rPr>
        <w:t>具有较强的质疑能力，具备独立观察、分析思考、灵活处理与解决问题的基本能力。</w:t>
      </w:r>
    </w:p>
    <w:p>
      <w:pPr>
        <w:widowControl/>
        <w:adjustRightInd w:val="0"/>
        <w:snapToGrid w:val="0"/>
        <w:spacing w:after="0" w:line="420" w:lineRule="exact"/>
        <w:ind w:firstLine="422" w:firstLineChars="200"/>
        <w:rPr>
          <w:rFonts w:eastAsia="汉仪书宋二简"/>
          <w:szCs w:val="21"/>
        </w:rPr>
      </w:pPr>
      <w:r>
        <w:rPr>
          <w:rFonts w:eastAsia="汉仪书宋二简"/>
          <w:b/>
          <w:szCs w:val="21"/>
        </w:rPr>
        <w:t>要求7：</w:t>
      </w:r>
      <w:r>
        <w:rPr>
          <w:rFonts w:eastAsia="汉仪书宋二简"/>
          <w:szCs w:val="21"/>
        </w:rPr>
        <w:t>掌握一门外国语，具有较强的听、说、读、写能力，能查阅专业外文文献，较熟练地阅读本专业外文书刊，具备一定的国际交流能力。</w:t>
      </w:r>
    </w:p>
    <w:p>
      <w:pPr>
        <w:widowControl/>
        <w:adjustRightInd w:val="0"/>
        <w:snapToGrid w:val="0"/>
        <w:spacing w:beforeLines="50" w:afterLines="50" w:line="460" w:lineRule="exact"/>
        <w:rPr>
          <w:rFonts w:ascii="黑体" w:eastAsia="黑体"/>
          <w:bCs/>
          <w:sz w:val="24"/>
        </w:rPr>
      </w:pPr>
      <w:r>
        <w:rPr>
          <w:rFonts w:hint="eastAsia" w:ascii="黑体" w:eastAsia="黑体"/>
          <w:bCs/>
          <w:sz w:val="24"/>
        </w:rPr>
        <w:t>三、课程体系</w:t>
      </w:r>
    </w:p>
    <w:p>
      <w:pPr>
        <w:spacing w:after="0" w:line="360" w:lineRule="auto"/>
        <w:ind w:firstLine="420" w:firstLineChars="200"/>
        <w:rPr>
          <w:rFonts w:ascii="汉仪书宋二简" w:hAnsi="汉仪书宋二简" w:eastAsia="汉仪书宋二简" w:cs="汉仪书宋二简"/>
        </w:rPr>
        <w:sectPr>
          <w:headerReference r:id="rId5" w:type="default"/>
          <w:footerReference r:id="rId6" w:type="default"/>
          <w:pgSz w:w="11906" w:h="16157"/>
          <w:pgMar w:top="1440" w:right="1803" w:bottom="1440" w:left="1803" w:header="851" w:footer="992" w:gutter="0"/>
          <w:cols w:space="720" w:num="1"/>
          <w:docGrid w:type="lines" w:linePitch="312" w:charSpace="0"/>
        </w:sectPr>
      </w:pPr>
    </w:p>
    <w:p>
      <w:pPr>
        <w:widowControl/>
        <w:adjustRightInd w:val="0"/>
        <w:snapToGrid w:val="0"/>
        <w:spacing w:after="0" w:line="400" w:lineRule="exact"/>
        <w:ind w:firstLine="422" w:firstLineChars="200"/>
        <w:rPr>
          <w:rFonts w:eastAsia="汉仪书宋二简"/>
          <w:b/>
          <w:bCs/>
          <w:szCs w:val="21"/>
        </w:rPr>
      </w:pPr>
      <w:r>
        <w:rPr>
          <w:rFonts w:eastAsia="汉仪书宋二简"/>
          <w:b/>
          <w:bCs/>
          <w:szCs w:val="21"/>
        </w:rPr>
        <w:t>（一）通识课程</w:t>
      </w:r>
    </w:p>
    <w:p>
      <w:pPr>
        <w:widowControl/>
        <w:adjustRightInd w:val="0"/>
        <w:snapToGrid w:val="0"/>
        <w:spacing w:after="0" w:line="400" w:lineRule="exact"/>
        <w:ind w:firstLine="422" w:firstLineChars="200"/>
        <w:rPr>
          <w:rFonts w:eastAsia="汉仪书宋二简"/>
          <w:szCs w:val="21"/>
        </w:rPr>
      </w:pPr>
      <w:r>
        <w:rPr>
          <w:rFonts w:eastAsia="汉仪书宋二简"/>
          <w:b/>
          <w:szCs w:val="21"/>
        </w:rPr>
        <w:t>通识课程必修课（应修32学分）</w:t>
      </w:r>
    </w:p>
    <w:p>
      <w:pPr>
        <w:widowControl/>
        <w:adjustRightInd w:val="0"/>
        <w:snapToGrid w:val="0"/>
        <w:spacing w:after="0" w:line="400" w:lineRule="exact"/>
        <w:ind w:firstLine="396" w:firstLineChars="200"/>
        <w:rPr>
          <w:rFonts w:eastAsia="汉仪书宋二简"/>
          <w:spacing w:val="-6"/>
          <w:szCs w:val="21"/>
        </w:rPr>
      </w:pPr>
      <w:r>
        <w:rPr>
          <w:rFonts w:eastAsia="汉仪书宋二简"/>
          <w:spacing w:val="-6"/>
          <w:szCs w:val="21"/>
        </w:rPr>
        <w:t xml:space="preserve">90611-2# </w:t>
      </w:r>
      <w:r>
        <w:rPr>
          <w:rFonts w:hint="eastAsia" w:eastAsia="汉仪书宋二简"/>
          <w:spacing w:val="-6"/>
          <w:szCs w:val="21"/>
        </w:rPr>
        <w:t>综合汉语（1</w:t>
      </w:r>
      <w:r>
        <w:rPr>
          <w:rFonts w:eastAsia="汉仪书宋二简"/>
          <w:spacing w:val="-6"/>
          <w:szCs w:val="21"/>
        </w:rPr>
        <w:t>6.0</w:t>
      </w:r>
      <w:r>
        <w:rPr>
          <w:rFonts w:hint="eastAsia" w:eastAsia="汉仪书宋二简"/>
          <w:spacing w:val="-6"/>
          <w:szCs w:val="21"/>
        </w:rPr>
        <w:t>）</w:t>
      </w:r>
    </w:p>
    <w:p>
      <w:pPr>
        <w:widowControl/>
        <w:adjustRightInd w:val="0"/>
        <w:snapToGrid w:val="0"/>
        <w:spacing w:after="0" w:line="400" w:lineRule="exact"/>
        <w:ind w:firstLine="396" w:firstLineChars="200"/>
        <w:rPr>
          <w:rFonts w:eastAsia="汉仪书宋二简"/>
          <w:spacing w:val="-6"/>
          <w:szCs w:val="21"/>
        </w:rPr>
      </w:pPr>
      <w:r>
        <w:rPr>
          <w:rFonts w:eastAsia="汉仪书宋二简"/>
          <w:spacing w:val="-6"/>
          <w:szCs w:val="21"/>
        </w:rPr>
        <w:t>90710081</w:t>
      </w:r>
      <w:r>
        <w:rPr>
          <w:rFonts w:hint="eastAsia" w:eastAsia="汉仪书宋二简"/>
          <w:spacing w:val="-6"/>
          <w:szCs w:val="21"/>
        </w:rPr>
        <w:t>汉语听说（</w:t>
      </w:r>
      <w:r>
        <w:rPr>
          <w:rFonts w:eastAsia="汉仪书宋二简"/>
          <w:spacing w:val="-6"/>
          <w:szCs w:val="21"/>
        </w:rPr>
        <w:t>8.0</w:t>
      </w:r>
      <w:r>
        <w:rPr>
          <w:rFonts w:hint="eastAsia" w:eastAsia="汉仪书宋二简"/>
          <w:spacing w:val="-6"/>
          <w:szCs w:val="21"/>
        </w:rPr>
        <w:t>）</w:t>
      </w:r>
    </w:p>
    <w:p>
      <w:pPr>
        <w:widowControl/>
        <w:adjustRightInd w:val="0"/>
        <w:snapToGrid w:val="0"/>
        <w:spacing w:after="0" w:line="400" w:lineRule="exact"/>
        <w:ind w:firstLine="396" w:firstLineChars="200"/>
        <w:rPr>
          <w:rFonts w:eastAsia="汉仪书宋二简"/>
          <w:spacing w:val="-6"/>
          <w:szCs w:val="21"/>
        </w:rPr>
      </w:pPr>
      <w:r>
        <w:rPr>
          <w:rFonts w:eastAsia="汉仪书宋二简"/>
          <w:spacing w:val="-6"/>
          <w:szCs w:val="21"/>
        </w:rPr>
        <w:t>90680041</w:t>
      </w:r>
      <w:r>
        <w:rPr>
          <w:rFonts w:hint="eastAsia" w:eastAsia="汉仪书宋二简"/>
          <w:spacing w:val="-6"/>
          <w:szCs w:val="21"/>
        </w:rPr>
        <w:t>汉字基础（</w:t>
      </w:r>
      <w:r>
        <w:rPr>
          <w:rFonts w:eastAsia="汉仪书宋二简"/>
          <w:spacing w:val="-6"/>
          <w:szCs w:val="21"/>
        </w:rPr>
        <w:t>2.0</w:t>
      </w:r>
      <w:r>
        <w:rPr>
          <w:rFonts w:hint="eastAsia" w:eastAsia="汉仪书宋二简"/>
          <w:spacing w:val="-6"/>
          <w:szCs w:val="21"/>
        </w:rPr>
        <w:t>）</w:t>
      </w:r>
    </w:p>
    <w:p>
      <w:pPr>
        <w:widowControl/>
        <w:adjustRightInd w:val="0"/>
        <w:snapToGrid w:val="0"/>
        <w:spacing w:after="0" w:line="400" w:lineRule="exact"/>
        <w:ind w:firstLine="396" w:firstLineChars="200"/>
        <w:rPr>
          <w:rFonts w:eastAsia="汉仪书宋二简"/>
          <w:spacing w:val="-6"/>
          <w:szCs w:val="21"/>
        </w:rPr>
      </w:pPr>
      <w:r>
        <w:rPr>
          <w:rFonts w:eastAsia="汉仪书宋二简"/>
          <w:spacing w:val="-6"/>
          <w:szCs w:val="21"/>
        </w:rPr>
        <w:t>90640041</w:t>
      </w:r>
      <w:r>
        <w:rPr>
          <w:rFonts w:hint="eastAsia" w:eastAsia="汉仪书宋二简"/>
          <w:spacing w:val="-6"/>
          <w:szCs w:val="21"/>
        </w:rPr>
        <w:t>汉语阅读（</w:t>
      </w:r>
      <w:r>
        <w:rPr>
          <w:rFonts w:eastAsia="汉仪书宋二简"/>
          <w:spacing w:val="-6"/>
          <w:szCs w:val="21"/>
        </w:rPr>
        <w:t>4.0</w:t>
      </w:r>
      <w:r>
        <w:rPr>
          <w:rFonts w:hint="eastAsia" w:eastAsia="汉仪书宋二简"/>
          <w:spacing w:val="-6"/>
          <w:szCs w:val="21"/>
        </w:rPr>
        <w:t>）</w:t>
      </w:r>
    </w:p>
    <w:p>
      <w:pPr>
        <w:widowControl/>
        <w:adjustRightInd w:val="0"/>
        <w:snapToGrid w:val="0"/>
        <w:spacing w:after="0" w:line="400" w:lineRule="exact"/>
        <w:ind w:firstLine="396" w:firstLineChars="200"/>
        <w:rPr>
          <w:rFonts w:eastAsia="汉仪书宋二简"/>
          <w:spacing w:val="-6"/>
          <w:szCs w:val="21"/>
        </w:rPr>
      </w:pPr>
      <w:r>
        <w:rPr>
          <w:rFonts w:eastAsia="汉仪书宋二简"/>
          <w:spacing w:val="-6"/>
          <w:szCs w:val="21"/>
        </w:rPr>
        <w:t>90820081</w:t>
      </w:r>
      <w:r>
        <w:rPr>
          <w:rFonts w:hint="eastAsia" w:eastAsia="汉仪书宋二简"/>
          <w:spacing w:val="-6"/>
          <w:szCs w:val="21"/>
        </w:rPr>
        <w:t>中国概况（</w:t>
      </w:r>
      <w:r>
        <w:rPr>
          <w:rFonts w:eastAsia="汉仪书宋二简"/>
          <w:spacing w:val="-6"/>
          <w:szCs w:val="21"/>
        </w:rPr>
        <w:t>2.0</w:t>
      </w:r>
      <w:r>
        <w:rPr>
          <w:rFonts w:hint="eastAsia" w:eastAsia="汉仪书宋二简"/>
          <w:spacing w:val="-6"/>
          <w:szCs w:val="21"/>
        </w:rPr>
        <w:t>）</w:t>
      </w:r>
    </w:p>
    <w:p>
      <w:pPr>
        <w:widowControl/>
        <w:adjustRightInd w:val="0"/>
        <w:snapToGrid w:val="0"/>
        <w:spacing w:after="0" w:line="400" w:lineRule="exact"/>
        <w:ind w:firstLine="422" w:firstLineChars="200"/>
        <w:rPr>
          <w:rFonts w:eastAsia="汉仪书宋二简"/>
          <w:b/>
          <w:bCs/>
          <w:szCs w:val="21"/>
        </w:rPr>
      </w:pPr>
      <w:r>
        <w:rPr>
          <w:rFonts w:eastAsia="汉仪书宋二简"/>
          <w:b/>
          <w:bCs/>
          <w:szCs w:val="21"/>
        </w:rPr>
        <w:t>（二）专业基础课</w:t>
      </w:r>
    </w:p>
    <w:p>
      <w:pPr>
        <w:widowControl/>
        <w:adjustRightInd w:val="0"/>
        <w:snapToGrid w:val="0"/>
        <w:spacing w:after="0" w:line="400" w:lineRule="exact"/>
        <w:ind w:firstLine="422" w:firstLineChars="200"/>
        <w:rPr>
          <w:rFonts w:eastAsia="汉仪书宋二简"/>
          <w:b/>
          <w:szCs w:val="21"/>
        </w:rPr>
      </w:pPr>
      <w:r>
        <w:rPr>
          <w:rFonts w:eastAsia="汉仪书宋二简"/>
          <w:b/>
          <w:szCs w:val="21"/>
        </w:rPr>
        <w:t>专业基础必修课（应修</w:t>
      </w:r>
      <w:r>
        <w:rPr>
          <w:rFonts w:hint="eastAsia" w:eastAsia="汉仪书宋二简"/>
          <w:b/>
          <w:szCs w:val="21"/>
        </w:rPr>
        <w:t>21</w:t>
      </w:r>
      <w:r>
        <w:rPr>
          <w:rFonts w:eastAsia="汉仪书宋二简"/>
          <w:b/>
          <w:szCs w:val="21"/>
        </w:rPr>
        <w:t>学分）</w:t>
      </w:r>
    </w:p>
    <w:p>
      <w:pPr>
        <w:widowControl/>
        <w:adjustRightInd w:val="0"/>
        <w:snapToGrid w:val="0"/>
        <w:spacing w:after="0" w:line="400" w:lineRule="exact"/>
        <w:ind w:firstLine="396" w:firstLineChars="200"/>
        <w:rPr>
          <w:rFonts w:eastAsia="汉仪书宋二简"/>
          <w:spacing w:val="-6"/>
          <w:szCs w:val="21"/>
        </w:rPr>
      </w:pPr>
      <w:r>
        <w:rPr>
          <w:rFonts w:eastAsia="汉仪书宋二简"/>
          <w:spacing w:val="-6"/>
          <w:szCs w:val="21"/>
        </w:rPr>
        <w:t>7C010041管理学</w:t>
      </w:r>
      <w:r>
        <w:rPr>
          <w:rFonts w:eastAsia="汉仪书宋二简"/>
          <w:szCs w:val="21"/>
        </w:rPr>
        <w:t>（2.0）</w:t>
      </w:r>
    </w:p>
    <w:p>
      <w:pPr>
        <w:widowControl/>
        <w:adjustRightInd w:val="0"/>
        <w:snapToGrid w:val="0"/>
        <w:spacing w:after="0" w:line="400" w:lineRule="exact"/>
        <w:ind w:firstLine="420" w:firstLineChars="200"/>
        <w:rPr>
          <w:rFonts w:eastAsia="汉仪书宋二简"/>
          <w:spacing w:val="-6"/>
          <w:szCs w:val="21"/>
        </w:rPr>
      </w:pPr>
      <w:r>
        <w:rPr>
          <w:rFonts w:eastAsia="汉仪书宋二简"/>
          <w:szCs w:val="21"/>
        </w:rPr>
        <w:t>66190061公共管理学（3.0）</w:t>
      </w:r>
    </w:p>
    <w:p>
      <w:pPr>
        <w:widowControl/>
        <w:adjustRightInd w:val="0"/>
        <w:snapToGrid w:val="0"/>
        <w:spacing w:after="0" w:line="400" w:lineRule="exact"/>
        <w:ind w:firstLine="396" w:firstLineChars="200"/>
        <w:rPr>
          <w:rFonts w:eastAsia="汉仪书宋二简"/>
          <w:spacing w:val="-6"/>
          <w:szCs w:val="21"/>
        </w:rPr>
      </w:pPr>
      <w:r>
        <w:rPr>
          <w:rFonts w:eastAsia="汉仪书宋二简"/>
          <w:spacing w:val="-6"/>
          <w:szCs w:val="21"/>
        </w:rPr>
        <w:t>7C310061公共经济学</w:t>
      </w:r>
      <w:r>
        <w:rPr>
          <w:rFonts w:eastAsia="汉仪书宋二简"/>
          <w:szCs w:val="21"/>
        </w:rPr>
        <w:t>（3.0）</w:t>
      </w:r>
    </w:p>
    <w:p>
      <w:pPr>
        <w:widowControl/>
        <w:adjustRightInd w:val="0"/>
        <w:snapToGrid w:val="0"/>
        <w:spacing w:after="0" w:line="400" w:lineRule="exact"/>
        <w:ind w:firstLine="420" w:firstLineChars="200"/>
        <w:rPr>
          <w:rFonts w:eastAsia="汉仪书宋二简"/>
          <w:spacing w:val="-6"/>
          <w:szCs w:val="21"/>
        </w:rPr>
      </w:pPr>
      <w:r>
        <w:rPr>
          <w:rFonts w:eastAsia="汉仪书宋二简"/>
          <w:szCs w:val="21"/>
        </w:rPr>
        <w:t>7C540061公共政策（3.0）</w:t>
      </w:r>
    </w:p>
    <w:p>
      <w:pPr>
        <w:widowControl/>
        <w:adjustRightInd w:val="0"/>
        <w:snapToGrid w:val="0"/>
        <w:spacing w:after="0" w:line="400" w:lineRule="exact"/>
        <w:ind w:firstLine="420" w:firstLineChars="200"/>
        <w:rPr>
          <w:rFonts w:eastAsia="汉仪书宋二简"/>
          <w:szCs w:val="21"/>
        </w:rPr>
      </w:pPr>
      <w:r>
        <w:rPr>
          <w:rFonts w:eastAsia="汉仪书宋二简"/>
          <w:szCs w:val="21"/>
        </w:rPr>
        <w:t>7C530061政治学原理（3.0）</w:t>
      </w:r>
    </w:p>
    <w:p>
      <w:pPr>
        <w:widowControl/>
        <w:adjustRightInd w:val="0"/>
        <w:snapToGrid w:val="0"/>
        <w:spacing w:after="0" w:line="400" w:lineRule="exact"/>
        <w:ind w:firstLine="420" w:firstLineChars="200"/>
        <w:rPr>
          <w:rFonts w:eastAsia="汉仪书宋二简"/>
          <w:szCs w:val="21"/>
        </w:rPr>
      </w:pPr>
      <w:r>
        <w:rPr>
          <w:rFonts w:eastAsia="汉仪书宋二简"/>
          <w:szCs w:val="21"/>
        </w:rPr>
        <w:t>7C520061公管专业经济学导论（3.0）</w:t>
      </w:r>
    </w:p>
    <w:p>
      <w:pPr>
        <w:widowControl/>
        <w:adjustRightInd w:val="0"/>
        <w:snapToGrid w:val="0"/>
        <w:spacing w:after="0" w:line="400" w:lineRule="exact"/>
        <w:ind w:firstLine="396" w:firstLineChars="200"/>
        <w:rPr>
          <w:rFonts w:eastAsia="汉仪书宋二简"/>
          <w:spacing w:val="-6"/>
          <w:szCs w:val="21"/>
        </w:rPr>
      </w:pPr>
      <w:r>
        <w:rPr>
          <w:rFonts w:eastAsia="汉仪书宋二简"/>
          <w:spacing w:val="-6"/>
          <w:szCs w:val="21"/>
        </w:rPr>
        <w:t>7C120041社会调查研究方法</w:t>
      </w:r>
      <w:r>
        <w:rPr>
          <w:rFonts w:eastAsia="汉仪书宋二简"/>
          <w:szCs w:val="21"/>
        </w:rPr>
        <w:t>（2.0）</w:t>
      </w:r>
    </w:p>
    <w:p>
      <w:pPr>
        <w:widowControl/>
        <w:adjustRightInd w:val="0"/>
        <w:snapToGrid w:val="0"/>
        <w:spacing w:after="0" w:line="400" w:lineRule="exact"/>
        <w:ind w:firstLine="396" w:firstLineChars="200"/>
        <w:rPr>
          <w:rFonts w:eastAsia="汉仪书宋二简"/>
          <w:spacing w:val="-6"/>
          <w:szCs w:val="21"/>
        </w:rPr>
      </w:pPr>
      <w:r>
        <w:rPr>
          <w:rFonts w:eastAsia="汉仪书宋二简"/>
          <w:spacing w:val="-6"/>
          <w:szCs w:val="21"/>
        </w:rPr>
        <w:t>7B11004</w:t>
      </w:r>
      <w:r>
        <w:rPr>
          <w:rFonts w:hint="eastAsia" w:eastAsia="汉仪书宋二简"/>
          <w:spacing w:val="-6"/>
          <w:szCs w:val="21"/>
        </w:rPr>
        <w:t>1</w:t>
      </w:r>
      <w:r>
        <w:rPr>
          <w:rFonts w:eastAsia="汉仪书宋二简"/>
          <w:spacing w:val="-6"/>
          <w:szCs w:val="21"/>
        </w:rPr>
        <w:t>社会学（2.0）</w:t>
      </w:r>
    </w:p>
    <w:p>
      <w:pPr>
        <w:widowControl/>
        <w:adjustRightInd w:val="0"/>
        <w:snapToGrid w:val="0"/>
        <w:spacing w:after="0" w:line="400" w:lineRule="exact"/>
        <w:ind w:firstLine="422" w:firstLineChars="200"/>
        <w:rPr>
          <w:rFonts w:eastAsia="汉仪书宋二简"/>
          <w:b/>
          <w:szCs w:val="21"/>
        </w:rPr>
      </w:pPr>
      <w:r>
        <w:rPr>
          <w:rFonts w:eastAsia="汉仪书宋二简"/>
          <w:b/>
          <w:szCs w:val="21"/>
        </w:rPr>
        <w:t>专业基础选修课（应选修14学分）</w:t>
      </w:r>
    </w:p>
    <w:p>
      <w:pPr>
        <w:widowControl/>
        <w:adjustRightInd w:val="0"/>
        <w:snapToGrid w:val="0"/>
        <w:spacing w:after="0" w:line="400" w:lineRule="exact"/>
        <w:ind w:firstLine="420" w:firstLineChars="200"/>
        <w:rPr>
          <w:rFonts w:eastAsia="汉仪书宋二简"/>
          <w:szCs w:val="21"/>
        </w:rPr>
      </w:pPr>
      <w:r>
        <w:rPr>
          <w:rFonts w:eastAsia="汉仪书宋二简"/>
          <w:szCs w:val="21"/>
        </w:rPr>
        <w:t>7C500041公共行政学（2.0）</w:t>
      </w:r>
    </w:p>
    <w:p>
      <w:pPr>
        <w:widowControl/>
        <w:adjustRightInd w:val="0"/>
        <w:snapToGrid w:val="0"/>
        <w:spacing w:after="0" w:line="400" w:lineRule="exact"/>
        <w:ind w:firstLine="396" w:firstLineChars="200"/>
        <w:rPr>
          <w:rFonts w:eastAsia="汉仪书宋二简"/>
          <w:spacing w:val="-6"/>
          <w:szCs w:val="21"/>
        </w:rPr>
      </w:pPr>
      <w:r>
        <w:rPr>
          <w:rFonts w:eastAsia="汉仪书宋二简"/>
          <w:spacing w:val="-6"/>
          <w:szCs w:val="21"/>
        </w:rPr>
        <w:t>718500</w:t>
      </w:r>
      <w:r>
        <w:rPr>
          <w:rFonts w:hint="eastAsia" w:eastAsia="汉仪书宋二简"/>
          <w:spacing w:val="-6"/>
          <w:szCs w:val="21"/>
        </w:rPr>
        <w:t>4</w:t>
      </w:r>
      <w:r>
        <w:rPr>
          <w:rFonts w:eastAsia="汉仪书宋二简"/>
          <w:spacing w:val="-6"/>
          <w:szCs w:val="21"/>
        </w:rPr>
        <w:t>1公共伦理学（2.0）</w:t>
      </w:r>
    </w:p>
    <w:p>
      <w:pPr>
        <w:widowControl/>
        <w:adjustRightInd w:val="0"/>
        <w:snapToGrid w:val="0"/>
        <w:spacing w:after="0" w:line="400" w:lineRule="exact"/>
        <w:ind w:firstLine="396" w:firstLineChars="200"/>
        <w:rPr>
          <w:rFonts w:eastAsia="汉仪书宋二简"/>
          <w:spacing w:val="-6"/>
          <w:szCs w:val="21"/>
        </w:rPr>
      </w:pPr>
      <w:r>
        <w:rPr>
          <w:rFonts w:eastAsia="汉仪书宋二简"/>
          <w:spacing w:val="-6"/>
          <w:szCs w:val="21"/>
        </w:rPr>
        <w:t>7C510041公共组织学（2.0）</w:t>
      </w:r>
    </w:p>
    <w:p>
      <w:pPr>
        <w:widowControl/>
        <w:adjustRightInd w:val="0"/>
        <w:snapToGrid w:val="0"/>
        <w:spacing w:after="0" w:line="400" w:lineRule="exact"/>
        <w:rPr>
          <w:rFonts w:eastAsia="汉仪书宋二简"/>
          <w:spacing w:val="-6"/>
          <w:szCs w:val="21"/>
        </w:rPr>
      </w:pPr>
      <w:r>
        <w:rPr>
          <w:rFonts w:eastAsia="汉仪书宋二简"/>
          <w:spacing w:val="-6"/>
          <w:szCs w:val="21"/>
        </w:rPr>
        <w:t>7C190043公共部门人力资源开发与管理</w:t>
      </w:r>
      <w:r>
        <w:rPr>
          <w:rFonts w:eastAsia="汉仪书宋二简"/>
          <w:szCs w:val="21"/>
        </w:rPr>
        <w:t>（2.0）</w:t>
      </w:r>
    </w:p>
    <w:p>
      <w:pPr>
        <w:widowControl/>
        <w:adjustRightInd w:val="0"/>
        <w:snapToGrid w:val="0"/>
        <w:spacing w:after="0" w:line="400" w:lineRule="exact"/>
        <w:ind w:firstLine="420" w:firstLineChars="200"/>
        <w:rPr>
          <w:rFonts w:eastAsia="汉仪书宋二简"/>
          <w:szCs w:val="21"/>
        </w:rPr>
      </w:pPr>
      <w:r>
        <w:rPr>
          <w:rFonts w:eastAsia="汉仪书宋二简"/>
          <w:szCs w:val="21"/>
        </w:rPr>
        <w:t>7C670041</w:t>
      </w:r>
      <w:r>
        <w:rPr>
          <w:rFonts w:hint="eastAsia" w:eastAsia="汉仪书宋二简"/>
          <w:szCs w:val="21"/>
        </w:rPr>
        <w:t>公共部门绩效管理（2.0）</w:t>
      </w:r>
    </w:p>
    <w:p>
      <w:pPr>
        <w:widowControl/>
        <w:adjustRightInd w:val="0"/>
        <w:snapToGrid w:val="0"/>
        <w:spacing w:after="0" w:line="400" w:lineRule="exact"/>
        <w:ind w:firstLine="420" w:firstLineChars="200"/>
        <w:rPr>
          <w:rFonts w:eastAsia="汉仪书宋二简"/>
          <w:spacing w:val="-6"/>
          <w:szCs w:val="21"/>
        </w:rPr>
      </w:pPr>
      <w:r>
        <w:rPr>
          <w:rFonts w:eastAsia="汉仪书宋二简"/>
          <w:szCs w:val="21"/>
        </w:rPr>
        <w:t>71840041</w:t>
      </w:r>
      <w:r>
        <w:rPr>
          <w:rFonts w:hint="eastAsia" w:eastAsia="汉仪书宋二简"/>
          <w:szCs w:val="21"/>
        </w:rPr>
        <w:t>公共关系学（2.0）</w:t>
      </w:r>
    </w:p>
    <w:p>
      <w:pPr>
        <w:widowControl/>
        <w:adjustRightInd w:val="0"/>
        <w:snapToGrid w:val="0"/>
        <w:spacing w:after="0" w:line="400" w:lineRule="exact"/>
        <w:ind w:firstLine="396" w:firstLineChars="200"/>
        <w:rPr>
          <w:rFonts w:eastAsia="汉仪书宋二简"/>
          <w:spacing w:val="-6"/>
          <w:szCs w:val="21"/>
        </w:rPr>
      </w:pPr>
      <w:r>
        <w:rPr>
          <w:rFonts w:eastAsia="汉仪书宋二简"/>
          <w:spacing w:val="-6"/>
          <w:szCs w:val="21"/>
        </w:rPr>
        <w:t>71980041</w:t>
      </w:r>
      <w:r>
        <w:rPr>
          <w:rFonts w:hint="eastAsia" w:eastAsia="汉仪书宋二简"/>
          <w:spacing w:val="-6"/>
          <w:szCs w:val="21"/>
        </w:rPr>
        <w:t>社会保障概论（2.0）</w:t>
      </w:r>
    </w:p>
    <w:p>
      <w:pPr>
        <w:widowControl/>
        <w:adjustRightInd w:val="0"/>
        <w:snapToGrid w:val="0"/>
        <w:spacing w:after="0" w:line="400" w:lineRule="exact"/>
        <w:ind w:firstLine="420" w:firstLineChars="200"/>
        <w:rPr>
          <w:rFonts w:eastAsia="汉仪书宋二简"/>
          <w:szCs w:val="21"/>
        </w:rPr>
      </w:pPr>
      <w:r>
        <w:rPr>
          <w:rFonts w:eastAsia="汉仪书宋二简"/>
          <w:szCs w:val="21"/>
        </w:rPr>
        <w:t>7C550041公共管理名著导读（2.0）</w:t>
      </w:r>
    </w:p>
    <w:p>
      <w:pPr>
        <w:widowControl/>
        <w:adjustRightInd w:val="0"/>
        <w:snapToGrid w:val="0"/>
        <w:spacing w:after="0" w:line="400" w:lineRule="exact"/>
        <w:ind w:firstLine="396" w:firstLineChars="200"/>
        <w:rPr>
          <w:rFonts w:eastAsia="汉仪书宋二简"/>
          <w:spacing w:val="-6"/>
          <w:szCs w:val="21"/>
        </w:rPr>
      </w:pPr>
      <w:r>
        <w:rPr>
          <w:rFonts w:eastAsia="汉仪书宋二简"/>
          <w:spacing w:val="-6"/>
          <w:szCs w:val="21"/>
        </w:rPr>
        <w:t>7279004</w:t>
      </w:r>
      <w:r>
        <w:rPr>
          <w:rFonts w:hint="eastAsia" w:eastAsia="汉仪书宋二简"/>
          <w:spacing w:val="-6"/>
          <w:szCs w:val="21"/>
        </w:rPr>
        <w:t>3</w:t>
      </w:r>
      <w:r>
        <w:rPr>
          <w:rFonts w:eastAsia="汉仪书宋二简"/>
          <w:spacing w:val="-6"/>
          <w:szCs w:val="21"/>
        </w:rPr>
        <w:t>社区管理</w:t>
      </w:r>
      <w:r>
        <w:rPr>
          <w:rFonts w:eastAsia="汉仪书宋二简"/>
          <w:szCs w:val="21"/>
        </w:rPr>
        <w:t>（2.0）</w:t>
      </w:r>
    </w:p>
    <w:p>
      <w:pPr>
        <w:widowControl/>
        <w:adjustRightInd w:val="0"/>
        <w:snapToGrid w:val="0"/>
        <w:spacing w:after="0" w:line="400" w:lineRule="exact"/>
        <w:ind w:firstLine="396" w:firstLineChars="200"/>
        <w:rPr>
          <w:rFonts w:eastAsia="汉仪书宋二简"/>
          <w:szCs w:val="21"/>
        </w:rPr>
      </w:pPr>
      <w:r>
        <w:rPr>
          <w:rFonts w:eastAsia="汉仪书宋二简"/>
          <w:spacing w:val="-6"/>
          <w:szCs w:val="21"/>
        </w:rPr>
        <w:t>71120041管理心理学</w:t>
      </w:r>
      <w:r>
        <w:rPr>
          <w:rFonts w:eastAsia="汉仪书宋二简"/>
          <w:szCs w:val="21"/>
        </w:rPr>
        <w:t>（2.0）</w:t>
      </w:r>
    </w:p>
    <w:p>
      <w:pPr>
        <w:widowControl/>
        <w:adjustRightInd w:val="0"/>
        <w:snapToGrid w:val="0"/>
        <w:spacing w:after="0" w:line="400" w:lineRule="exact"/>
        <w:ind w:firstLine="396" w:firstLineChars="200"/>
        <w:rPr>
          <w:rFonts w:eastAsia="汉仪书宋二简"/>
          <w:szCs w:val="21"/>
        </w:rPr>
      </w:pPr>
      <w:r>
        <w:rPr>
          <w:rFonts w:hint="eastAsia" w:eastAsia="汉仪书宋二简"/>
          <w:spacing w:val="-6"/>
          <w:szCs w:val="21"/>
        </w:rPr>
        <w:t xml:space="preserve">72710061 </w:t>
      </w:r>
      <w:r>
        <w:rPr>
          <w:rFonts w:eastAsia="汉仪书宋二简"/>
          <w:spacing w:val="-6"/>
          <w:szCs w:val="21"/>
        </w:rPr>
        <w:t>应用统计学</w:t>
      </w:r>
      <w:r>
        <w:rPr>
          <w:rFonts w:eastAsia="汉仪书宋二简"/>
          <w:szCs w:val="21"/>
        </w:rPr>
        <w:t>（</w:t>
      </w:r>
      <w:r>
        <w:rPr>
          <w:rFonts w:hint="eastAsia" w:eastAsia="汉仪书宋二简"/>
          <w:szCs w:val="21"/>
        </w:rPr>
        <w:t>3.0</w:t>
      </w:r>
      <w:r>
        <w:rPr>
          <w:rFonts w:eastAsia="汉仪书宋二简"/>
          <w:szCs w:val="21"/>
        </w:rPr>
        <w:t>）</w:t>
      </w:r>
    </w:p>
    <w:p>
      <w:pPr>
        <w:widowControl/>
        <w:adjustRightInd w:val="0"/>
        <w:snapToGrid w:val="0"/>
        <w:spacing w:after="0" w:line="400" w:lineRule="exact"/>
        <w:ind w:firstLine="396" w:firstLineChars="200"/>
        <w:rPr>
          <w:rFonts w:eastAsia="汉仪书宋二简"/>
          <w:spacing w:val="-6"/>
          <w:szCs w:val="21"/>
        </w:rPr>
      </w:pPr>
      <w:r>
        <w:rPr>
          <w:rFonts w:eastAsia="汉仪书宋二简"/>
          <w:spacing w:val="-6"/>
          <w:szCs w:val="21"/>
        </w:rPr>
        <w:t>72090043社会统计软件</w:t>
      </w:r>
      <w:r>
        <w:rPr>
          <w:rFonts w:eastAsia="汉仪书宋二简"/>
          <w:szCs w:val="21"/>
        </w:rPr>
        <w:t>（2.0）</w:t>
      </w:r>
    </w:p>
    <w:p>
      <w:pPr>
        <w:widowControl/>
        <w:adjustRightInd w:val="0"/>
        <w:snapToGrid w:val="0"/>
        <w:spacing w:after="0" w:line="400" w:lineRule="exact"/>
        <w:ind w:firstLine="396" w:firstLineChars="200"/>
        <w:rPr>
          <w:rFonts w:eastAsia="汉仪书宋二简"/>
          <w:spacing w:val="-6"/>
          <w:szCs w:val="21"/>
        </w:rPr>
      </w:pPr>
      <w:r>
        <w:rPr>
          <w:rFonts w:hint="eastAsia" w:eastAsia="汉仪书宋二简"/>
          <w:spacing w:val="-6"/>
          <w:szCs w:val="21"/>
        </w:rPr>
        <w:t>7B080043 社会问题与对策（2.0）</w:t>
      </w:r>
    </w:p>
    <w:p>
      <w:pPr>
        <w:widowControl/>
        <w:adjustRightInd w:val="0"/>
        <w:snapToGrid w:val="0"/>
        <w:spacing w:after="0" w:line="400" w:lineRule="exact"/>
        <w:ind w:firstLine="396" w:firstLineChars="200"/>
        <w:rPr>
          <w:rFonts w:eastAsia="汉仪书宋二简"/>
          <w:spacing w:val="-6"/>
          <w:szCs w:val="21"/>
        </w:rPr>
      </w:pPr>
      <w:r>
        <w:rPr>
          <w:rFonts w:eastAsia="汉仪书宋二简"/>
          <w:spacing w:val="-6"/>
          <w:szCs w:val="21"/>
        </w:rPr>
        <w:t>7C200043管理文秘</w:t>
      </w:r>
      <w:r>
        <w:rPr>
          <w:rFonts w:eastAsia="汉仪书宋二简"/>
          <w:szCs w:val="21"/>
        </w:rPr>
        <w:t>（2.0）</w:t>
      </w:r>
    </w:p>
    <w:p>
      <w:pPr>
        <w:widowControl/>
        <w:adjustRightInd w:val="0"/>
        <w:snapToGrid w:val="0"/>
        <w:spacing w:after="0" w:line="400" w:lineRule="exact"/>
        <w:ind w:firstLine="422" w:firstLineChars="200"/>
        <w:rPr>
          <w:rFonts w:eastAsia="汉仪书宋二简"/>
          <w:szCs w:val="21"/>
        </w:rPr>
      </w:pPr>
      <w:r>
        <w:rPr>
          <w:rFonts w:eastAsia="汉仪书宋二简"/>
          <w:b/>
          <w:bCs/>
          <w:szCs w:val="21"/>
        </w:rPr>
        <w:t>（三）专业课</w:t>
      </w:r>
    </w:p>
    <w:p>
      <w:pPr>
        <w:widowControl/>
        <w:adjustRightInd w:val="0"/>
        <w:snapToGrid w:val="0"/>
        <w:spacing w:after="0" w:line="400" w:lineRule="exact"/>
        <w:ind w:firstLine="422" w:firstLineChars="200"/>
        <w:rPr>
          <w:rFonts w:eastAsia="汉仪书宋二简"/>
          <w:b/>
          <w:szCs w:val="21"/>
        </w:rPr>
      </w:pPr>
      <w:r>
        <w:rPr>
          <w:rFonts w:eastAsia="汉仪书宋二简"/>
          <w:b/>
          <w:szCs w:val="21"/>
        </w:rPr>
        <w:t>专业必修课程（应修</w:t>
      </w:r>
      <w:r>
        <w:rPr>
          <w:rFonts w:eastAsia="汉仪书宋二简"/>
          <w:szCs w:val="21"/>
        </w:rPr>
        <w:t>24</w:t>
      </w:r>
      <w:r>
        <w:rPr>
          <w:rFonts w:eastAsia="汉仪书宋二简"/>
          <w:b/>
          <w:szCs w:val="21"/>
        </w:rPr>
        <w:t>学分）</w:t>
      </w:r>
    </w:p>
    <w:p>
      <w:pPr>
        <w:widowControl/>
        <w:adjustRightInd w:val="0"/>
        <w:snapToGrid w:val="0"/>
        <w:spacing w:after="0" w:line="400" w:lineRule="exact"/>
        <w:ind w:firstLine="396" w:firstLineChars="200"/>
        <w:rPr>
          <w:rFonts w:eastAsia="汉仪书宋二简"/>
          <w:spacing w:val="-6"/>
          <w:szCs w:val="21"/>
        </w:rPr>
      </w:pPr>
      <w:r>
        <w:rPr>
          <w:rFonts w:eastAsia="汉仪书宋二简"/>
          <w:spacing w:val="-6"/>
          <w:szCs w:val="21"/>
        </w:rPr>
        <w:t>7C560061公共事业管理概论（3.0）</w:t>
      </w:r>
    </w:p>
    <w:p>
      <w:pPr>
        <w:widowControl/>
        <w:adjustRightInd w:val="0"/>
        <w:snapToGrid w:val="0"/>
        <w:spacing w:after="0" w:line="400" w:lineRule="exact"/>
        <w:ind w:firstLine="396" w:firstLineChars="200"/>
        <w:rPr>
          <w:rFonts w:eastAsia="汉仪书宋二简"/>
          <w:spacing w:val="-6"/>
          <w:szCs w:val="21"/>
        </w:rPr>
      </w:pPr>
      <w:r>
        <w:rPr>
          <w:rFonts w:eastAsia="汉仪书宋二简"/>
          <w:spacing w:val="-6"/>
          <w:szCs w:val="21"/>
        </w:rPr>
        <w:t>7C570041公共事业管理法律制度（2.0）</w:t>
      </w:r>
    </w:p>
    <w:p>
      <w:pPr>
        <w:widowControl/>
        <w:adjustRightInd w:val="0"/>
        <w:snapToGrid w:val="0"/>
        <w:spacing w:after="0" w:line="400" w:lineRule="exact"/>
        <w:rPr>
          <w:rFonts w:eastAsia="汉仪书宋二简"/>
          <w:spacing w:val="-6"/>
          <w:szCs w:val="21"/>
        </w:rPr>
      </w:pPr>
      <w:r>
        <w:rPr>
          <w:rFonts w:eastAsia="汉仪书宋二简"/>
          <w:spacing w:val="-6"/>
          <w:szCs w:val="21"/>
        </w:rPr>
        <w:t>7C580063城市公共事业管理理论与实践（3.0）</w:t>
      </w:r>
    </w:p>
    <w:p>
      <w:pPr>
        <w:widowControl/>
        <w:adjustRightInd w:val="0"/>
        <w:snapToGrid w:val="0"/>
        <w:spacing w:after="0" w:line="400" w:lineRule="exact"/>
        <w:ind w:firstLine="396" w:firstLineChars="200"/>
        <w:rPr>
          <w:rFonts w:eastAsia="汉仪书宋二简"/>
          <w:spacing w:val="-6"/>
          <w:szCs w:val="21"/>
        </w:rPr>
      </w:pPr>
      <w:r>
        <w:rPr>
          <w:rFonts w:eastAsia="汉仪书宋二简"/>
          <w:spacing w:val="-6"/>
          <w:szCs w:val="21"/>
        </w:rPr>
        <w:t>7C590043电子政务理论与实验（2.0）</w:t>
      </w:r>
    </w:p>
    <w:p>
      <w:pPr>
        <w:widowControl/>
        <w:adjustRightInd w:val="0"/>
        <w:snapToGrid w:val="0"/>
        <w:spacing w:after="0" w:line="400" w:lineRule="exact"/>
        <w:ind w:firstLine="396" w:firstLineChars="200"/>
        <w:rPr>
          <w:rFonts w:eastAsia="汉仪书宋二简"/>
          <w:szCs w:val="21"/>
        </w:rPr>
      </w:pPr>
      <w:r>
        <w:rPr>
          <w:rFonts w:eastAsia="汉仪书宋二简"/>
          <w:spacing w:val="-6"/>
          <w:szCs w:val="21"/>
        </w:rPr>
        <w:t>7C600041公共工程项目管理</w:t>
      </w:r>
      <w:r>
        <w:rPr>
          <w:rFonts w:eastAsia="汉仪书宋二简"/>
          <w:szCs w:val="21"/>
        </w:rPr>
        <w:t>（2.0）</w:t>
      </w:r>
    </w:p>
    <w:p>
      <w:pPr>
        <w:widowControl/>
        <w:adjustRightInd w:val="0"/>
        <w:snapToGrid w:val="0"/>
        <w:spacing w:after="0" w:line="400" w:lineRule="exact"/>
        <w:ind w:firstLine="396" w:firstLineChars="200"/>
        <w:rPr>
          <w:rFonts w:eastAsia="汉仪书宋二简"/>
          <w:spacing w:val="-6"/>
          <w:szCs w:val="21"/>
        </w:rPr>
      </w:pPr>
      <w:r>
        <w:rPr>
          <w:rFonts w:eastAsia="汉仪书宋二简"/>
          <w:spacing w:val="-6"/>
          <w:szCs w:val="21"/>
        </w:rPr>
        <w:t>7C610041公共组织财务管理（2.0）</w:t>
      </w:r>
    </w:p>
    <w:p>
      <w:pPr>
        <w:widowControl/>
        <w:adjustRightInd w:val="0"/>
        <w:snapToGrid w:val="0"/>
        <w:spacing w:after="0" w:line="400" w:lineRule="exact"/>
        <w:ind w:firstLine="396" w:firstLineChars="200"/>
        <w:rPr>
          <w:rFonts w:eastAsia="汉仪书宋二简"/>
          <w:spacing w:val="-6"/>
          <w:szCs w:val="21"/>
        </w:rPr>
      </w:pPr>
      <w:r>
        <w:rPr>
          <w:rFonts w:eastAsia="汉仪书宋二简"/>
          <w:spacing w:val="-6"/>
          <w:szCs w:val="21"/>
        </w:rPr>
        <w:t>710000</w:t>
      </w:r>
      <w:r>
        <w:rPr>
          <w:rFonts w:hint="eastAsia" w:eastAsia="汉仪书宋二简"/>
          <w:spacing w:val="-6"/>
          <w:szCs w:val="21"/>
        </w:rPr>
        <w:t>4</w:t>
      </w:r>
      <w:r>
        <w:rPr>
          <w:rFonts w:eastAsia="汉仪书宋二简"/>
          <w:spacing w:val="-6"/>
          <w:szCs w:val="21"/>
        </w:rPr>
        <w:t>1非政府组织管理（2.0）</w:t>
      </w:r>
    </w:p>
    <w:p>
      <w:pPr>
        <w:widowControl/>
        <w:adjustRightInd w:val="0"/>
        <w:snapToGrid w:val="0"/>
        <w:spacing w:after="0" w:line="400" w:lineRule="exact"/>
        <w:ind w:firstLine="420" w:firstLineChars="200"/>
        <w:rPr>
          <w:rFonts w:eastAsia="汉仪书宋二简"/>
          <w:szCs w:val="21"/>
        </w:rPr>
      </w:pPr>
      <w:r>
        <w:rPr>
          <w:rFonts w:eastAsia="汉仪书宋二简"/>
          <w:szCs w:val="21"/>
        </w:rPr>
        <w:t>7C620041房地产制度概论（2.0）</w:t>
      </w:r>
    </w:p>
    <w:p>
      <w:pPr>
        <w:widowControl/>
        <w:adjustRightInd w:val="0"/>
        <w:snapToGrid w:val="0"/>
        <w:spacing w:after="0" w:line="400" w:lineRule="exact"/>
        <w:ind w:firstLine="396" w:firstLineChars="200"/>
        <w:rPr>
          <w:rFonts w:eastAsia="汉仪书宋二简"/>
          <w:spacing w:val="-6"/>
          <w:szCs w:val="21"/>
        </w:rPr>
      </w:pPr>
      <w:r>
        <w:rPr>
          <w:rFonts w:eastAsia="汉仪书宋二简"/>
          <w:spacing w:val="-6"/>
          <w:szCs w:val="21"/>
        </w:rPr>
        <w:t>7C210041土地资源管理学（2.0）</w:t>
      </w:r>
    </w:p>
    <w:p>
      <w:pPr>
        <w:widowControl/>
        <w:adjustRightInd w:val="0"/>
        <w:snapToGrid w:val="0"/>
        <w:spacing w:after="0" w:line="400" w:lineRule="exact"/>
        <w:ind w:firstLine="420" w:firstLineChars="200"/>
        <w:rPr>
          <w:rFonts w:eastAsia="汉仪书宋二简"/>
          <w:b/>
          <w:szCs w:val="21"/>
        </w:rPr>
      </w:pPr>
      <w:r>
        <w:rPr>
          <w:rFonts w:eastAsia="汉仪书宋二简"/>
          <w:szCs w:val="21"/>
        </w:rPr>
        <w:t>7C3200</w:t>
      </w:r>
      <w:r>
        <w:rPr>
          <w:rFonts w:hint="eastAsia" w:eastAsia="汉仪书宋二简"/>
          <w:szCs w:val="21"/>
        </w:rPr>
        <w:t>4</w:t>
      </w:r>
      <w:r>
        <w:rPr>
          <w:rFonts w:eastAsia="汉仪书宋二简"/>
          <w:szCs w:val="21"/>
        </w:rPr>
        <w:t>3房地产开发与管理（2.0）</w:t>
      </w:r>
    </w:p>
    <w:p>
      <w:pPr>
        <w:widowControl/>
        <w:adjustRightInd w:val="0"/>
        <w:snapToGrid w:val="0"/>
        <w:spacing w:after="0" w:line="400" w:lineRule="exact"/>
        <w:ind w:firstLine="420" w:firstLineChars="200"/>
        <w:rPr>
          <w:rFonts w:eastAsia="汉仪书宋二简"/>
          <w:szCs w:val="21"/>
        </w:rPr>
      </w:pPr>
      <w:r>
        <w:rPr>
          <w:rFonts w:eastAsia="汉仪书宋二简"/>
          <w:szCs w:val="21"/>
        </w:rPr>
        <w:t>7C260041房地产</w:t>
      </w:r>
      <w:r>
        <w:rPr>
          <w:rFonts w:hint="eastAsia" w:eastAsia="汉仪书宋二简"/>
          <w:szCs w:val="21"/>
        </w:rPr>
        <w:t>投资</w:t>
      </w:r>
      <w:r>
        <w:rPr>
          <w:rFonts w:eastAsia="汉仪书宋二简"/>
          <w:szCs w:val="21"/>
        </w:rPr>
        <w:t>（2.0）</w:t>
      </w:r>
    </w:p>
    <w:p>
      <w:pPr>
        <w:widowControl/>
        <w:adjustRightInd w:val="0"/>
        <w:snapToGrid w:val="0"/>
        <w:spacing w:after="0" w:line="400" w:lineRule="exact"/>
        <w:ind w:firstLine="422" w:firstLineChars="200"/>
        <w:rPr>
          <w:rFonts w:eastAsia="汉仪书宋二简"/>
          <w:b/>
          <w:szCs w:val="21"/>
        </w:rPr>
      </w:pPr>
      <w:r>
        <w:rPr>
          <w:rFonts w:eastAsia="汉仪书宋二简"/>
          <w:b/>
          <w:szCs w:val="21"/>
        </w:rPr>
        <w:t>专业选修课程（应选修7学分）</w:t>
      </w:r>
    </w:p>
    <w:p>
      <w:pPr>
        <w:widowControl/>
        <w:adjustRightInd w:val="0"/>
        <w:snapToGrid w:val="0"/>
        <w:spacing w:after="0" w:line="400" w:lineRule="exact"/>
        <w:ind w:firstLine="396" w:firstLineChars="200"/>
        <w:rPr>
          <w:rFonts w:eastAsia="汉仪书宋二简"/>
          <w:szCs w:val="21"/>
        </w:rPr>
      </w:pPr>
      <w:r>
        <w:rPr>
          <w:rFonts w:eastAsia="汉仪书宋二简"/>
          <w:spacing w:val="-6"/>
          <w:szCs w:val="21"/>
        </w:rPr>
        <w:t>7C660033互联网+</w:t>
      </w:r>
      <w:r>
        <w:rPr>
          <w:rFonts w:eastAsia="汉仪书宋二简"/>
          <w:szCs w:val="21"/>
        </w:rPr>
        <w:t>（1.5）</w:t>
      </w:r>
    </w:p>
    <w:p>
      <w:pPr>
        <w:widowControl/>
        <w:adjustRightInd w:val="0"/>
        <w:snapToGrid w:val="0"/>
        <w:spacing w:after="0" w:line="400" w:lineRule="exact"/>
        <w:ind w:firstLine="420" w:firstLineChars="200"/>
        <w:rPr>
          <w:rFonts w:eastAsia="汉仪书宋二简"/>
          <w:szCs w:val="21"/>
        </w:rPr>
      </w:pPr>
      <w:r>
        <w:rPr>
          <w:rFonts w:eastAsia="汉仪书宋二简"/>
          <w:szCs w:val="21"/>
        </w:rPr>
        <w:t>7</w:t>
      </w:r>
      <w:r>
        <w:rPr>
          <w:rFonts w:hint="eastAsia" w:eastAsia="汉仪书宋二简"/>
          <w:szCs w:val="21"/>
        </w:rPr>
        <w:t>C</w:t>
      </w:r>
      <w:r>
        <w:rPr>
          <w:rFonts w:eastAsia="汉仪书宋二简"/>
          <w:szCs w:val="21"/>
        </w:rPr>
        <w:t>770041大数据概论（2.0）</w:t>
      </w:r>
    </w:p>
    <w:p>
      <w:pPr>
        <w:widowControl/>
        <w:adjustRightInd w:val="0"/>
        <w:snapToGrid w:val="0"/>
        <w:spacing w:after="0" w:line="400" w:lineRule="exact"/>
        <w:ind w:firstLine="420" w:firstLineChars="200"/>
        <w:rPr>
          <w:rFonts w:eastAsia="汉仪书宋二简"/>
          <w:szCs w:val="21"/>
        </w:rPr>
      </w:pPr>
      <w:r>
        <w:rPr>
          <w:rFonts w:eastAsia="汉仪书宋二简"/>
          <w:szCs w:val="21"/>
        </w:rPr>
        <w:t>7C680053大数据分析软件（Python）（2.5）</w:t>
      </w:r>
    </w:p>
    <w:p>
      <w:pPr>
        <w:widowControl/>
        <w:adjustRightInd w:val="0"/>
        <w:snapToGrid w:val="0"/>
        <w:spacing w:after="0" w:line="400" w:lineRule="exact"/>
        <w:ind w:firstLine="396" w:firstLineChars="200"/>
        <w:rPr>
          <w:rFonts w:eastAsia="汉仪书宋二简"/>
          <w:spacing w:val="-6"/>
          <w:szCs w:val="21"/>
        </w:rPr>
      </w:pPr>
      <w:r>
        <w:rPr>
          <w:rFonts w:eastAsia="汉仪书宋二简"/>
          <w:spacing w:val="-6"/>
          <w:szCs w:val="21"/>
        </w:rPr>
        <w:t>7C690043智慧城市管理（2.0）</w:t>
      </w:r>
    </w:p>
    <w:p>
      <w:pPr>
        <w:widowControl/>
        <w:adjustRightInd w:val="0"/>
        <w:snapToGrid w:val="0"/>
        <w:spacing w:after="0" w:line="400" w:lineRule="exact"/>
        <w:ind w:firstLine="396" w:firstLineChars="200"/>
        <w:rPr>
          <w:rFonts w:eastAsia="汉仪书宋二简"/>
          <w:spacing w:val="-6"/>
          <w:szCs w:val="21"/>
        </w:rPr>
      </w:pPr>
      <w:r>
        <w:rPr>
          <w:rFonts w:eastAsia="汉仪书宋二简"/>
          <w:spacing w:val="-6"/>
          <w:szCs w:val="21"/>
        </w:rPr>
        <w:t>7C</w:t>
      </w:r>
      <w:r>
        <w:rPr>
          <w:rFonts w:hint="eastAsia" w:eastAsia="汉仪书宋二简"/>
          <w:spacing w:val="-6"/>
          <w:szCs w:val="21"/>
        </w:rPr>
        <w:t>70</w:t>
      </w:r>
      <w:r>
        <w:rPr>
          <w:rFonts w:eastAsia="汉仪书宋二简"/>
          <w:spacing w:val="-6"/>
          <w:szCs w:val="21"/>
        </w:rPr>
        <w:t>0043公共危机管理（2.0）</w:t>
      </w:r>
    </w:p>
    <w:p>
      <w:pPr>
        <w:widowControl/>
        <w:adjustRightInd w:val="0"/>
        <w:snapToGrid w:val="0"/>
        <w:spacing w:after="0" w:line="400" w:lineRule="exact"/>
        <w:ind w:firstLine="420" w:firstLineChars="200"/>
        <w:rPr>
          <w:rFonts w:eastAsia="汉仪书宋二简"/>
          <w:szCs w:val="21"/>
        </w:rPr>
      </w:pPr>
      <w:r>
        <w:rPr>
          <w:rFonts w:eastAsia="汉仪书宋二简"/>
          <w:szCs w:val="21"/>
        </w:rPr>
        <w:t>7C710041教育管理学（2.0）</w:t>
      </w:r>
    </w:p>
    <w:p>
      <w:pPr>
        <w:widowControl/>
        <w:adjustRightInd w:val="0"/>
        <w:snapToGrid w:val="0"/>
        <w:spacing w:after="0" w:line="400" w:lineRule="exact"/>
        <w:ind w:firstLine="420" w:firstLineChars="200"/>
        <w:rPr>
          <w:rFonts w:eastAsia="汉仪书宋二简"/>
          <w:spacing w:val="-6"/>
          <w:szCs w:val="21"/>
        </w:rPr>
      </w:pPr>
      <w:r>
        <w:rPr>
          <w:rFonts w:eastAsia="汉仪书宋二简"/>
          <w:szCs w:val="21"/>
        </w:rPr>
        <w:t>7C720041教育政策学（2.0）</w:t>
      </w:r>
    </w:p>
    <w:p>
      <w:pPr>
        <w:widowControl/>
        <w:adjustRightInd w:val="0"/>
        <w:snapToGrid w:val="0"/>
        <w:spacing w:after="0" w:line="400" w:lineRule="exact"/>
        <w:ind w:firstLine="396" w:firstLineChars="200"/>
        <w:rPr>
          <w:rFonts w:eastAsia="汉仪书宋二简"/>
          <w:spacing w:val="-6"/>
          <w:szCs w:val="21"/>
        </w:rPr>
      </w:pPr>
      <w:r>
        <w:rPr>
          <w:rFonts w:eastAsia="汉仪书宋二简"/>
          <w:spacing w:val="-6"/>
          <w:szCs w:val="21"/>
        </w:rPr>
        <w:t>7B4200</w:t>
      </w:r>
      <w:r>
        <w:rPr>
          <w:rFonts w:hint="eastAsia" w:eastAsia="汉仪书宋二简"/>
          <w:spacing w:val="-6"/>
          <w:szCs w:val="21"/>
        </w:rPr>
        <w:t>4</w:t>
      </w:r>
      <w:r>
        <w:rPr>
          <w:rFonts w:eastAsia="汉仪书宋二简"/>
          <w:spacing w:val="-6"/>
          <w:szCs w:val="21"/>
        </w:rPr>
        <w:t>1教育社会学（2.0）</w:t>
      </w:r>
    </w:p>
    <w:p>
      <w:pPr>
        <w:widowControl/>
        <w:adjustRightInd w:val="0"/>
        <w:snapToGrid w:val="0"/>
        <w:spacing w:after="0" w:line="400" w:lineRule="exact"/>
        <w:ind w:firstLine="420" w:firstLineChars="200"/>
        <w:rPr>
          <w:rFonts w:eastAsia="汉仪书宋二简"/>
          <w:szCs w:val="21"/>
        </w:rPr>
      </w:pPr>
      <w:r>
        <w:rPr>
          <w:rFonts w:eastAsia="汉仪书宋二简"/>
          <w:bCs/>
          <w:szCs w:val="21"/>
        </w:rPr>
        <w:t>7C6300</w:t>
      </w:r>
      <w:r>
        <w:rPr>
          <w:rFonts w:hint="eastAsia" w:eastAsia="汉仪书宋二简"/>
          <w:bCs/>
          <w:szCs w:val="21"/>
        </w:rPr>
        <w:t>4</w:t>
      </w:r>
      <w:r>
        <w:rPr>
          <w:rFonts w:eastAsia="汉仪书宋二简"/>
          <w:bCs/>
          <w:szCs w:val="21"/>
        </w:rPr>
        <w:t>1</w:t>
      </w:r>
      <w:r>
        <w:rPr>
          <w:rFonts w:eastAsia="汉仪书宋二简"/>
          <w:szCs w:val="21"/>
        </w:rPr>
        <w:t>房地产</w:t>
      </w:r>
      <w:r>
        <w:rPr>
          <w:rFonts w:hint="eastAsia" w:eastAsia="汉仪书宋二简"/>
          <w:szCs w:val="21"/>
        </w:rPr>
        <w:t>策划与营销</w:t>
      </w:r>
      <w:r>
        <w:rPr>
          <w:rFonts w:eastAsia="汉仪书宋二简"/>
          <w:szCs w:val="21"/>
        </w:rPr>
        <w:t>（</w:t>
      </w:r>
      <w:r>
        <w:rPr>
          <w:rFonts w:hint="eastAsia" w:eastAsia="汉仪书宋二简"/>
          <w:szCs w:val="21"/>
        </w:rPr>
        <w:t>2.0</w:t>
      </w:r>
      <w:r>
        <w:rPr>
          <w:rFonts w:eastAsia="汉仪书宋二简"/>
          <w:szCs w:val="21"/>
        </w:rPr>
        <w:t>）</w:t>
      </w:r>
    </w:p>
    <w:p>
      <w:pPr>
        <w:widowControl/>
        <w:adjustRightInd w:val="0"/>
        <w:snapToGrid w:val="0"/>
        <w:spacing w:after="0" w:line="400" w:lineRule="exact"/>
        <w:ind w:firstLine="420" w:firstLineChars="200"/>
        <w:rPr>
          <w:rFonts w:eastAsia="汉仪书宋二简"/>
          <w:szCs w:val="21"/>
        </w:rPr>
      </w:pPr>
      <w:r>
        <w:rPr>
          <w:rFonts w:eastAsia="汉仪书宋二简"/>
          <w:szCs w:val="21"/>
        </w:rPr>
        <w:t>7C2800</w:t>
      </w:r>
      <w:r>
        <w:rPr>
          <w:rFonts w:hint="eastAsia" w:eastAsia="汉仪书宋二简"/>
          <w:szCs w:val="21"/>
        </w:rPr>
        <w:t>31</w:t>
      </w:r>
      <w:r>
        <w:rPr>
          <w:rFonts w:eastAsia="汉仪书宋二简"/>
          <w:szCs w:val="21"/>
        </w:rPr>
        <w:t>房地产开发前沿（1.5）</w:t>
      </w:r>
    </w:p>
    <w:p>
      <w:pPr>
        <w:widowControl/>
        <w:adjustRightInd w:val="0"/>
        <w:snapToGrid w:val="0"/>
        <w:spacing w:after="0" w:line="400" w:lineRule="exact"/>
        <w:ind w:firstLine="420" w:firstLineChars="200"/>
        <w:rPr>
          <w:rFonts w:eastAsia="汉仪书宋二简"/>
          <w:szCs w:val="21"/>
        </w:rPr>
      </w:pPr>
      <w:r>
        <w:rPr>
          <w:rFonts w:eastAsia="汉仪书宋二简"/>
          <w:szCs w:val="21"/>
        </w:rPr>
        <w:t>7C2500</w:t>
      </w:r>
      <w:r>
        <w:rPr>
          <w:rFonts w:hint="eastAsia" w:eastAsia="汉仪书宋二简"/>
          <w:szCs w:val="21"/>
        </w:rPr>
        <w:t>4</w:t>
      </w:r>
      <w:r>
        <w:rPr>
          <w:rFonts w:eastAsia="汉仪书宋二简"/>
          <w:szCs w:val="21"/>
        </w:rPr>
        <w:t>1城市规划（2.0）</w:t>
      </w:r>
    </w:p>
    <w:p>
      <w:pPr>
        <w:widowControl/>
        <w:adjustRightInd w:val="0"/>
        <w:snapToGrid w:val="0"/>
        <w:spacing w:after="0" w:line="400" w:lineRule="exact"/>
        <w:ind w:firstLine="396" w:firstLineChars="200"/>
        <w:rPr>
          <w:rFonts w:eastAsia="汉仪书宋二简"/>
          <w:szCs w:val="21"/>
        </w:rPr>
      </w:pPr>
      <w:r>
        <w:rPr>
          <w:rFonts w:eastAsia="汉仪书宋二简"/>
          <w:spacing w:val="-6"/>
          <w:szCs w:val="21"/>
        </w:rPr>
        <w:t>662500</w:t>
      </w:r>
      <w:r>
        <w:rPr>
          <w:rFonts w:hint="eastAsia" w:eastAsia="汉仪书宋二简"/>
          <w:spacing w:val="-6"/>
          <w:szCs w:val="21"/>
        </w:rPr>
        <w:t>3</w:t>
      </w:r>
      <w:r>
        <w:rPr>
          <w:rFonts w:eastAsia="汉仪书宋二简"/>
          <w:spacing w:val="-6"/>
          <w:szCs w:val="21"/>
        </w:rPr>
        <w:t>1企业管理</w:t>
      </w:r>
      <w:r>
        <w:rPr>
          <w:rFonts w:eastAsia="汉仪书宋二简"/>
          <w:szCs w:val="21"/>
        </w:rPr>
        <w:t>（1.5）</w:t>
      </w:r>
    </w:p>
    <w:p>
      <w:pPr>
        <w:widowControl/>
        <w:adjustRightInd w:val="0"/>
        <w:snapToGrid w:val="0"/>
        <w:spacing w:after="0" w:line="400" w:lineRule="exact"/>
        <w:ind w:firstLine="422" w:firstLineChars="200"/>
        <w:rPr>
          <w:rFonts w:eastAsia="汉仪书宋二简"/>
          <w:b/>
          <w:bCs/>
          <w:szCs w:val="21"/>
        </w:rPr>
      </w:pPr>
      <w:r>
        <w:rPr>
          <w:rFonts w:eastAsia="汉仪书宋二简"/>
          <w:b/>
          <w:bCs/>
          <w:szCs w:val="21"/>
        </w:rPr>
        <w:t>（四）实践环节（应修22学分）</w:t>
      </w:r>
    </w:p>
    <w:p>
      <w:pPr>
        <w:widowControl/>
        <w:adjustRightInd w:val="0"/>
        <w:snapToGrid w:val="0"/>
        <w:spacing w:after="0" w:line="400" w:lineRule="exact"/>
        <w:ind w:firstLine="420" w:firstLineChars="200"/>
        <w:rPr>
          <w:rFonts w:eastAsia="汉仪书宋二简"/>
          <w:szCs w:val="21"/>
        </w:rPr>
      </w:pPr>
      <w:r>
        <w:rPr>
          <w:rFonts w:eastAsia="汉仪书宋二简"/>
          <w:szCs w:val="21"/>
        </w:rPr>
        <w:t>毕业实习（10.0）</w:t>
      </w:r>
    </w:p>
    <w:p>
      <w:pPr>
        <w:widowControl/>
        <w:adjustRightInd w:val="0"/>
        <w:snapToGrid w:val="0"/>
        <w:spacing w:after="0" w:line="400" w:lineRule="exact"/>
        <w:ind w:firstLine="420" w:firstLineChars="200"/>
        <w:rPr>
          <w:rFonts w:eastAsia="汉仪书宋二简"/>
          <w:szCs w:val="21"/>
        </w:rPr>
      </w:pPr>
      <w:r>
        <w:rPr>
          <w:rFonts w:eastAsia="汉仪书宋二简"/>
          <w:szCs w:val="21"/>
        </w:rPr>
        <w:t>毕业论文（8.0）</w:t>
      </w:r>
    </w:p>
    <w:p>
      <w:pPr>
        <w:widowControl/>
        <w:adjustRightInd w:val="0"/>
        <w:snapToGrid w:val="0"/>
        <w:spacing w:after="0" w:line="400" w:lineRule="exact"/>
        <w:ind w:firstLine="420" w:firstLineChars="200"/>
        <w:rPr>
          <w:rFonts w:eastAsia="汉仪书宋二简"/>
          <w:szCs w:val="21"/>
        </w:rPr>
      </w:pPr>
      <w:r>
        <w:rPr>
          <w:rFonts w:eastAsia="汉仪书宋二简"/>
          <w:szCs w:val="21"/>
        </w:rPr>
        <w:t>二年级学年论文（2.0）</w:t>
      </w:r>
    </w:p>
    <w:p>
      <w:pPr>
        <w:widowControl/>
        <w:adjustRightInd w:val="0"/>
        <w:snapToGrid w:val="0"/>
        <w:spacing w:after="0" w:line="400" w:lineRule="exact"/>
        <w:ind w:firstLine="420" w:firstLineChars="200"/>
        <w:rPr>
          <w:rFonts w:eastAsia="汉仪书宋二简"/>
          <w:szCs w:val="21"/>
        </w:rPr>
      </w:pPr>
      <w:r>
        <w:rPr>
          <w:rFonts w:eastAsia="汉仪书宋二简"/>
          <w:szCs w:val="21"/>
        </w:rPr>
        <w:t>三年级学年论文（2.0）</w:t>
      </w:r>
    </w:p>
    <w:p>
      <w:pPr>
        <w:widowControl/>
        <w:adjustRightInd w:val="0"/>
        <w:snapToGrid w:val="0"/>
        <w:spacing w:after="0" w:line="400" w:lineRule="exact"/>
        <w:rPr>
          <w:rFonts w:eastAsia="汉仪书宋二简"/>
          <w:szCs w:val="21"/>
        </w:rPr>
        <w:sectPr>
          <w:type w:val="continuous"/>
          <w:pgSz w:w="11906" w:h="16157"/>
          <w:pgMar w:top="1440" w:right="1803" w:bottom="1440" w:left="1803" w:header="851" w:footer="992" w:gutter="0"/>
          <w:cols w:equalWidth="0" w:num="2">
            <w:col w:w="3937" w:space="425"/>
            <w:col w:w="3937"/>
          </w:cols>
          <w:docGrid w:type="lines" w:linePitch="316" w:charSpace="0"/>
        </w:sectPr>
      </w:pPr>
    </w:p>
    <w:p>
      <w:pPr>
        <w:widowControl/>
        <w:adjustRightInd w:val="0"/>
        <w:snapToGrid w:val="0"/>
        <w:spacing w:after="0" w:line="240" w:lineRule="auto"/>
        <w:rPr>
          <w:rFonts w:ascii="汉仪书宋二简" w:hAnsi="汉仪书宋二简" w:eastAsia="汉仪书宋二简" w:cs="汉仪书宋二简"/>
          <w:b/>
          <w:bCs/>
          <w:szCs w:val="21"/>
        </w:rPr>
      </w:pPr>
      <w:r>
        <w:rPr>
          <w:rFonts w:hint="eastAsia" w:ascii="汉仪书宋二简" w:hAnsi="汉仪书宋二简" w:eastAsia="汉仪书宋二简" w:cs="汉仪书宋二简"/>
          <w:b/>
          <w:bCs/>
          <w:szCs w:val="21"/>
        </w:rPr>
        <w:t>（五）课程与学生知识、能力、素养达成情况关系矩阵</w:t>
      </w:r>
    </w:p>
    <w:tbl>
      <w:tblPr>
        <w:tblStyle w:val="32"/>
        <w:tblW w:w="116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0"/>
        <w:gridCol w:w="2889"/>
        <w:gridCol w:w="1052"/>
        <w:gridCol w:w="1050"/>
        <w:gridCol w:w="1052"/>
        <w:gridCol w:w="1074"/>
        <w:gridCol w:w="1134"/>
        <w:gridCol w:w="992"/>
        <w:gridCol w:w="1052"/>
        <w:gridCol w:w="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trHeight w:val="541" w:hRule="exact"/>
          <w:tblHeader/>
          <w:jc w:val="center"/>
        </w:trPr>
        <w:tc>
          <w:tcPr>
            <w:tcW w:w="1370" w:type="dxa"/>
            <w:tcBorders>
              <w:tl2br w:val="nil"/>
              <w:tr2bl w:val="nil"/>
            </w:tcBorders>
            <w:vAlign w:val="center"/>
          </w:tcPr>
          <w:p>
            <w:pPr>
              <w:widowControl/>
              <w:adjustRightInd w:val="0"/>
              <w:snapToGrid w:val="0"/>
              <w:spacing w:after="0" w:line="240" w:lineRule="exact"/>
              <w:jc w:val="center"/>
              <w:rPr>
                <w:rFonts w:eastAsia="汉仪书宋二简"/>
                <w:sz w:val="18"/>
                <w:szCs w:val="18"/>
              </w:rPr>
            </w:pPr>
            <w:r>
              <w:rPr>
                <w:rFonts w:eastAsia="汉仪书宋二简"/>
                <w:sz w:val="18"/>
                <w:szCs w:val="18"/>
              </w:rPr>
              <w:t>课程</w:t>
            </w:r>
          </w:p>
          <w:p>
            <w:pPr>
              <w:widowControl/>
              <w:adjustRightInd w:val="0"/>
              <w:snapToGrid w:val="0"/>
              <w:spacing w:after="0" w:line="240" w:lineRule="exact"/>
              <w:jc w:val="center"/>
              <w:rPr>
                <w:rFonts w:eastAsia="汉仪书宋二简"/>
                <w:sz w:val="18"/>
                <w:szCs w:val="18"/>
              </w:rPr>
            </w:pPr>
            <w:r>
              <w:rPr>
                <w:rFonts w:eastAsia="汉仪书宋二简"/>
                <w:sz w:val="18"/>
                <w:szCs w:val="18"/>
              </w:rPr>
              <w:t>类别</w:t>
            </w:r>
          </w:p>
        </w:tc>
        <w:tc>
          <w:tcPr>
            <w:tcW w:w="2889" w:type="dxa"/>
            <w:tcBorders>
              <w:tl2br w:val="nil"/>
              <w:tr2bl w:val="nil"/>
            </w:tcBorders>
            <w:vAlign w:val="center"/>
          </w:tcPr>
          <w:p>
            <w:pPr>
              <w:widowControl/>
              <w:adjustRightInd w:val="0"/>
              <w:snapToGrid w:val="0"/>
              <w:spacing w:after="0" w:line="240" w:lineRule="exact"/>
              <w:jc w:val="center"/>
              <w:rPr>
                <w:rFonts w:eastAsia="汉仪书宋二简"/>
                <w:sz w:val="18"/>
                <w:szCs w:val="18"/>
              </w:rPr>
            </w:pPr>
            <w:r>
              <w:rPr>
                <w:rFonts w:eastAsia="汉仪书宋二简"/>
                <w:sz w:val="18"/>
                <w:szCs w:val="18"/>
              </w:rPr>
              <w:t>课程名称</w:t>
            </w:r>
          </w:p>
        </w:tc>
        <w:tc>
          <w:tcPr>
            <w:tcW w:w="1052" w:type="dxa"/>
            <w:tcBorders>
              <w:tl2br w:val="nil"/>
              <w:tr2bl w:val="nil"/>
            </w:tcBorders>
            <w:vAlign w:val="center"/>
          </w:tcPr>
          <w:p>
            <w:pPr>
              <w:widowControl/>
              <w:adjustRightInd w:val="0"/>
              <w:snapToGrid w:val="0"/>
              <w:spacing w:after="0" w:line="240" w:lineRule="exact"/>
              <w:jc w:val="center"/>
              <w:rPr>
                <w:rFonts w:eastAsia="汉仪书宋二简"/>
                <w:sz w:val="18"/>
                <w:szCs w:val="18"/>
              </w:rPr>
            </w:pPr>
            <w:r>
              <w:rPr>
                <w:rFonts w:eastAsia="汉仪书宋二简"/>
                <w:sz w:val="18"/>
                <w:szCs w:val="18"/>
              </w:rPr>
              <w:t>要求1</w:t>
            </w:r>
          </w:p>
        </w:tc>
        <w:tc>
          <w:tcPr>
            <w:tcW w:w="1050" w:type="dxa"/>
            <w:tcBorders>
              <w:tl2br w:val="nil"/>
              <w:tr2bl w:val="nil"/>
            </w:tcBorders>
            <w:vAlign w:val="center"/>
          </w:tcPr>
          <w:p>
            <w:pPr>
              <w:widowControl/>
              <w:adjustRightInd w:val="0"/>
              <w:snapToGrid w:val="0"/>
              <w:spacing w:after="0" w:line="240" w:lineRule="exact"/>
              <w:jc w:val="center"/>
              <w:rPr>
                <w:rFonts w:eastAsia="汉仪书宋二简"/>
                <w:sz w:val="18"/>
                <w:szCs w:val="18"/>
              </w:rPr>
            </w:pPr>
            <w:r>
              <w:rPr>
                <w:rFonts w:eastAsia="汉仪书宋二简"/>
                <w:sz w:val="18"/>
                <w:szCs w:val="18"/>
              </w:rPr>
              <w:t>要求2</w:t>
            </w:r>
          </w:p>
        </w:tc>
        <w:tc>
          <w:tcPr>
            <w:tcW w:w="1052" w:type="dxa"/>
            <w:tcBorders>
              <w:tl2br w:val="nil"/>
              <w:tr2bl w:val="nil"/>
            </w:tcBorders>
            <w:vAlign w:val="center"/>
          </w:tcPr>
          <w:p>
            <w:pPr>
              <w:widowControl/>
              <w:adjustRightInd w:val="0"/>
              <w:snapToGrid w:val="0"/>
              <w:spacing w:after="0" w:line="240" w:lineRule="exact"/>
              <w:jc w:val="center"/>
              <w:rPr>
                <w:rFonts w:eastAsia="汉仪书宋二简"/>
                <w:sz w:val="18"/>
                <w:szCs w:val="18"/>
              </w:rPr>
            </w:pPr>
            <w:r>
              <w:rPr>
                <w:rFonts w:eastAsia="汉仪书宋二简"/>
                <w:sz w:val="18"/>
                <w:szCs w:val="18"/>
              </w:rPr>
              <w:t>要求3</w:t>
            </w:r>
          </w:p>
        </w:tc>
        <w:tc>
          <w:tcPr>
            <w:tcW w:w="1074" w:type="dxa"/>
            <w:tcBorders>
              <w:tl2br w:val="nil"/>
              <w:tr2bl w:val="nil"/>
            </w:tcBorders>
            <w:vAlign w:val="center"/>
          </w:tcPr>
          <w:p>
            <w:pPr>
              <w:widowControl/>
              <w:adjustRightInd w:val="0"/>
              <w:snapToGrid w:val="0"/>
              <w:spacing w:after="0" w:line="240" w:lineRule="exact"/>
              <w:jc w:val="center"/>
              <w:rPr>
                <w:rFonts w:eastAsia="汉仪书宋二简"/>
                <w:sz w:val="18"/>
                <w:szCs w:val="18"/>
              </w:rPr>
            </w:pPr>
            <w:r>
              <w:rPr>
                <w:rFonts w:eastAsia="汉仪书宋二简"/>
                <w:sz w:val="18"/>
                <w:szCs w:val="18"/>
              </w:rPr>
              <w:t>要求4</w:t>
            </w:r>
          </w:p>
        </w:tc>
        <w:tc>
          <w:tcPr>
            <w:tcW w:w="1134" w:type="dxa"/>
            <w:tcBorders>
              <w:tl2br w:val="nil"/>
              <w:tr2bl w:val="nil"/>
            </w:tcBorders>
            <w:vAlign w:val="center"/>
          </w:tcPr>
          <w:p>
            <w:pPr>
              <w:widowControl/>
              <w:adjustRightInd w:val="0"/>
              <w:snapToGrid w:val="0"/>
              <w:spacing w:after="0" w:line="240" w:lineRule="exact"/>
              <w:jc w:val="center"/>
              <w:rPr>
                <w:rFonts w:eastAsia="汉仪书宋二简"/>
                <w:sz w:val="18"/>
                <w:szCs w:val="18"/>
              </w:rPr>
            </w:pPr>
            <w:r>
              <w:rPr>
                <w:rFonts w:eastAsia="汉仪书宋二简"/>
                <w:sz w:val="18"/>
                <w:szCs w:val="18"/>
              </w:rPr>
              <w:t>要求5</w:t>
            </w:r>
          </w:p>
        </w:tc>
        <w:tc>
          <w:tcPr>
            <w:tcW w:w="992" w:type="dxa"/>
            <w:tcBorders>
              <w:tl2br w:val="nil"/>
              <w:tr2bl w:val="nil"/>
            </w:tcBorders>
            <w:vAlign w:val="center"/>
          </w:tcPr>
          <w:p>
            <w:pPr>
              <w:widowControl/>
              <w:adjustRightInd w:val="0"/>
              <w:snapToGrid w:val="0"/>
              <w:spacing w:after="0" w:line="240" w:lineRule="exact"/>
              <w:jc w:val="center"/>
              <w:rPr>
                <w:rFonts w:eastAsia="汉仪书宋二简"/>
                <w:sz w:val="18"/>
                <w:szCs w:val="18"/>
              </w:rPr>
            </w:pPr>
            <w:r>
              <w:rPr>
                <w:rFonts w:eastAsia="汉仪书宋二简"/>
                <w:sz w:val="18"/>
                <w:szCs w:val="18"/>
              </w:rPr>
              <w:t>要求6</w:t>
            </w:r>
          </w:p>
        </w:tc>
        <w:tc>
          <w:tcPr>
            <w:tcW w:w="1052" w:type="dxa"/>
            <w:tcBorders>
              <w:tl2br w:val="nil"/>
              <w:tr2bl w:val="nil"/>
            </w:tcBorders>
            <w:vAlign w:val="center"/>
          </w:tcPr>
          <w:p>
            <w:pPr>
              <w:widowControl/>
              <w:adjustRightInd w:val="0"/>
              <w:snapToGrid w:val="0"/>
              <w:spacing w:after="0" w:line="240" w:lineRule="exact"/>
              <w:jc w:val="center"/>
              <w:rPr>
                <w:rFonts w:eastAsia="汉仪书宋二简"/>
                <w:sz w:val="18"/>
                <w:szCs w:val="18"/>
              </w:rPr>
            </w:pPr>
            <w:r>
              <w:rPr>
                <w:rFonts w:eastAsia="汉仪书宋二简"/>
                <w:sz w:val="18"/>
                <w:szCs w:val="18"/>
              </w:rPr>
              <w:t>要求7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trHeight w:val="340" w:hRule="exact"/>
          <w:jc w:val="center"/>
        </w:trPr>
        <w:tc>
          <w:tcPr>
            <w:tcW w:w="1370" w:type="dxa"/>
            <w:vMerge w:val="restart"/>
            <w:tcBorders>
              <w:tl2br w:val="nil"/>
              <w:tr2bl w:val="nil"/>
            </w:tcBorders>
            <w:vAlign w:val="center"/>
          </w:tcPr>
          <w:p>
            <w:pPr>
              <w:widowControl/>
              <w:adjustRightInd w:val="0"/>
              <w:snapToGrid w:val="0"/>
              <w:spacing w:after="0" w:line="240" w:lineRule="exact"/>
              <w:jc w:val="center"/>
              <w:rPr>
                <w:rFonts w:eastAsia="汉仪书宋二简"/>
                <w:sz w:val="18"/>
                <w:szCs w:val="18"/>
              </w:rPr>
            </w:pPr>
            <w:r>
              <w:rPr>
                <w:rFonts w:eastAsia="汉仪书宋二简"/>
                <w:sz w:val="18"/>
                <w:szCs w:val="18"/>
              </w:rPr>
              <w:t>通识教育课程</w:t>
            </w:r>
          </w:p>
        </w:tc>
        <w:tc>
          <w:tcPr>
            <w:tcW w:w="2889" w:type="dxa"/>
            <w:tcBorders>
              <w:tl2br w:val="nil"/>
              <w:tr2bl w:val="nil"/>
            </w:tcBorders>
            <w:vAlign w:val="center"/>
          </w:tcPr>
          <w:p>
            <w:pPr>
              <w:widowControl/>
              <w:adjustRightInd w:val="0"/>
              <w:snapToGrid w:val="0"/>
              <w:spacing w:after="0" w:line="240" w:lineRule="auto"/>
              <w:rPr>
                <w:rFonts w:eastAsia="汉仪书宋二简"/>
                <w:sz w:val="18"/>
                <w:szCs w:val="18"/>
              </w:rPr>
            </w:pPr>
            <w:r>
              <w:rPr>
                <w:rFonts w:hint="eastAsia" w:eastAsia="汉仪书宋二简"/>
                <w:sz w:val="18"/>
                <w:szCs w:val="18"/>
              </w:rPr>
              <w:t>综合汉语</w:t>
            </w:r>
          </w:p>
        </w:tc>
        <w:tc>
          <w:tcPr>
            <w:tcW w:w="1052" w:type="dxa"/>
            <w:tcBorders>
              <w:tl2br w:val="nil"/>
              <w:tr2bl w:val="nil"/>
            </w:tcBorders>
            <w:vAlign w:val="center"/>
          </w:tcPr>
          <w:p>
            <w:pPr>
              <w:widowControl/>
              <w:adjustRightInd w:val="0"/>
              <w:snapToGrid w:val="0"/>
              <w:spacing w:after="0" w:line="240" w:lineRule="exact"/>
              <w:jc w:val="center"/>
              <w:rPr>
                <w:rFonts w:eastAsia="汉仪书宋二简"/>
                <w:sz w:val="18"/>
                <w:szCs w:val="18"/>
              </w:rPr>
            </w:pPr>
            <w:r>
              <w:rPr>
                <w:rFonts w:eastAsia="汉仪书宋二简"/>
                <w:sz w:val="18"/>
                <w:szCs w:val="18"/>
              </w:rPr>
              <w:t>H</w:t>
            </w:r>
          </w:p>
        </w:tc>
        <w:tc>
          <w:tcPr>
            <w:tcW w:w="1050" w:type="dxa"/>
            <w:tcBorders>
              <w:tl2br w:val="nil"/>
              <w:tr2bl w:val="nil"/>
            </w:tcBorders>
            <w:vAlign w:val="center"/>
          </w:tcPr>
          <w:p>
            <w:pPr>
              <w:widowControl/>
              <w:adjustRightInd w:val="0"/>
              <w:snapToGrid w:val="0"/>
              <w:spacing w:after="0" w:line="240" w:lineRule="exact"/>
              <w:jc w:val="center"/>
              <w:rPr>
                <w:rFonts w:eastAsia="汉仪书宋二简"/>
                <w:sz w:val="18"/>
                <w:szCs w:val="18"/>
              </w:rPr>
            </w:pPr>
          </w:p>
        </w:tc>
        <w:tc>
          <w:tcPr>
            <w:tcW w:w="1052" w:type="dxa"/>
            <w:tcBorders>
              <w:tl2br w:val="nil"/>
              <w:tr2bl w:val="nil"/>
            </w:tcBorders>
            <w:vAlign w:val="center"/>
          </w:tcPr>
          <w:p>
            <w:pPr>
              <w:widowControl/>
              <w:adjustRightInd w:val="0"/>
              <w:snapToGrid w:val="0"/>
              <w:spacing w:after="0" w:line="240" w:lineRule="exact"/>
              <w:jc w:val="center"/>
              <w:rPr>
                <w:rFonts w:eastAsia="汉仪书宋二简"/>
                <w:sz w:val="18"/>
                <w:szCs w:val="18"/>
              </w:rPr>
            </w:pPr>
          </w:p>
        </w:tc>
        <w:tc>
          <w:tcPr>
            <w:tcW w:w="1074" w:type="dxa"/>
            <w:tcBorders>
              <w:tl2br w:val="nil"/>
              <w:tr2bl w:val="nil"/>
            </w:tcBorders>
            <w:vAlign w:val="center"/>
          </w:tcPr>
          <w:p>
            <w:pPr>
              <w:widowControl/>
              <w:adjustRightInd w:val="0"/>
              <w:snapToGrid w:val="0"/>
              <w:spacing w:after="0" w:line="240" w:lineRule="exact"/>
              <w:jc w:val="center"/>
              <w:rPr>
                <w:rFonts w:eastAsia="汉仪书宋二简"/>
                <w:sz w:val="18"/>
                <w:szCs w:val="18"/>
              </w:rPr>
            </w:pPr>
          </w:p>
        </w:tc>
        <w:tc>
          <w:tcPr>
            <w:tcW w:w="1134" w:type="dxa"/>
            <w:tcBorders>
              <w:tl2br w:val="nil"/>
              <w:tr2bl w:val="nil"/>
            </w:tcBorders>
            <w:vAlign w:val="center"/>
          </w:tcPr>
          <w:p>
            <w:pPr>
              <w:widowControl/>
              <w:adjustRightInd w:val="0"/>
              <w:snapToGrid w:val="0"/>
              <w:spacing w:after="0" w:line="240" w:lineRule="exact"/>
              <w:jc w:val="center"/>
              <w:rPr>
                <w:rFonts w:eastAsia="汉仪书宋二简"/>
                <w:sz w:val="18"/>
                <w:szCs w:val="18"/>
              </w:rPr>
            </w:pPr>
          </w:p>
        </w:tc>
        <w:tc>
          <w:tcPr>
            <w:tcW w:w="992" w:type="dxa"/>
            <w:tcBorders>
              <w:tl2br w:val="nil"/>
              <w:tr2bl w:val="nil"/>
            </w:tcBorders>
            <w:vAlign w:val="center"/>
          </w:tcPr>
          <w:p>
            <w:pPr>
              <w:widowControl/>
              <w:adjustRightInd w:val="0"/>
              <w:snapToGrid w:val="0"/>
              <w:spacing w:after="0" w:line="240" w:lineRule="exact"/>
              <w:jc w:val="center"/>
              <w:rPr>
                <w:rFonts w:eastAsia="汉仪书宋二简"/>
                <w:sz w:val="18"/>
                <w:szCs w:val="18"/>
              </w:rPr>
            </w:pPr>
          </w:p>
        </w:tc>
        <w:tc>
          <w:tcPr>
            <w:tcW w:w="1052" w:type="dxa"/>
            <w:tcBorders>
              <w:tl2br w:val="nil"/>
              <w:tr2bl w:val="nil"/>
            </w:tcBorders>
            <w:vAlign w:val="center"/>
          </w:tcPr>
          <w:p>
            <w:pPr>
              <w:widowControl/>
              <w:adjustRightInd w:val="0"/>
              <w:snapToGrid w:val="0"/>
              <w:spacing w:after="0" w:line="240" w:lineRule="exact"/>
              <w:jc w:val="center"/>
              <w:rPr>
                <w:rFonts w:eastAsia="汉仪书宋二简"/>
                <w:sz w:val="18"/>
                <w:szCs w:val="18"/>
              </w:rPr>
            </w:pPr>
            <w:r>
              <w:rPr>
                <w:rFonts w:eastAsia="汉仪书宋二简"/>
                <w:sz w:val="18"/>
                <w:szCs w:val="18"/>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trHeight w:val="340" w:hRule="exact"/>
          <w:jc w:val="center"/>
        </w:trPr>
        <w:tc>
          <w:tcPr>
            <w:tcW w:w="1370" w:type="dxa"/>
            <w:vMerge w:val="continue"/>
            <w:tcBorders>
              <w:tl2br w:val="nil"/>
              <w:tr2bl w:val="nil"/>
            </w:tcBorders>
            <w:vAlign w:val="center"/>
          </w:tcPr>
          <w:p>
            <w:pPr>
              <w:widowControl/>
              <w:adjustRightInd w:val="0"/>
              <w:snapToGrid w:val="0"/>
              <w:spacing w:after="0" w:line="240" w:lineRule="exact"/>
              <w:jc w:val="center"/>
              <w:rPr>
                <w:rFonts w:eastAsia="汉仪书宋二简"/>
                <w:sz w:val="18"/>
                <w:szCs w:val="18"/>
              </w:rPr>
            </w:pPr>
          </w:p>
        </w:tc>
        <w:tc>
          <w:tcPr>
            <w:tcW w:w="2889" w:type="dxa"/>
            <w:tcBorders>
              <w:tl2br w:val="nil"/>
              <w:tr2bl w:val="nil"/>
            </w:tcBorders>
            <w:vAlign w:val="center"/>
          </w:tcPr>
          <w:p>
            <w:pPr>
              <w:widowControl/>
              <w:adjustRightInd w:val="0"/>
              <w:snapToGrid w:val="0"/>
              <w:spacing w:after="0" w:line="240" w:lineRule="auto"/>
              <w:rPr>
                <w:rFonts w:eastAsia="汉仪书宋二简"/>
                <w:sz w:val="18"/>
                <w:szCs w:val="18"/>
              </w:rPr>
            </w:pPr>
            <w:r>
              <w:rPr>
                <w:rFonts w:hint="eastAsia" w:eastAsia="汉仪书宋二简"/>
                <w:sz w:val="18"/>
                <w:szCs w:val="18"/>
              </w:rPr>
              <w:t>汉语听说</w:t>
            </w:r>
          </w:p>
        </w:tc>
        <w:tc>
          <w:tcPr>
            <w:tcW w:w="1052" w:type="dxa"/>
            <w:tcBorders>
              <w:tl2br w:val="nil"/>
              <w:tr2bl w:val="nil"/>
            </w:tcBorders>
            <w:vAlign w:val="center"/>
          </w:tcPr>
          <w:p>
            <w:pPr>
              <w:widowControl/>
              <w:adjustRightInd w:val="0"/>
              <w:snapToGrid w:val="0"/>
              <w:spacing w:after="0" w:line="240" w:lineRule="exact"/>
              <w:jc w:val="center"/>
              <w:rPr>
                <w:rFonts w:eastAsia="汉仪书宋二简"/>
                <w:sz w:val="18"/>
                <w:szCs w:val="18"/>
              </w:rPr>
            </w:pPr>
            <w:r>
              <w:rPr>
                <w:rFonts w:eastAsia="汉仪书宋二简"/>
                <w:sz w:val="18"/>
                <w:szCs w:val="18"/>
              </w:rPr>
              <w:t>H</w:t>
            </w:r>
          </w:p>
        </w:tc>
        <w:tc>
          <w:tcPr>
            <w:tcW w:w="1050" w:type="dxa"/>
            <w:tcBorders>
              <w:tl2br w:val="nil"/>
              <w:tr2bl w:val="nil"/>
            </w:tcBorders>
            <w:vAlign w:val="center"/>
          </w:tcPr>
          <w:p>
            <w:pPr>
              <w:widowControl/>
              <w:adjustRightInd w:val="0"/>
              <w:snapToGrid w:val="0"/>
              <w:spacing w:after="0" w:line="240" w:lineRule="exact"/>
              <w:jc w:val="center"/>
              <w:rPr>
                <w:rFonts w:eastAsia="汉仪书宋二简"/>
                <w:sz w:val="18"/>
                <w:szCs w:val="18"/>
              </w:rPr>
            </w:pPr>
          </w:p>
        </w:tc>
        <w:tc>
          <w:tcPr>
            <w:tcW w:w="1052" w:type="dxa"/>
            <w:tcBorders>
              <w:tl2br w:val="nil"/>
              <w:tr2bl w:val="nil"/>
            </w:tcBorders>
            <w:vAlign w:val="center"/>
          </w:tcPr>
          <w:p>
            <w:pPr>
              <w:widowControl/>
              <w:adjustRightInd w:val="0"/>
              <w:snapToGrid w:val="0"/>
              <w:spacing w:after="0" w:line="240" w:lineRule="exact"/>
              <w:jc w:val="center"/>
              <w:rPr>
                <w:rFonts w:eastAsia="汉仪书宋二简"/>
                <w:sz w:val="18"/>
                <w:szCs w:val="18"/>
              </w:rPr>
            </w:pPr>
          </w:p>
        </w:tc>
        <w:tc>
          <w:tcPr>
            <w:tcW w:w="1074" w:type="dxa"/>
            <w:tcBorders>
              <w:tl2br w:val="nil"/>
              <w:tr2bl w:val="nil"/>
            </w:tcBorders>
            <w:vAlign w:val="center"/>
          </w:tcPr>
          <w:p>
            <w:pPr>
              <w:widowControl/>
              <w:adjustRightInd w:val="0"/>
              <w:snapToGrid w:val="0"/>
              <w:spacing w:after="0" w:line="240" w:lineRule="exact"/>
              <w:jc w:val="center"/>
              <w:rPr>
                <w:rFonts w:eastAsia="汉仪书宋二简"/>
                <w:sz w:val="18"/>
                <w:szCs w:val="18"/>
              </w:rPr>
            </w:pPr>
          </w:p>
        </w:tc>
        <w:tc>
          <w:tcPr>
            <w:tcW w:w="1134" w:type="dxa"/>
            <w:tcBorders>
              <w:tl2br w:val="nil"/>
              <w:tr2bl w:val="nil"/>
            </w:tcBorders>
            <w:vAlign w:val="center"/>
          </w:tcPr>
          <w:p>
            <w:pPr>
              <w:widowControl/>
              <w:adjustRightInd w:val="0"/>
              <w:snapToGrid w:val="0"/>
              <w:spacing w:after="0" w:line="240" w:lineRule="exact"/>
              <w:jc w:val="center"/>
              <w:rPr>
                <w:rFonts w:eastAsia="汉仪书宋二简"/>
                <w:sz w:val="18"/>
                <w:szCs w:val="18"/>
              </w:rPr>
            </w:pPr>
          </w:p>
        </w:tc>
        <w:tc>
          <w:tcPr>
            <w:tcW w:w="992" w:type="dxa"/>
            <w:tcBorders>
              <w:tl2br w:val="nil"/>
              <w:tr2bl w:val="nil"/>
            </w:tcBorders>
            <w:vAlign w:val="center"/>
          </w:tcPr>
          <w:p>
            <w:pPr>
              <w:widowControl/>
              <w:adjustRightInd w:val="0"/>
              <w:snapToGrid w:val="0"/>
              <w:spacing w:after="0" w:line="240" w:lineRule="exact"/>
              <w:jc w:val="center"/>
              <w:rPr>
                <w:rFonts w:eastAsia="汉仪书宋二简"/>
                <w:sz w:val="18"/>
                <w:szCs w:val="18"/>
              </w:rPr>
            </w:pPr>
            <w:r>
              <w:rPr>
                <w:rFonts w:eastAsia="汉仪书宋二简"/>
                <w:sz w:val="18"/>
                <w:szCs w:val="18"/>
              </w:rPr>
              <w:t>H</w:t>
            </w:r>
          </w:p>
        </w:tc>
        <w:tc>
          <w:tcPr>
            <w:tcW w:w="1052" w:type="dxa"/>
            <w:tcBorders>
              <w:tl2br w:val="nil"/>
              <w:tr2bl w:val="nil"/>
            </w:tcBorders>
            <w:vAlign w:val="center"/>
          </w:tcPr>
          <w:p>
            <w:pPr>
              <w:widowControl/>
              <w:adjustRightInd w:val="0"/>
              <w:snapToGrid w:val="0"/>
              <w:spacing w:after="0" w:line="240" w:lineRule="exact"/>
              <w:jc w:val="center"/>
              <w:rPr>
                <w:rFonts w:eastAsia="汉仪书宋二简"/>
                <w:sz w:val="18"/>
                <w:szCs w:val="18"/>
              </w:rPr>
            </w:pPr>
            <w:r>
              <w:rPr>
                <w:rFonts w:eastAsia="汉仪书宋二简"/>
                <w:sz w:val="18"/>
                <w:szCs w:val="18"/>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trHeight w:val="479" w:hRule="exact"/>
          <w:jc w:val="center"/>
        </w:trPr>
        <w:tc>
          <w:tcPr>
            <w:tcW w:w="1370" w:type="dxa"/>
            <w:vMerge w:val="continue"/>
            <w:tcBorders>
              <w:tl2br w:val="nil"/>
              <w:tr2bl w:val="nil"/>
            </w:tcBorders>
            <w:vAlign w:val="center"/>
          </w:tcPr>
          <w:p>
            <w:pPr>
              <w:widowControl/>
              <w:adjustRightInd w:val="0"/>
              <w:snapToGrid w:val="0"/>
              <w:spacing w:after="0" w:line="240" w:lineRule="exact"/>
              <w:jc w:val="center"/>
              <w:rPr>
                <w:rFonts w:eastAsia="汉仪书宋二简"/>
                <w:sz w:val="18"/>
                <w:szCs w:val="18"/>
              </w:rPr>
            </w:pPr>
          </w:p>
        </w:tc>
        <w:tc>
          <w:tcPr>
            <w:tcW w:w="2889" w:type="dxa"/>
            <w:tcBorders>
              <w:tl2br w:val="nil"/>
              <w:tr2bl w:val="nil"/>
            </w:tcBorders>
            <w:vAlign w:val="center"/>
          </w:tcPr>
          <w:p>
            <w:pPr>
              <w:widowControl/>
              <w:adjustRightInd w:val="0"/>
              <w:snapToGrid w:val="0"/>
              <w:spacing w:after="0" w:line="240" w:lineRule="auto"/>
              <w:rPr>
                <w:rFonts w:eastAsia="汉仪书宋二简"/>
                <w:sz w:val="18"/>
                <w:szCs w:val="18"/>
              </w:rPr>
            </w:pPr>
            <w:r>
              <w:rPr>
                <w:rFonts w:hint="eastAsia" w:eastAsia="汉仪书宋二简"/>
                <w:sz w:val="18"/>
                <w:szCs w:val="18"/>
              </w:rPr>
              <w:t>汉字基础</w:t>
            </w:r>
          </w:p>
        </w:tc>
        <w:tc>
          <w:tcPr>
            <w:tcW w:w="1052" w:type="dxa"/>
            <w:tcBorders>
              <w:tl2br w:val="nil"/>
              <w:tr2bl w:val="nil"/>
            </w:tcBorders>
            <w:vAlign w:val="center"/>
          </w:tcPr>
          <w:p>
            <w:pPr>
              <w:widowControl/>
              <w:adjustRightInd w:val="0"/>
              <w:snapToGrid w:val="0"/>
              <w:spacing w:after="0" w:line="240" w:lineRule="exact"/>
              <w:jc w:val="center"/>
              <w:rPr>
                <w:rFonts w:eastAsia="汉仪书宋二简"/>
                <w:sz w:val="18"/>
                <w:szCs w:val="18"/>
              </w:rPr>
            </w:pPr>
            <w:r>
              <w:rPr>
                <w:rFonts w:eastAsia="汉仪书宋二简"/>
                <w:sz w:val="18"/>
                <w:szCs w:val="18"/>
              </w:rPr>
              <w:t>H</w:t>
            </w:r>
          </w:p>
        </w:tc>
        <w:tc>
          <w:tcPr>
            <w:tcW w:w="1050" w:type="dxa"/>
            <w:tcBorders>
              <w:tl2br w:val="nil"/>
              <w:tr2bl w:val="nil"/>
            </w:tcBorders>
            <w:vAlign w:val="center"/>
          </w:tcPr>
          <w:p>
            <w:pPr>
              <w:widowControl/>
              <w:adjustRightInd w:val="0"/>
              <w:snapToGrid w:val="0"/>
              <w:spacing w:after="0" w:line="240" w:lineRule="exact"/>
              <w:jc w:val="center"/>
              <w:rPr>
                <w:rFonts w:eastAsia="汉仪书宋二简"/>
                <w:sz w:val="18"/>
                <w:szCs w:val="18"/>
              </w:rPr>
            </w:pPr>
          </w:p>
        </w:tc>
        <w:tc>
          <w:tcPr>
            <w:tcW w:w="1052" w:type="dxa"/>
            <w:tcBorders>
              <w:tl2br w:val="nil"/>
              <w:tr2bl w:val="nil"/>
            </w:tcBorders>
            <w:vAlign w:val="center"/>
          </w:tcPr>
          <w:p>
            <w:pPr>
              <w:widowControl/>
              <w:adjustRightInd w:val="0"/>
              <w:snapToGrid w:val="0"/>
              <w:spacing w:after="0" w:line="240" w:lineRule="exact"/>
              <w:jc w:val="center"/>
              <w:rPr>
                <w:rFonts w:eastAsia="汉仪书宋二简"/>
                <w:sz w:val="18"/>
                <w:szCs w:val="18"/>
              </w:rPr>
            </w:pPr>
          </w:p>
        </w:tc>
        <w:tc>
          <w:tcPr>
            <w:tcW w:w="1074" w:type="dxa"/>
            <w:tcBorders>
              <w:tl2br w:val="nil"/>
              <w:tr2bl w:val="nil"/>
            </w:tcBorders>
            <w:vAlign w:val="center"/>
          </w:tcPr>
          <w:p>
            <w:pPr>
              <w:widowControl/>
              <w:adjustRightInd w:val="0"/>
              <w:snapToGrid w:val="0"/>
              <w:spacing w:after="0" w:line="240" w:lineRule="exact"/>
              <w:jc w:val="center"/>
              <w:rPr>
                <w:rFonts w:eastAsia="汉仪书宋二简"/>
                <w:sz w:val="18"/>
                <w:szCs w:val="18"/>
              </w:rPr>
            </w:pPr>
          </w:p>
        </w:tc>
        <w:tc>
          <w:tcPr>
            <w:tcW w:w="1134" w:type="dxa"/>
            <w:tcBorders>
              <w:tl2br w:val="nil"/>
              <w:tr2bl w:val="nil"/>
            </w:tcBorders>
            <w:vAlign w:val="center"/>
          </w:tcPr>
          <w:p>
            <w:pPr>
              <w:widowControl/>
              <w:adjustRightInd w:val="0"/>
              <w:snapToGrid w:val="0"/>
              <w:spacing w:after="0" w:line="240" w:lineRule="exact"/>
              <w:jc w:val="center"/>
              <w:rPr>
                <w:rFonts w:eastAsia="汉仪书宋二简"/>
                <w:sz w:val="18"/>
                <w:szCs w:val="18"/>
              </w:rPr>
            </w:pPr>
          </w:p>
        </w:tc>
        <w:tc>
          <w:tcPr>
            <w:tcW w:w="992" w:type="dxa"/>
            <w:tcBorders>
              <w:tl2br w:val="nil"/>
              <w:tr2bl w:val="nil"/>
            </w:tcBorders>
            <w:vAlign w:val="center"/>
          </w:tcPr>
          <w:p>
            <w:pPr>
              <w:widowControl/>
              <w:adjustRightInd w:val="0"/>
              <w:snapToGrid w:val="0"/>
              <w:spacing w:after="0" w:line="240" w:lineRule="exact"/>
              <w:jc w:val="center"/>
              <w:rPr>
                <w:rFonts w:eastAsia="汉仪书宋二简"/>
                <w:sz w:val="18"/>
                <w:szCs w:val="18"/>
              </w:rPr>
            </w:pPr>
            <w:r>
              <w:rPr>
                <w:rFonts w:eastAsia="汉仪书宋二简"/>
                <w:sz w:val="18"/>
                <w:szCs w:val="18"/>
              </w:rPr>
              <w:t>M</w:t>
            </w:r>
          </w:p>
        </w:tc>
        <w:tc>
          <w:tcPr>
            <w:tcW w:w="1052" w:type="dxa"/>
            <w:tcBorders>
              <w:tl2br w:val="nil"/>
              <w:tr2bl w:val="nil"/>
            </w:tcBorders>
            <w:vAlign w:val="center"/>
          </w:tcPr>
          <w:p>
            <w:pPr>
              <w:widowControl/>
              <w:adjustRightInd w:val="0"/>
              <w:snapToGrid w:val="0"/>
              <w:spacing w:after="0" w:line="240" w:lineRule="exact"/>
              <w:jc w:val="center"/>
              <w:rPr>
                <w:rFonts w:eastAsia="汉仪书宋二简"/>
                <w:sz w:val="18"/>
                <w:szCs w:val="18"/>
              </w:rPr>
            </w:pPr>
            <w:r>
              <w:rPr>
                <w:rFonts w:eastAsia="汉仪书宋二简"/>
                <w:sz w:val="18"/>
                <w:szCs w:val="18"/>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trHeight w:val="340" w:hRule="exact"/>
          <w:jc w:val="center"/>
        </w:trPr>
        <w:tc>
          <w:tcPr>
            <w:tcW w:w="1370" w:type="dxa"/>
            <w:vMerge w:val="continue"/>
            <w:tcBorders>
              <w:tl2br w:val="nil"/>
              <w:tr2bl w:val="nil"/>
            </w:tcBorders>
            <w:vAlign w:val="center"/>
          </w:tcPr>
          <w:p>
            <w:pPr>
              <w:widowControl/>
              <w:adjustRightInd w:val="0"/>
              <w:snapToGrid w:val="0"/>
              <w:spacing w:after="0" w:line="240" w:lineRule="exact"/>
              <w:jc w:val="center"/>
              <w:rPr>
                <w:rFonts w:eastAsia="汉仪书宋二简"/>
                <w:sz w:val="18"/>
                <w:szCs w:val="18"/>
              </w:rPr>
            </w:pPr>
          </w:p>
        </w:tc>
        <w:tc>
          <w:tcPr>
            <w:tcW w:w="2889" w:type="dxa"/>
            <w:tcBorders>
              <w:tl2br w:val="nil"/>
              <w:tr2bl w:val="nil"/>
            </w:tcBorders>
            <w:vAlign w:val="center"/>
          </w:tcPr>
          <w:p>
            <w:pPr>
              <w:widowControl/>
              <w:adjustRightInd w:val="0"/>
              <w:snapToGrid w:val="0"/>
              <w:spacing w:after="0" w:line="240" w:lineRule="auto"/>
              <w:rPr>
                <w:rFonts w:eastAsia="汉仪书宋二简"/>
                <w:sz w:val="18"/>
                <w:szCs w:val="18"/>
              </w:rPr>
            </w:pPr>
            <w:r>
              <w:rPr>
                <w:rFonts w:hint="eastAsia" w:eastAsia="汉仪书宋二简"/>
                <w:sz w:val="18"/>
                <w:szCs w:val="18"/>
              </w:rPr>
              <w:t>汉语阅读</w:t>
            </w:r>
          </w:p>
        </w:tc>
        <w:tc>
          <w:tcPr>
            <w:tcW w:w="1052" w:type="dxa"/>
            <w:tcBorders>
              <w:tl2br w:val="nil"/>
              <w:tr2bl w:val="nil"/>
            </w:tcBorders>
            <w:vAlign w:val="center"/>
          </w:tcPr>
          <w:p>
            <w:pPr>
              <w:widowControl/>
              <w:adjustRightInd w:val="0"/>
              <w:snapToGrid w:val="0"/>
              <w:spacing w:after="0" w:line="240" w:lineRule="exact"/>
              <w:jc w:val="center"/>
              <w:rPr>
                <w:rFonts w:eastAsia="汉仪书宋二简"/>
                <w:sz w:val="18"/>
                <w:szCs w:val="18"/>
              </w:rPr>
            </w:pPr>
            <w:r>
              <w:rPr>
                <w:rFonts w:eastAsia="汉仪书宋二简"/>
                <w:sz w:val="18"/>
                <w:szCs w:val="18"/>
              </w:rPr>
              <w:t>H</w:t>
            </w:r>
          </w:p>
        </w:tc>
        <w:tc>
          <w:tcPr>
            <w:tcW w:w="1050" w:type="dxa"/>
            <w:tcBorders>
              <w:tl2br w:val="nil"/>
              <w:tr2bl w:val="nil"/>
            </w:tcBorders>
            <w:vAlign w:val="center"/>
          </w:tcPr>
          <w:p>
            <w:pPr>
              <w:widowControl/>
              <w:adjustRightInd w:val="0"/>
              <w:snapToGrid w:val="0"/>
              <w:spacing w:after="0" w:line="240" w:lineRule="exact"/>
              <w:jc w:val="center"/>
              <w:rPr>
                <w:rFonts w:eastAsia="汉仪书宋二简"/>
                <w:sz w:val="18"/>
                <w:szCs w:val="18"/>
              </w:rPr>
            </w:pPr>
          </w:p>
        </w:tc>
        <w:tc>
          <w:tcPr>
            <w:tcW w:w="1052" w:type="dxa"/>
            <w:tcBorders>
              <w:tl2br w:val="nil"/>
              <w:tr2bl w:val="nil"/>
            </w:tcBorders>
            <w:vAlign w:val="center"/>
          </w:tcPr>
          <w:p>
            <w:pPr>
              <w:widowControl/>
              <w:adjustRightInd w:val="0"/>
              <w:snapToGrid w:val="0"/>
              <w:spacing w:after="0" w:line="240" w:lineRule="exact"/>
              <w:jc w:val="center"/>
              <w:rPr>
                <w:rFonts w:eastAsia="汉仪书宋二简"/>
                <w:sz w:val="18"/>
                <w:szCs w:val="18"/>
              </w:rPr>
            </w:pPr>
          </w:p>
        </w:tc>
        <w:tc>
          <w:tcPr>
            <w:tcW w:w="1074" w:type="dxa"/>
            <w:tcBorders>
              <w:tl2br w:val="nil"/>
              <w:tr2bl w:val="nil"/>
            </w:tcBorders>
            <w:vAlign w:val="center"/>
          </w:tcPr>
          <w:p>
            <w:pPr>
              <w:widowControl/>
              <w:adjustRightInd w:val="0"/>
              <w:snapToGrid w:val="0"/>
              <w:spacing w:after="0" w:line="240" w:lineRule="exact"/>
              <w:jc w:val="center"/>
              <w:rPr>
                <w:rFonts w:eastAsia="汉仪书宋二简"/>
                <w:sz w:val="18"/>
                <w:szCs w:val="18"/>
              </w:rPr>
            </w:pPr>
          </w:p>
        </w:tc>
        <w:tc>
          <w:tcPr>
            <w:tcW w:w="1134" w:type="dxa"/>
            <w:tcBorders>
              <w:tl2br w:val="nil"/>
              <w:tr2bl w:val="nil"/>
            </w:tcBorders>
            <w:vAlign w:val="center"/>
          </w:tcPr>
          <w:p>
            <w:pPr>
              <w:widowControl/>
              <w:adjustRightInd w:val="0"/>
              <w:snapToGrid w:val="0"/>
              <w:spacing w:after="0" w:line="240" w:lineRule="exact"/>
              <w:jc w:val="center"/>
              <w:rPr>
                <w:rFonts w:eastAsia="汉仪书宋二简"/>
                <w:sz w:val="18"/>
                <w:szCs w:val="18"/>
              </w:rPr>
            </w:pPr>
          </w:p>
        </w:tc>
        <w:tc>
          <w:tcPr>
            <w:tcW w:w="992" w:type="dxa"/>
            <w:tcBorders>
              <w:tl2br w:val="nil"/>
              <w:tr2bl w:val="nil"/>
            </w:tcBorders>
            <w:vAlign w:val="center"/>
          </w:tcPr>
          <w:p>
            <w:pPr>
              <w:widowControl/>
              <w:adjustRightInd w:val="0"/>
              <w:snapToGrid w:val="0"/>
              <w:spacing w:after="0" w:line="240" w:lineRule="exact"/>
              <w:jc w:val="center"/>
              <w:rPr>
                <w:rFonts w:eastAsia="汉仪书宋二简"/>
                <w:sz w:val="18"/>
                <w:szCs w:val="18"/>
              </w:rPr>
            </w:pPr>
            <w:r>
              <w:rPr>
                <w:rFonts w:eastAsia="汉仪书宋二简"/>
                <w:sz w:val="18"/>
                <w:szCs w:val="18"/>
              </w:rPr>
              <w:t>M</w:t>
            </w:r>
          </w:p>
        </w:tc>
        <w:tc>
          <w:tcPr>
            <w:tcW w:w="1052" w:type="dxa"/>
            <w:tcBorders>
              <w:tl2br w:val="nil"/>
              <w:tr2bl w:val="nil"/>
            </w:tcBorders>
            <w:vAlign w:val="center"/>
          </w:tcPr>
          <w:p>
            <w:pPr>
              <w:widowControl/>
              <w:adjustRightInd w:val="0"/>
              <w:snapToGrid w:val="0"/>
              <w:spacing w:after="0" w:line="240" w:lineRule="exact"/>
              <w:jc w:val="center"/>
              <w:rPr>
                <w:rFonts w:eastAsia="汉仪书宋二简"/>
                <w:sz w:val="18"/>
                <w:szCs w:val="18"/>
              </w:rPr>
            </w:pPr>
            <w:r>
              <w:rPr>
                <w:rFonts w:eastAsia="汉仪书宋二简"/>
                <w:sz w:val="18"/>
                <w:szCs w:val="18"/>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trHeight w:val="296" w:hRule="exact"/>
          <w:jc w:val="center"/>
        </w:trPr>
        <w:tc>
          <w:tcPr>
            <w:tcW w:w="1370" w:type="dxa"/>
            <w:vMerge w:val="continue"/>
            <w:tcBorders>
              <w:tl2br w:val="nil"/>
              <w:tr2bl w:val="nil"/>
            </w:tcBorders>
            <w:vAlign w:val="center"/>
          </w:tcPr>
          <w:p>
            <w:pPr>
              <w:widowControl/>
              <w:adjustRightInd w:val="0"/>
              <w:snapToGrid w:val="0"/>
              <w:spacing w:after="0" w:line="240" w:lineRule="exact"/>
              <w:jc w:val="center"/>
              <w:rPr>
                <w:rFonts w:eastAsia="汉仪书宋二简"/>
                <w:sz w:val="18"/>
                <w:szCs w:val="18"/>
              </w:rPr>
            </w:pPr>
          </w:p>
        </w:tc>
        <w:tc>
          <w:tcPr>
            <w:tcW w:w="2889" w:type="dxa"/>
            <w:tcBorders>
              <w:tl2br w:val="nil"/>
              <w:tr2bl w:val="nil"/>
            </w:tcBorders>
            <w:vAlign w:val="center"/>
          </w:tcPr>
          <w:p>
            <w:pPr>
              <w:widowControl/>
              <w:adjustRightInd w:val="0"/>
              <w:snapToGrid w:val="0"/>
              <w:spacing w:after="0" w:line="240" w:lineRule="auto"/>
              <w:rPr>
                <w:rFonts w:eastAsia="汉仪书宋二简"/>
                <w:sz w:val="18"/>
                <w:szCs w:val="18"/>
              </w:rPr>
            </w:pPr>
            <w:r>
              <w:rPr>
                <w:rFonts w:hint="eastAsia" w:eastAsia="汉仪书宋二简"/>
                <w:sz w:val="18"/>
                <w:szCs w:val="18"/>
              </w:rPr>
              <w:t>中国概况</w:t>
            </w:r>
          </w:p>
        </w:tc>
        <w:tc>
          <w:tcPr>
            <w:tcW w:w="1052" w:type="dxa"/>
            <w:tcBorders>
              <w:tl2br w:val="nil"/>
              <w:tr2bl w:val="nil"/>
            </w:tcBorders>
            <w:vAlign w:val="center"/>
          </w:tcPr>
          <w:p>
            <w:pPr>
              <w:widowControl/>
              <w:adjustRightInd w:val="0"/>
              <w:snapToGrid w:val="0"/>
              <w:spacing w:after="0" w:line="240" w:lineRule="exact"/>
              <w:jc w:val="center"/>
              <w:rPr>
                <w:rFonts w:eastAsia="汉仪书宋二简"/>
                <w:sz w:val="18"/>
                <w:szCs w:val="18"/>
              </w:rPr>
            </w:pPr>
            <w:r>
              <w:rPr>
                <w:rFonts w:eastAsia="汉仪书宋二简"/>
                <w:sz w:val="18"/>
                <w:szCs w:val="18"/>
              </w:rPr>
              <w:t>H</w:t>
            </w:r>
          </w:p>
        </w:tc>
        <w:tc>
          <w:tcPr>
            <w:tcW w:w="1050" w:type="dxa"/>
            <w:tcBorders>
              <w:tl2br w:val="nil"/>
              <w:tr2bl w:val="nil"/>
            </w:tcBorders>
            <w:vAlign w:val="center"/>
          </w:tcPr>
          <w:p>
            <w:pPr>
              <w:widowControl/>
              <w:adjustRightInd w:val="0"/>
              <w:snapToGrid w:val="0"/>
              <w:spacing w:after="0" w:line="240" w:lineRule="exact"/>
              <w:jc w:val="center"/>
              <w:rPr>
                <w:rFonts w:eastAsia="汉仪书宋二简"/>
                <w:sz w:val="18"/>
                <w:szCs w:val="18"/>
              </w:rPr>
            </w:pPr>
          </w:p>
        </w:tc>
        <w:tc>
          <w:tcPr>
            <w:tcW w:w="1052" w:type="dxa"/>
            <w:tcBorders>
              <w:tl2br w:val="nil"/>
              <w:tr2bl w:val="nil"/>
            </w:tcBorders>
            <w:vAlign w:val="center"/>
          </w:tcPr>
          <w:p>
            <w:pPr>
              <w:widowControl/>
              <w:adjustRightInd w:val="0"/>
              <w:snapToGrid w:val="0"/>
              <w:spacing w:after="0" w:line="240" w:lineRule="exact"/>
              <w:jc w:val="center"/>
              <w:rPr>
                <w:rFonts w:eastAsia="汉仪书宋二简"/>
                <w:sz w:val="18"/>
                <w:szCs w:val="18"/>
              </w:rPr>
            </w:pPr>
          </w:p>
        </w:tc>
        <w:tc>
          <w:tcPr>
            <w:tcW w:w="1074" w:type="dxa"/>
            <w:tcBorders>
              <w:tl2br w:val="nil"/>
              <w:tr2bl w:val="nil"/>
            </w:tcBorders>
            <w:vAlign w:val="center"/>
          </w:tcPr>
          <w:p>
            <w:pPr>
              <w:widowControl/>
              <w:adjustRightInd w:val="0"/>
              <w:snapToGrid w:val="0"/>
              <w:spacing w:after="0" w:line="240" w:lineRule="exact"/>
              <w:jc w:val="center"/>
              <w:rPr>
                <w:rFonts w:eastAsia="汉仪书宋二简"/>
                <w:sz w:val="18"/>
                <w:szCs w:val="18"/>
              </w:rPr>
            </w:pPr>
          </w:p>
        </w:tc>
        <w:tc>
          <w:tcPr>
            <w:tcW w:w="1134" w:type="dxa"/>
            <w:tcBorders>
              <w:tl2br w:val="nil"/>
              <w:tr2bl w:val="nil"/>
            </w:tcBorders>
            <w:vAlign w:val="center"/>
          </w:tcPr>
          <w:p>
            <w:pPr>
              <w:widowControl/>
              <w:adjustRightInd w:val="0"/>
              <w:snapToGrid w:val="0"/>
              <w:spacing w:after="0" w:line="240" w:lineRule="exact"/>
              <w:jc w:val="center"/>
              <w:rPr>
                <w:rFonts w:eastAsia="汉仪书宋二简"/>
                <w:sz w:val="18"/>
                <w:szCs w:val="18"/>
              </w:rPr>
            </w:pPr>
            <w:r>
              <w:rPr>
                <w:rFonts w:eastAsia="汉仪书宋二简"/>
                <w:sz w:val="18"/>
                <w:szCs w:val="18"/>
              </w:rPr>
              <w:t>M</w:t>
            </w:r>
          </w:p>
        </w:tc>
        <w:tc>
          <w:tcPr>
            <w:tcW w:w="992" w:type="dxa"/>
            <w:tcBorders>
              <w:tl2br w:val="nil"/>
              <w:tr2bl w:val="nil"/>
            </w:tcBorders>
            <w:vAlign w:val="center"/>
          </w:tcPr>
          <w:p>
            <w:pPr>
              <w:widowControl/>
              <w:adjustRightInd w:val="0"/>
              <w:snapToGrid w:val="0"/>
              <w:spacing w:after="0" w:line="240" w:lineRule="exact"/>
              <w:jc w:val="center"/>
              <w:rPr>
                <w:rFonts w:eastAsia="汉仪书宋二简"/>
                <w:sz w:val="18"/>
                <w:szCs w:val="18"/>
              </w:rPr>
            </w:pPr>
          </w:p>
        </w:tc>
        <w:tc>
          <w:tcPr>
            <w:tcW w:w="1052" w:type="dxa"/>
            <w:tcBorders>
              <w:tl2br w:val="nil"/>
              <w:tr2bl w:val="nil"/>
            </w:tcBorders>
            <w:vAlign w:val="center"/>
          </w:tcPr>
          <w:p>
            <w:pPr>
              <w:widowControl/>
              <w:adjustRightInd w:val="0"/>
              <w:snapToGrid w:val="0"/>
              <w:spacing w:after="0" w:line="240" w:lineRule="exact"/>
              <w:jc w:val="center"/>
              <w:rPr>
                <w:rFonts w:eastAsia="汉仪书宋二简"/>
                <w:sz w:val="18"/>
                <w:szCs w:val="18"/>
              </w:rPr>
            </w:pPr>
            <w:r>
              <w:rPr>
                <w:rFonts w:eastAsia="汉仪书宋二简"/>
                <w:sz w:val="18"/>
                <w:szCs w:val="18"/>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trHeight w:val="340" w:hRule="exact"/>
          <w:jc w:val="center"/>
        </w:trPr>
        <w:tc>
          <w:tcPr>
            <w:tcW w:w="1370" w:type="dxa"/>
            <w:vMerge w:val="restart"/>
            <w:tcBorders>
              <w:tl2br w:val="nil"/>
              <w:tr2bl w:val="nil"/>
            </w:tcBorders>
            <w:vAlign w:val="center"/>
          </w:tcPr>
          <w:p>
            <w:pPr>
              <w:widowControl/>
              <w:adjustRightInd w:val="0"/>
              <w:snapToGrid w:val="0"/>
              <w:spacing w:after="0" w:line="240" w:lineRule="exact"/>
              <w:jc w:val="center"/>
              <w:rPr>
                <w:rFonts w:eastAsia="汉仪书宋二简"/>
                <w:sz w:val="18"/>
                <w:szCs w:val="18"/>
              </w:rPr>
            </w:pPr>
            <w:r>
              <w:rPr>
                <w:rFonts w:eastAsia="汉仪书宋二简"/>
                <w:sz w:val="18"/>
                <w:szCs w:val="18"/>
              </w:rPr>
              <w:t>专业基础必修课程</w:t>
            </w:r>
          </w:p>
        </w:tc>
        <w:tc>
          <w:tcPr>
            <w:tcW w:w="2889" w:type="dxa"/>
            <w:tcBorders>
              <w:tl2br w:val="nil"/>
              <w:tr2bl w:val="nil"/>
            </w:tcBorders>
            <w:vAlign w:val="center"/>
          </w:tcPr>
          <w:p>
            <w:pPr>
              <w:widowControl/>
              <w:adjustRightInd w:val="0"/>
              <w:snapToGrid w:val="0"/>
              <w:spacing w:after="0" w:line="240" w:lineRule="auto"/>
              <w:rPr>
                <w:rFonts w:eastAsia="汉仪书宋二简"/>
                <w:sz w:val="18"/>
                <w:szCs w:val="18"/>
              </w:rPr>
            </w:pPr>
            <w:r>
              <w:rPr>
                <w:rFonts w:eastAsia="汉仪书宋二简"/>
                <w:sz w:val="18"/>
                <w:szCs w:val="18"/>
              </w:rPr>
              <w:t>管理学</w:t>
            </w:r>
          </w:p>
        </w:tc>
        <w:tc>
          <w:tcPr>
            <w:tcW w:w="1052" w:type="dxa"/>
            <w:tcBorders>
              <w:tl2br w:val="nil"/>
              <w:tr2bl w:val="nil"/>
            </w:tcBorders>
            <w:vAlign w:val="center"/>
          </w:tcPr>
          <w:p>
            <w:pPr>
              <w:widowControl/>
              <w:adjustRightInd w:val="0"/>
              <w:snapToGrid w:val="0"/>
              <w:spacing w:after="0" w:line="240" w:lineRule="exact"/>
              <w:jc w:val="center"/>
              <w:rPr>
                <w:rFonts w:eastAsia="汉仪书宋二简"/>
                <w:sz w:val="18"/>
                <w:szCs w:val="18"/>
              </w:rPr>
            </w:pPr>
            <w:r>
              <w:rPr>
                <w:rFonts w:eastAsia="汉仪书宋二简"/>
                <w:sz w:val="18"/>
                <w:szCs w:val="18"/>
              </w:rPr>
              <w:t>M</w:t>
            </w:r>
          </w:p>
        </w:tc>
        <w:tc>
          <w:tcPr>
            <w:tcW w:w="1050" w:type="dxa"/>
            <w:tcBorders>
              <w:tl2br w:val="nil"/>
              <w:tr2bl w:val="nil"/>
            </w:tcBorders>
            <w:vAlign w:val="center"/>
          </w:tcPr>
          <w:p>
            <w:pPr>
              <w:widowControl/>
              <w:adjustRightInd w:val="0"/>
              <w:snapToGrid w:val="0"/>
              <w:spacing w:after="0" w:line="240" w:lineRule="exact"/>
              <w:jc w:val="center"/>
              <w:rPr>
                <w:rFonts w:eastAsia="汉仪书宋二简"/>
                <w:sz w:val="18"/>
                <w:szCs w:val="18"/>
              </w:rPr>
            </w:pPr>
            <w:r>
              <w:rPr>
                <w:rFonts w:eastAsia="汉仪书宋二简"/>
                <w:sz w:val="18"/>
                <w:szCs w:val="18"/>
              </w:rPr>
              <w:t>H</w:t>
            </w:r>
          </w:p>
        </w:tc>
        <w:tc>
          <w:tcPr>
            <w:tcW w:w="1052" w:type="dxa"/>
            <w:tcBorders>
              <w:tl2br w:val="nil"/>
              <w:tr2bl w:val="nil"/>
            </w:tcBorders>
            <w:vAlign w:val="center"/>
          </w:tcPr>
          <w:p>
            <w:pPr>
              <w:widowControl/>
              <w:adjustRightInd w:val="0"/>
              <w:snapToGrid w:val="0"/>
              <w:spacing w:after="0" w:line="240" w:lineRule="exact"/>
              <w:jc w:val="center"/>
              <w:rPr>
                <w:rFonts w:eastAsia="汉仪书宋二简"/>
                <w:sz w:val="18"/>
                <w:szCs w:val="18"/>
              </w:rPr>
            </w:pPr>
            <w:r>
              <w:rPr>
                <w:rFonts w:eastAsia="汉仪书宋二简"/>
                <w:sz w:val="18"/>
                <w:szCs w:val="18"/>
              </w:rPr>
              <w:t>H</w:t>
            </w:r>
          </w:p>
        </w:tc>
        <w:tc>
          <w:tcPr>
            <w:tcW w:w="1074" w:type="dxa"/>
            <w:tcBorders>
              <w:tl2br w:val="nil"/>
              <w:tr2bl w:val="nil"/>
            </w:tcBorders>
            <w:vAlign w:val="center"/>
          </w:tcPr>
          <w:p>
            <w:pPr>
              <w:widowControl/>
              <w:adjustRightInd w:val="0"/>
              <w:snapToGrid w:val="0"/>
              <w:spacing w:after="0" w:line="240" w:lineRule="exact"/>
              <w:jc w:val="center"/>
              <w:rPr>
                <w:rFonts w:eastAsia="汉仪书宋二简"/>
                <w:sz w:val="18"/>
                <w:szCs w:val="18"/>
              </w:rPr>
            </w:pPr>
          </w:p>
        </w:tc>
        <w:tc>
          <w:tcPr>
            <w:tcW w:w="1134" w:type="dxa"/>
            <w:tcBorders>
              <w:tl2br w:val="nil"/>
              <w:tr2bl w:val="nil"/>
            </w:tcBorders>
            <w:vAlign w:val="center"/>
          </w:tcPr>
          <w:p>
            <w:pPr>
              <w:widowControl/>
              <w:adjustRightInd w:val="0"/>
              <w:snapToGrid w:val="0"/>
              <w:spacing w:after="0" w:line="240" w:lineRule="exact"/>
              <w:jc w:val="center"/>
              <w:rPr>
                <w:rFonts w:eastAsia="汉仪书宋二简"/>
                <w:sz w:val="18"/>
                <w:szCs w:val="18"/>
              </w:rPr>
            </w:pPr>
            <w:r>
              <w:rPr>
                <w:rFonts w:eastAsia="汉仪书宋二简"/>
                <w:sz w:val="18"/>
                <w:szCs w:val="18"/>
              </w:rPr>
              <w:t>M</w:t>
            </w:r>
          </w:p>
        </w:tc>
        <w:tc>
          <w:tcPr>
            <w:tcW w:w="992" w:type="dxa"/>
            <w:tcBorders>
              <w:tl2br w:val="nil"/>
              <w:tr2bl w:val="nil"/>
            </w:tcBorders>
            <w:vAlign w:val="center"/>
          </w:tcPr>
          <w:p>
            <w:pPr>
              <w:widowControl/>
              <w:adjustRightInd w:val="0"/>
              <w:snapToGrid w:val="0"/>
              <w:spacing w:after="0" w:line="240" w:lineRule="exact"/>
              <w:jc w:val="center"/>
              <w:rPr>
                <w:rFonts w:eastAsia="汉仪书宋二简"/>
                <w:sz w:val="18"/>
                <w:szCs w:val="18"/>
              </w:rPr>
            </w:pPr>
            <w:r>
              <w:rPr>
                <w:rFonts w:eastAsia="汉仪书宋二简"/>
                <w:sz w:val="18"/>
                <w:szCs w:val="18"/>
              </w:rPr>
              <w:t>M</w:t>
            </w:r>
          </w:p>
        </w:tc>
        <w:tc>
          <w:tcPr>
            <w:tcW w:w="1052" w:type="dxa"/>
            <w:tcBorders>
              <w:tl2br w:val="nil"/>
              <w:tr2bl w:val="nil"/>
            </w:tcBorders>
            <w:vAlign w:val="center"/>
          </w:tcPr>
          <w:p>
            <w:pPr>
              <w:widowControl/>
              <w:adjustRightInd w:val="0"/>
              <w:snapToGrid w:val="0"/>
              <w:spacing w:after="0" w:line="240" w:lineRule="exact"/>
              <w:jc w:val="center"/>
              <w:rPr>
                <w:rFonts w:eastAsia="汉仪书宋二简"/>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trHeight w:val="377" w:hRule="exact"/>
          <w:jc w:val="center"/>
        </w:trPr>
        <w:tc>
          <w:tcPr>
            <w:tcW w:w="1370" w:type="dxa"/>
            <w:vMerge w:val="continue"/>
            <w:tcBorders>
              <w:tl2br w:val="nil"/>
              <w:tr2bl w:val="nil"/>
            </w:tcBorders>
            <w:vAlign w:val="center"/>
          </w:tcPr>
          <w:p>
            <w:pPr>
              <w:adjustRightInd w:val="0"/>
              <w:snapToGrid w:val="0"/>
              <w:spacing w:after="0" w:line="240" w:lineRule="exact"/>
              <w:jc w:val="center"/>
              <w:rPr>
                <w:rFonts w:eastAsia="汉仪书宋二简"/>
                <w:sz w:val="18"/>
                <w:szCs w:val="18"/>
              </w:rPr>
            </w:pPr>
          </w:p>
        </w:tc>
        <w:tc>
          <w:tcPr>
            <w:tcW w:w="2889" w:type="dxa"/>
            <w:tcBorders>
              <w:tl2br w:val="nil"/>
              <w:tr2bl w:val="nil"/>
            </w:tcBorders>
            <w:vAlign w:val="center"/>
          </w:tcPr>
          <w:p>
            <w:pPr>
              <w:widowControl/>
              <w:adjustRightInd w:val="0"/>
              <w:snapToGrid w:val="0"/>
              <w:spacing w:after="0" w:line="240" w:lineRule="auto"/>
              <w:rPr>
                <w:rFonts w:eastAsia="汉仪书宋二简"/>
                <w:sz w:val="18"/>
                <w:szCs w:val="18"/>
              </w:rPr>
            </w:pPr>
            <w:r>
              <w:rPr>
                <w:rFonts w:eastAsia="汉仪书宋二简"/>
                <w:sz w:val="18"/>
                <w:szCs w:val="18"/>
              </w:rPr>
              <w:t>公共管理学</w:t>
            </w:r>
          </w:p>
        </w:tc>
        <w:tc>
          <w:tcPr>
            <w:tcW w:w="1052" w:type="dxa"/>
            <w:tcBorders>
              <w:tl2br w:val="nil"/>
              <w:tr2bl w:val="nil"/>
            </w:tcBorders>
            <w:vAlign w:val="center"/>
          </w:tcPr>
          <w:p>
            <w:pPr>
              <w:widowControl/>
              <w:adjustRightInd w:val="0"/>
              <w:snapToGrid w:val="0"/>
              <w:spacing w:after="0" w:line="240" w:lineRule="exact"/>
              <w:jc w:val="center"/>
              <w:rPr>
                <w:rFonts w:eastAsia="汉仪书宋二简"/>
                <w:sz w:val="18"/>
                <w:szCs w:val="18"/>
              </w:rPr>
            </w:pPr>
          </w:p>
        </w:tc>
        <w:tc>
          <w:tcPr>
            <w:tcW w:w="1050" w:type="dxa"/>
            <w:tcBorders>
              <w:tl2br w:val="nil"/>
              <w:tr2bl w:val="nil"/>
            </w:tcBorders>
            <w:vAlign w:val="center"/>
          </w:tcPr>
          <w:p>
            <w:pPr>
              <w:widowControl/>
              <w:adjustRightInd w:val="0"/>
              <w:snapToGrid w:val="0"/>
              <w:spacing w:after="0" w:line="240" w:lineRule="exact"/>
              <w:jc w:val="center"/>
              <w:rPr>
                <w:rFonts w:eastAsia="汉仪书宋二简"/>
                <w:sz w:val="18"/>
                <w:szCs w:val="18"/>
              </w:rPr>
            </w:pPr>
            <w:r>
              <w:rPr>
                <w:rFonts w:eastAsia="汉仪书宋二简"/>
                <w:sz w:val="18"/>
                <w:szCs w:val="18"/>
              </w:rPr>
              <w:t>H</w:t>
            </w:r>
          </w:p>
        </w:tc>
        <w:tc>
          <w:tcPr>
            <w:tcW w:w="1052" w:type="dxa"/>
            <w:tcBorders>
              <w:tl2br w:val="nil"/>
              <w:tr2bl w:val="nil"/>
            </w:tcBorders>
            <w:vAlign w:val="center"/>
          </w:tcPr>
          <w:p>
            <w:pPr>
              <w:widowControl/>
              <w:adjustRightInd w:val="0"/>
              <w:snapToGrid w:val="0"/>
              <w:spacing w:after="0" w:line="240" w:lineRule="exact"/>
              <w:jc w:val="center"/>
              <w:rPr>
                <w:rFonts w:eastAsia="汉仪书宋二简"/>
                <w:sz w:val="18"/>
                <w:szCs w:val="18"/>
              </w:rPr>
            </w:pPr>
            <w:r>
              <w:rPr>
                <w:rFonts w:eastAsia="汉仪书宋二简"/>
                <w:sz w:val="18"/>
                <w:szCs w:val="18"/>
              </w:rPr>
              <w:t>H</w:t>
            </w:r>
          </w:p>
        </w:tc>
        <w:tc>
          <w:tcPr>
            <w:tcW w:w="1074" w:type="dxa"/>
            <w:tcBorders>
              <w:tl2br w:val="nil"/>
              <w:tr2bl w:val="nil"/>
            </w:tcBorders>
            <w:vAlign w:val="center"/>
          </w:tcPr>
          <w:p>
            <w:pPr>
              <w:widowControl/>
              <w:adjustRightInd w:val="0"/>
              <w:snapToGrid w:val="0"/>
              <w:spacing w:after="0" w:line="240" w:lineRule="exact"/>
              <w:jc w:val="center"/>
              <w:rPr>
                <w:rFonts w:eastAsia="汉仪书宋二简"/>
                <w:sz w:val="18"/>
                <w:szCs w:val="18"/>
              </w:rPr>
            </w:pPr>
          </w:p>
        </w:tc>
        <w:tc>
          <w:tcPr>
            <w:tcW w:w="1134" w:type="dxa"/>
            <w:tcBorders>
              <w:tl2br w:val="nil"/>
              <w:tr2bl w:val="nil"/>
            </w:tcBorders>
            <w:vAlign w:val="center"/>
          </w:tcPr>
          <w:p>
            <w:pPr>
              <w:widowControl/>
              <w:adjustRightInd w:val="0"/>
              <w:snapToGrid w:val="0"/>
              <w:spacing w:after="0" w:line="240" w:lineRule="exact"/>
              <w:jc w:val="center"/>
              <w:rPr>
                <w:rFonts w:eastAsia="汉仪书宋二简"/>
                <w:sz w:val="18"/>
                <w:szCs w:val="18"/>
              </w:rPr>
            </w:pPr>
            <w:r>
              <w:rPr>
                <w:rFonts w:eastAsia="汉仪书宋二简"/>
                <w:sz w:val="18"/>
                <w:szCs w:val="18"/>
              </w:rPr>
              <w:t>M</w:t>
            </w:r>
          </w:p>
        </w:tc>
        <w:tc>
          <w:tcPr>
            <w:tcW w:w="992" w:type="dxa"/>
            <w:tcBorders>
              <w:tl2br w:val="nil"/>
              <w:tr2bl w:val="nil"/>
            </w:tcBorders>
            <w:vAlign w:val="center"/>
          </w:tcPr>
          <w:p>
            <w:pPr>
              <w:widowControl/>
              <w:adjustRightInd w:val="0"/>
              <w:snapToGrid w:val="0"/>
              <w:spacing w:after="0" w:line="240" w:lineRule="exact"/>
              <w:jc w:val="center"/>
              <w:rPr>
                <w:rFonts w:eastAsia="汉仪书宋二简"/>
                <w:sz w:val="18"/>
                <w:szCs w:val="18"/>
              </w:rPr>
            </w:pPr>
          </w:p>
        </w:tc>
        <w:tc>
          <w:tcPr>
            <w:tcW w:w="1052" w:type="dxa"/>
            <w:tcBorders>
              <w:tl2br w:val="nil"/>
              <w:tr2bl w:val="nil"/>
            </w:tcBorders>
            <w:vAlign w:val="center"/>
          </w:tcPr>
          <w:p>
            <w:pPr>
              <w:widowControl/>
              <w:adjustRightInd w:val="0"/>
              <w:snapToGrid w:val="0"/>
              <w:spacing w:after="0" w:line="240" w:lineRule="exact"/>
              <w:jc w:val="center"/>
              <w:rPr>
                <w:rFonts w:eastAsia="汉仪书宋二简"/>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trHeight w:val="340" w:hRule="exact"/>
          <w:jc w:val="center"/>
        </w:trPr>
        <w:tc>
          <w:tcPr>
            <w:tcW w:w="1370" w:type="dxa"/>
            <w:vMerge w:val="continue"/>
            <w:tcBorders>
              <w:tl2br w:val="nil"/>
              <w:tr2bl w:val="nil"/>
            </w:tcBorders>
            <w:vAlign w:val="center"/>
          </w:tcPr>
          <w:p>
            <w:pPr>
              <w:adjustRightInd w:val="0"/>
              <w:snapToGrid w:val="0"/>
              <w:spacing w:after="0" w:line="240" w:lineRule="exact"/>
              <w:jc w:val="center"/>
              <w:rPr>
                <w:rFonts w:eastAsia="汉仪书宋二简"/>
                <w:sz w:val="18"/>
                <w:szCs w:val="18"/>
              </w:rPr>
            </w:pPr>
          </w:p>
        </w:tc>
        <w:tc>
          <w:tcPr>
            <w:tcW w:w="2889" w:type="dxa"/>
            <w:tcBorders>
              <w:tl2br w:val="nil"/>
              <w:tr2bl w:val="nil"/>
            </w:tcBorders>
            <w:vAlign w:val="center"/>
          </w:tcPr>
          <w:p>
            <w:pPr>
              <w:widowControl/>
              <w:adjustRightInd w:val="0"/>
              <w:snapToGrid w:val="0"/>
              <w:spacing w:after="0" w:line="240" w:lineRule="auto"/>
              <w:rPr>
                <w:rFonts w:eastAsia="汉仪书宋二简"/>
                <w:sz w:val="18"/>
                <w:szCs w:val="18"/>
              </w:rPr>
            </w:pPr>
            <w:r>
              <w:rPr>
                <w:rFonts w:eastAsia="汉仪书宋二简"/>
                <w:sz w:val="18"/>
                <w:szCs w:val="18"/>
              </w:rPr>
              <w:t>公共经济学</w:t>
            </w:r>
          </w:p>
        </w:tc>
        <w:tc>
          <w:tcPr>
            <w:tcW w:w="1052" w:type="dxa"/>
            <w:tcBorders>
              <w:tl2br w:val="nil"/>
              <w:tr2bl w:val="nil"/>
            </w:tcBorders>
            <w:vAlign w:val="center"/>
          </w:tcPr>
          <w:p>
            <w:pPr>
              <w:widowControl/>
              <w:adjustRightInd w:val="0"/>
              <w:snapToGrid w:val="0"/>
              <w:spacing w:after="0" w:line="240" w:lineRule="exact"/>
              <w:jc w:val="center"/>
              <w:rPr>
                <w:rFonts w:eastAsia="汉仪书宋二简"/>
                <w:sz w:val="18"/>
                <w:szCs w:val="18"/>
              </w:rPr>
            </w:pPr>
          </w:p>
        </w:tc>
        <w:tc>
          <w:tcPr>
            <w:tcW w:w="1050" w:type="dxa"/>
            <w:tcBorders>
              <w:tl2br w:val="nil"/>
              <w:tr2bl w:val="nil"/>
            </w:tcBorders>
            <w:vAlign w:val="center"/>
          </w:tcPr>
          <w:p>
            <w:pPr>
              <w:widowControl/>
              <w:adjustRightInd w:val="0"/>
              <w:snapToGrid w:val="0"/>
              <w:spacing w:after="0" w:line="240" w:lineRule="exact"/>
              <w:jc w:val="center"/>
              <w:rPr>
                <w:rFonts w:eastAsia="汉仪书宋二简"/>
                <w:sz w:val="18"/>
                <w:szCs w:val="18"/>
              </w:rPr>
            </w:pPr>
            <w:r>
              <w:rPr>
                <w:rFonts w:eastAsia="汉仪书宋二简"/>
                <w:sz w:val="18"/>
                <w:szCs w:val="18"/>
              </w:rPr>
              <w:t>H</w:t>
            </w:r>
          </w:p>
        </w:tc>
        <w:tc>
          <w:tcPr>
            <w:tcW w:w="1052" w:type="dxa"/>
            <w:tcBorders>
              <w:tl2br w:val="nil"/>
              <w:tr2bl w:val="nil"/>
            </w:tcBorders>
            <w:vAlign w:val="center"/>
          </w:tcPr>
          <w:p>
            <w:pPr>
              <w:widowControl/>
              <w:adjustRightInd w:val="0"/>
              <w:snapToGrid w:val="0"/>
              <w:spacing w:after="0" w:line="240" w:lineRule="exact"/>
              <w:jc w:val="center"/>
              <w:rPr>
                <w:rFonts w:eastAsia="汉仪书宋二简"/>
                <w:sz w:val="18"/>
                <w:szCs w:val="18"/>
              </w:rPr>
            </w:pPr>
            <w:r>
              <w:rPr>
                <w:rFonts w:eastAsia="汉仪书宋二简"/>
                <w:sz w:val="18"/>
                <w:szCs w:val="18"/>
              </w:rPr>
              <w:t>H</w:t>
            </w:r>
          </w:p>
        </w:tc>
        <w:tc>
          <w:tcPr>
            <w:tcW w:w="1074" w:type="dxa"/>
            <w:tcBorders>
              <w:tl2br w:val="nil"/>
              <w:tr2bl w:val="nil"/>
            </w:tcBorders>
            <w:vAlign w:val="center"/>
          </w:tcPr>
          <w:p>
            <w:pPr>
              <w:widowControl/>
              <w:adjustRightInd w:val="0"/>
              <w:snapToGrid w:val="0"/>
              <w:spacing w:after="0" w:line="240" w:lineRule="exact"/>
              <w:jc w:val="center"/>
              <w:rPr>
                <w:rFonts w:eastAsia="汉仪书宋二简"/>
                <w:sz w:val="18"/>
                <w:szCs w:val="18"/>
              </w:rPr>
            </w:pPr>
          </w:p>
        </w:tc>
        <w:tc>
          <w:tcPr>
            <w:tcW w:w="1134" w:type="dxa"/>
            <w:tcBorders>
              <w:tl2br w:val="nil"/>
              <w:tr2bl w:val="nil"/>
            </w:tcBorders>
            <w:vAlign w:val="center"/>
          </w:tcPr>
          <w:p>
            <w:pPr>
              <w:widowControl/>
              <w:adjustRightInd w:val="0"/>
              <w:snapToGrid w:val="0"/>
              <w:spacing w:after="0" w:line="240" w:lineRule="exact"/>
              <w:jc w:val="center"/>
              <w:rPr>
                <w:rFonts w:eastAsia="汉仪书宋二简"/>
                <w:sz w:val="18"/>
                <w:szCs w:val="18"/>
              </w:rPr>
            </w:pPr>
            <w:r>
              <w:rPr>
                <w:rFonts w:eastAsia="汉仪书宋二简"/>
                <w:sz w:val="18"/>
                <w:szCs w:val="18"/>
              </w:rPr>
              <w:t>M</w:t>
            </w:r>
          </w:p>
        </w:tc>
        <w:tc>
          <w:tcPr>
            <w:tcW w:w="992" w:type="dxa"/>
            <w:tcBorders>
              <w:tl2br w:val="nil"/>
              <w:tr2bl w:val="nil"/>
            </w:tcBorders>
            <w:vAlign w:val="center"/>
          </w:tcPr>
          <w:p>
            <w:pPr>
              <w:widowControl/>
              <w:adjustRightInd w:val="0"/>
              <w:snapToGrid w:val="0"/>
              <w:spacing w:after="0" w:line="240" w:lineRule="exact"/>
              <w:jc w:val="center"/>
              <w:rPr>
                <w:rFonts w:eastAsia="汉仪书宋二简"/>
                <w:sz w:val="18"/>
                <w:szCs w:val="18"/>
              </w:rPr>
            </w:pPr>
            <w:r>
              <w:rPr>
                <w:rFonts w:eastAsia="汉仪书宋二简"/>
                <w:sz w:val="18"/>
                <w:szCs w:val="18"/>
              </w:rPr>
              <w:t>M</w:t>
            </w:r>
          </w:p>
        </w:tc>
        <w:tc>
          <w:tcPr>
            <w:tcW w:w="1052" w:type="dxa"/>
            <w:tcBorders>
              <w:tl2br w:val="nil"/>
              <w:tr2bl w:val="nil"/>
            </w:tcBorders>
            <w:vAlign w:val="center"/>
          </w:tcPr>
          <w:p>
            <w:pPr>
              <w:widowControl/>
              <w:adjustRightInd w:val="0"/>
              <w:snapToGrid w:val="0"/>
              <w:spacing w:after="0" w:line="240" w:lineRule="exact"/>
              <w:jc w:val="center"/>
              <w:rPr>
                <w:rFonts w:eastAsia="汉仪书宋二简"/>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trHeight w:val="340" w:hRule="exact"/>
          <w:jc w:val="center"/>
        </w:trPr>
        <w:tc>
          <w:tcPr>
            <w:tcW w:w="1370" w:type="dxa"/>
            <w:vMerge w:val="continue"/>
            <w:tcBorders>
              <w:tl2br w:val="nil"/>
              <w:tr2bl w:val="nil"/>
            </w:tcBorders>
            <w:vAlign w:val="center"/>
          </w:tcPr>
          <w:p>
            <w:pPr>
              <w:adjustRightInd w:val="0"/>
              <w:snapToGrid w:val="0"/>
              <w:spacing w:after="0" w:line="240" w:lineRule="exact"/>
              <w:jc w:val="center"/>
              <w:rPr>
                <w:rFonts w:eastAsia="汉仪书宋二简"/>
                <w:sz w:val="18"/>
                <w:szCs w:val="18"/>
              </w:rPr>
            </w:pPr>
          </w:p>
        </w:tc>
        <w:tc>
          <w:tcPr>
            <w:tcW w:w="2889" w:type="dxa"/>
            <w:tcBorders>
              <w:tl2br w:val="nil"/>
              <w:tr2bl w:val="nil"/>
            </w:tcBorders>
            <w:vAlign w:val="center"/>
          </w:tcPr>
          <w:p>
            <w:pPr>
              <w:widowControl/>
              <w:adjustRightInd w:val="0"/>
              <w:snapToGrid w:val="0"/>
              <w:spacing w:after="0" w:line="240" w:lineRule="auto"/>
              <w:rPr>
                <w:rFonts w:eastAsia="汉仪书宋二简"/>
                <w:sz w:val="18"/>
                <w:szCs w:val="18"/>
              </w:rPr>
            </w:pPr>
            <w:r>
              <w:rPr>
                <w:rFonts w:eastAsia="汉仪书宋二简"/>
                <w:sz w:val="18"/>
                <w:szCs w:val="18"/>
              </w:rPr>
              <w:t>公共政策</w:t>
            </w:r>
          </w:p>
        </w:tc>
        <w:tc>
          <w:tcPr>
            <w:tcW w:w="1052" w:type="dxa"/>
            <w:tcBorders>
              <w:tl2br w:val="nil"/>
              <w:tr2bl w:val="nil"/>
            </w:tcBorders>
            <w:vAlign w:val="center"/>
          </w:tcPr>
          <w:p>
            <w:pPr>
              <w:widowControl/>
              <w:adjustRightInd w:val="0"/>
              <w:snapToGrid w:val="0"/>
              <w:spacing w:after="0" w:line="240" w:lineRule="exact"/>
              <w:jc w:val="center"/>
              <w:rPr>
                <w:rFonts w:eastAsia="汉仪书宋二简"/>
                <w:sz w:val="18"/>
                <w:szCs w:val="18"/>
              </w:rPr>
            </w:pPr>
            <w:r>
              <w:rPr>
                <w:rFonts w:eastAsia="汉仪书宋二简"/>
                <w:sz w:val="18"/>
                <w:szCs w:val="18"/>
              </w:rPr>
              <w:t>M</w:t>
            </w:r>
          </w:p>
        </w:tc>
        <w:tc>
          <w:tcPr>
            <w:tcW w:w="1050" w:type="dxa"/>
            <w:tcBorders>
              <w:tl2br w:val="nil"/>
              <w:tr2bl w:val="nil"/>
            </w:tcBorders>
            <w:vAlign w:val="center"/>
          </w:tcPr>
          <w:p>
            <w:pPr>
              <w:widowControl/>
              <w:adjustRightInd w:val="0"/>
              <w:snapToGrid w:val="0"/>
              <w:spacing w:after="0" w:line="240" w:lineRule="exact"/>
              <w:jc w:val="center"/>
              <w:rPr>
                <w:rFonts w:eastAsia="汉仪书宋二简"/>
                <w:sz w:val="18"/>
                <w:szCs w:val="18"/>
              </w:rPr>
            </w:pPr>
            <w:r>
              <w:rPr>
                <w:rFonts w:eastAsia="汉仪书宋二简"/>
                <w:sz w:val="18"/>
                <w:szCs w:val="18"/>
              </w:rPr>
              <w:t>H</w:t>
            </w:r>
          </w:p>
        </w:tc>
        <w:tc>
          <w:tcPr>
            <w:tcW w:w="1052" w:type="dxa"/>
            <w:tcBorders>
              <w:tl2br w:val="nil"/>
              <w:tr2bl w:val="nil"/>
            </w:tcBorders>
            <w:vAlign w:val="center"/>
          </w:tcPr>
          <w:p>
            <w:pPr>
              <w:widowControl/>
              <w:adjustRightInd w:val="0"/>
              <w:snapToGrid w:val="0"/>
              <w:spacing w:after="0" w:line="240" w:lineRule="exact"/>
              <w:jc w:val="center"/>
              <w:rPr>
                <w:rFonts w:eastAsia="汉仪书宋二简"/>
                <w:sz w:val="18"/>
                <w:szCs w:val="18"/>
              </w:rPr>
            </w:pPr>
            <w:r>
              <w:rPr>
                <w:rFonts w:eastAsia="汉仪书宋二简"/>
                <w:sz w:val="18"/>
                <w:szCs w:val="18"/>
              </w:rPr>
              <w:t>H</w:t>
            </w:r>
          </w:p>
        </w:tc>
        <w:tc>
          <w:tcPr>
            <w:tcW w:w="1074" w:type="dxa"/>
            <w:tcBorders>
              <w:tl2br w:val="nil"/>
              <w:tr2bl w:val="nil"/>
            </w:tcBorders>
            <w:vAlign w:val="center"/>
          </w:tcPr>
          <w:p>
            <w:pPr>
              <w:widowControl/>
              <w:adjustRightInd w:val="0"/>
              <w:snapToGrid w:val="0"/>
              <w:spacing w:after="0" w:line="240" w:lineRule="exact"/>
              <w:jc w:val="center"/>
              <w:rPr>
                <w:rFonts w:eastAsia="汉仪书宋二简"/>
                <w:sz w:val="18"/>
                <w:szCs w:val="18"/>
              </w:rPr>
            </w:pPr>
          </w:p>
        </w:tc>
        <w:tc>
          <w:tcPr>
            <w:tcW w:w="1134" w:type="dxa"/>
            <w:tcBorders>
              <w:tl2br w:val="nil"/>
              <w:tr2bl w:val="nil"/>
            </w:tcBorders>
            <w:vAlign w:val="center"/>
          </w:tcPr>
          <w:p>
            <w:pPr>
              <w:widowControl/>
              <w:adjustRightInd w:val="0"/>
              <w:snapToGrid w:val="0"/>
              <w:spacing w:after="0" w:line="240" w:lineRule="exact"/>
              <w:rPr>
                <w:rFonts w:eastAsia="汉仪书宋二简"/>
                <w:sz w:val="18"/>
                <w:szCs w:val="18"/>
              </w:rPr>
            </w:pPr>
          </w:p>
        </w:tc>
        <w:tc>
          <w:tcPr>
            <w:tcW w:w="992" w:type="dxa"/>
            <w:tcBorders>
              <w:tl2br w:val="nil"/>
              <w:tr2bl w:val="nil"/>
            </w:tcBorders>
            <w:vAlign w:val="center"/>
          </w:tcPr>
          <w:p>
            <w:pPr>
              <w:widowControl/>
              <w:adjustRightInd w:val="0"/>
              <w:snapToGrid w:val="0"/>
              <w:spacing w:after="0" w:line="240" w:lineRule="exact"/>
              <w:jc w:val="center"/>
              <w:rPr>
                <w:rFonts w:eastAsia="汉仪书宋二简"/>
                <w:sz w:val="18"/>
                <w:szCs w:val="18"/>
              </w:rPr>
            </w:pPr>
            <w:r>
              <w:rPr>
                <w:rFonts w:eastAsia="汉仪书宋二简"/>
                <w:sz w:val="18"/>
                <w:szCs w:val="18"/>
              </w:rPr>
              <w:t>M</w:t>
            </w:r>
          </w:p>
        </w:tc>
        <w:tc>
          <w:tcPr>
            <w:tcW w:w="1052" w:type="dxa"/>
            <w:tcBorders>
              <w:tl2br w:val="nil"/>
              <w:tr2bl w:val="nil"/>
            </w:tcBorders>
            <w:vAlign w:val="center"/>
          </w:tcPr>
          <w:p>
            <w:pPr>
              <w:widowControl/>
              <w:adjustRightInd w:val="0"/>
              <w:snapToGrid w:val="0"/>
              <w:spacing w:after="0" w:line="240" w:lineRule="exact"/>
              <w:jc w:val="center"/>
              <w:rPr>
                <w:rFonts w:eastAsia="汉仪书宋二简"/>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trHeight w:val="340" w:hRule="exact"/>
          <w:jc w:val="center"/>
        </w:trPr>
        <w:tc>
          <w:tcPr>
            <w:tcW w:w="1370" w:type="dxa"/>
            <w:vMerge w:val="continue"/>
            <w:tcBorders>
              <w:tl2br w:val="nil"/>
              <w:tr2bl w:val="nil"/>
            </w:tcBorders>
            <w:vAlign w:val="center"/>
          </w:tcPr>
          <w:p>
            <w:pPr>
              <w:widowControl/>
              <w:adjustRightInd w:val="0"/>
              <w:snapToGrid w:val="0"/>
              <w:spacing w:after="0" w:line="240" w:lineRule="exact"/>
              <w:jc w:val="center"/>
              <w:rPr>
                <w:rFonts w:eastAsia="汉仪书宋二简"/>
                <w:sz w:val="18"/>
                <w:szCs w:val="18"/>
              </w:rPr>
            </w:pPr>
          </w:p>
        </w:tc>
        <w:tc>
          <w:tcPr>
            <w:tcW w:w="2889" w:type="dxa"/>
            <w:tcBorders>
              <w:tl2br w:val="nil"/>
              <w:tr2bl w:val="nil"/>
            </w:tcBorders>
            <w:vAlign w:val="center"/>
          </w:tcPr>
          <w:p>
            <w:pPr>
              <w:widowControl/>
              <w:adjustRightInd w:val="0"/>
              <w:snapToGrid w:val="0"/>
              <w:spacing w:after="0" w:line="240" w:lineRule="auto"/>
              <w:rPr>
                <w:rFonts w:eastAsia="汉仪书宋二简"/>
                <w:sz w:val="18"/>
                <w:szCs w:val="18"/>
              </w:rPr>
            </w:pPr>
            <w:r>
              <w:rPr>
                <w:rFonts w:eastAsia="汉仪书宋二简"/>
                <w:sz w:val="18"/>
                <w:szCs w:val="18"/>
              </w:rPr>
              <w:t>政治学原理</w:t>
            </w:r>
          </w:p>
        </w:tc>
        <w:tc>
          <w:tcPr>
            <w:tcW w:w="1052" w:type="dxa"/>
            <w:tcBorders>
              <w:tl2br w:val="nil"/>
              <w:tr2bl w:val="nil"/>
            </w:tcBorders>
            <w:vAlign w:val="center"/>
          </w:tcPr>
          <w:p>
            <w:pPr>
              <w:widowControl/>
              <w:adjustRightInd w:val="0"/>
              <w:snapToGrid w:val="0"/>
              <w:spacing w:after="0" w:line="240" w:lineRule="exact"/>
              <w:jc w:val="center"/>
              <w:rPr>
                <w:rFonts w:eastAsia="汉仪书宋二简"/>
                <w:sz w:val="18"/>
                <w:szCs w:val="18"/>
              </w:rPr>
            </w:pPr>
            <w:r>
              <w:rPr>
                <w:rFonts w:eastAsia="汉仪书宋二简"/>
                <w:sz w:val="18"/>
                <w:szCs w:val="18"/>
              </w:rPr>
              <w:t>M</w:t>
            </w:r>
          </w:p>
        </w:tc>
        <w:tc>
          <w:tcPr>
            <w:tcW w:w="1050" w:type="dxa"/>
            <w:tcBorders>
              <w:tl2br w:val="nil"/>
              <w:tr2bl w:val="nil"/>
            </w:tcBorders>
            <w:vAlign w:val="center"/>
          </w:tcPr>
          <w:p>
            <w:pPr>
              <w:widowControl/>
              <w:adjustRightInd w:val="0"/>
              <w:snapToGrid w:val="0"/>
              <w:spacing w:after="0" w:line="240" w:lineRule="exact"/>
              <w:jc w:val="center"/>
              <w:rPr>
                <w:rFonts w:eastAsia="汉仪书宋二简"/>
                <w:sz w:val="18"/>
                <w:szCs w:val="18"/>
              </w:rPr>
            </w:pPr>
            <w:r>
              <w:rPr>
                <w:rFonts w:eastAsia="汉仪书宋二简"/>
                <w:sz w:val="18"/>
                <w:szCs w:val="18"/>
              </w:rPr>
              <w:t>H</w:t>
            </w:r>
          </w:p>
        </w:tc>
        <w:tc>
          <w:tcPr>
            <w:tcW w:w="1052" w:type="dxa"/>
            <w:tcBorders>
              <w:tl2br w:val="nil"/>
              <w:tr2bl w:val="nil"/>
            </w:tcBorders>
            <w:vAlign w:val="center"/>
          </w:tcPr>
          <w:p>
            <w:pPr>
              <w:widowControl/>
              <w:adjustRightInd w:val="0"/>
              <w:snapToGrid w:val="0"/>
              <w:spacing w:after="0" w:line="240" w:lineRule="exact"/>
              <w:jc w:val="center"/>
              <w:rPr>
                <w:rFonts w:eastAsia="汉仪书宋二简"/>
                <w:sz w:val="18"/>
                <w:szCs w:val="18"/>
              </w:rPr>
            </w:pPr>
          </w:p>
        </w:tc>
        <w:tc>
          <w:tcPr>
            <w:tcW w:w="1074" w:type="dxa"/>
            <w:tcBorders>
              <w:tl2br w:val="nil"/>
              <w:tr2bl w:val="nil"/>
            </w:tcBorders>
            <w:vAlign w:val="center"/>
          </w:tcPr>
          <w:p>
            <w:pPr>
              <w:widowControl/>
              <w:adjustRightInd w:val="0"/>
              <w:snapToGrid w:val="0"/>
              <w:spacing w:after="0" w:line="240" w:lineRule="exact"/>
              <w:jc w:val="center"/>
              <w:rPr>
                <w:rFonts w:eastAsia="汉仪书宋二简"/>
                <w:sz w:val="18"/>
                <w:szCs w:val="18"/>
              </w:rPr>
            </w:pPr>
          </w:p>
        </w:tc>
        <w:tc>
          <w:tcPr>
            <w:tcW w:w="1134" w:type="dxa"/>
            <w:tcBorders>
              <w:tl2br w:val="nil"/>
              <w:tr2bl w:val="nil"/>
            </w:tcBorders>
            <w:vAlign w:val="center"/>
          </w:tcPr>
          <w:p>
            <w:pPr>
              <w:widowControl/>
              <w:adjustRightInd w:val="0"/>
              <w:snapToGrid w:val="0"/>
              <w:spacing w:after="0" w:line="240" w:lineRule="exact"/>
              <w:jc w:val="center"/>
              <w:rPr>
                <w:rFonts w:eastAsia="汉仪书宋二简"/>
                <w:sz w:val="18"/>
                <w:szCs w:val="18"/>
              </w:rPr>
            </w:pPr>
            <w:r>
              <w:rPr>
                <w:rFonts w:eastAsia="汉仪书宋二简"/>
                <w:sz w:val="18"/>
                <w:szCs w:val="18"/>
              </w:rPr>
              <w:t>M</w:t>
            </w:r>
          </w:p>
        </w:tc>
        <w:tc>
          <w:tcPr>
            <w:tcW w:w="992" w:type="dxa"/>
            <w:tcBorders>
              <w:tl2br w:val="nil"/>
              <w:tr2bl w:val="nil"/>
            </w:tcBorders>
            <w:vAlign w:val="center"/>
          </w:tcPr>
          <w:p>
            <w:pPr>
              <w:widowControl/>
              <w:adjustRightInd w:val="0"/>
              <w:snapToGrid w:val="0"/>
              <w:spacing w:after="0" w:line="240" w:lineRule="exact"/>
              <w:jc w:val="center"/>
              <w:rPr>
                <w:rFonts w:eastAsia="汉仪书宋二简"/>
                <w:sz w:val="18"/>
                <w:szCs w:val="18"/>
              </w:rPr>
            </w:pPr>
            <w:r>
              <w:rPr>
                <w:rFonts w:eastAsia="汉仪书宋二简"/>
                <w:sz w:val="18"/>
                <w:szCs w:val="18"/>
              </w:rPr>
              <w:t>M</w:t>
            </w:r>
          </w:p>
        </w:tc>
        <w:tc>
          <w:tcPr>
            <w:tcW w:w="1052" w:type="dxa"/>
            <w:tcBorders>
              <w:tl2br w:val="nil"/>
              <w:tr2bl w:val="nil"/>
            </w:tcBorders>
            <w:vAlign w:val="center"/>
          </w:tcPr>
          <w:p>
            <w:pPr>
              <w:widowControl/>
              <w:adjustRightInd w:val="0"/>
              <w:snapToGrid w:val="0"/>
              <w:spacing w:after="0" w:line="240" w:lineRule="exact"/>
              <w:jc w:val="center"/>
              <w:rPr>
                <w:rFonts w:eastAsia="汉仪书宋二简"/>
                <w:sz w:val="18"/>
                <w:szCs w:val="18"/>
              </w:rPr>
            </w:pPr>
            <w:r>
              <w:rPr>
                <w:rFonts w:eastAsia="汉仪书宋二简"/>
                <w:sz w:val="18"/>
                <w:szCs w:val="18"/>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trHeight w:val="340" w:hRule="exact"/>
          <w:jc w:val="center"/>
        </w:trPr>
        <w:tc>
          <w:tcPr>
            <w:tcW w:w="1370" w:type="dxa"/>
            <w:vMerge w:val="continue"/>
            <w:tcBorders>
              <w:tl2br w:val="nil"/>
              <w:tr2bl w:val="nil"/>
            </w:tcBorders>
            <w:vAlign w:val="center"/>
          </w:tcPr>
          <w:p>
            <w:pPr>
              <w:widowControl/>
              <w:adjustRightInd w:val="0"/>
              <w:snapToGrid w:val="0"/>
              <w:spacing w:after="0" w:line="240" w:lineRule="exact"/>
              <w:jc w:val="center"/>
              <w:rPr>
                <w:rFonts w:eastAsia="汉仪书宋二简"/>
                <w:sz w:val="18"/>
                <w:szCs w:val="18"/>
              </w:rPr>
            </w:pPr>
          </w:p>
        </w:tc>
        <w:tc>
          <w:tcPr>
            <w:tcW w:w="2889" w:type="dxa"/>
            <w:tcBorders>
              <w:tl2br w:val="nil"/>
              <w:tr2bl w:val="nil"/>
            </w:tcBorders>
            <w:vAlign w:val="center"/>
          </w:tcPr>
          <w:p>
            <w:pPr>
              <w:widowControl/>
              <w:adjustRightInd w:val="0"/>
              <w:snapToGrid w:val="0"/>
              <w:spacing w:after="0" w:line="240" w:lineRule="auto"/>
              <w:rPr>
                <w:rFonts w:eastAsia="汉仪书宋二简"/>
                <w:sz w:val="18"/>
                <w:szCs w:val="18"/>
              </w:rPr>
            </w:pPr>
            <w:r>
              <w:rPr>
                <w:rFonts w:eastAsia="汉仪书宋二简"/>
                <w:sz w:val="18"/>
                <w:szCs w:val="18"/>
              </w:rPr>
              <w:t>公管专业经济学导论</w:t>
            </w:r>
          </w:p>
        </w:tc>
        <w:tc>
          <w:tcPr>
            <w:tcW w:w="1052" w:type="dxa"/>
            <w:tcBorders>
              <w:tl2br w:val="nil"/>
              <w:tr2bl w:val="nil"/>
            </w:tcBorders>
            <w:vAlign w:val="center"/>
          </w:tcPr>
          <w:p>
            <w:pPr>
              <w:widowControl/>
              <w:adjustRightInd w:val="0"/>
              <w:snapToGrid w:val="0"/>
              <w:spacing w:after="0" w:line="240" w:lineRule="exact"/>
              <w:jc w:val="center"/>
              <w:rPr>
                <w:rFonts w:eastAsia="汉仪书宋二简"/>
                <w:sz w:val="18"/>
                <w:szCs w:val="18"/>
              </w:rPr>
            </w:pPr>
            <w:r>
              <w:rPr>
                <w:rFonts w:eastAsia="汉仪书宋二简"/>
                <w:sz w:val="18"/>
                <w:szCs w:val="18"/>
              </w:rPr>
              <w:t>M</w:t>
            </w:r>
          </w:p>
        </w:tc>
        <w:tc>
          <w:tcPr>
            <w:tcW w:w="1050" w:type="dxa"/>
            <w:tcBorders>
              <w:tl2br w:val="nil"/>
              <w:tr2bl w:val="nil"/>
            </w:tcBorders>
            <w:vAlign w:val="center"/>
          </w:tcPr>
          <w:p>
            <w:pPr>
              <w:widowControl/>
              <w:adjustRightInd w:val="0"/>
              <w:snapToGrid w:val="0"/>
              <w:spacing w:after="0" w:line="240" w:lineRule="exact"/>
              <w:jc w:val="center"/>
              <w:rPr>
                <w:rFonts w:eastAsia="汉仪书宋二简"/>
                <w:sz w:val="18"/>
                <w:szCs w:val="18"/>
              </w:rPr>
            </w:pPr>
            <w:r>
              <w:rPr>
                <w:rFonts w:eastAsia="汉仪书宋二简"/>
                <w:sz w:val="18"/>
                <w:szCs w:val="18"/>
              </w:rPr>
              <w:t>H</w:t>
            </w:r>
          </w:p>
        </w:tc>
        <w:tc>
          <w:tcPr>
            <w:tcW w:w="1052" w:type="dxa"/>
            <w:tcBorders>
              <w:tl2br w:val="nil"/>
              <w:tr2bl w:val="nil"/>
            </w:tcBorders>
            <w:vAlign w:val="center"/>
          </w:tcPr>
          <w:p>
            <w:pPr>
              <w:widowControl/>
              <w:adjustRightInd w:val="0"/>
              <w:snapToGrid w:val="0"/>
              <w:spacing w:after="0" w:line="240" w:lineRule="exact"/>
              <w:jc w:val="center"/>
              <w:rPr>
                <w:rFonts w:eastAsia="汉仪书宋二简"/>
                <w:sz w:val="18"/>
                <w:szCs w:val="18"/>
              </w:rPr>
            </w:pPr>
          </w:p>
        </w:tc>
        <w:tc>
          <w:tcPr>
            <w:tcW w:w="1074" w:type="dxa"/>
            <w:tcBorders>
              <w:tl2br w:val="nil"/>
              <w:tr2bl w:val="nil"/>
            </w:tcBorders>
            <w:vAlign w:val="center"/>
          </w:tcPr>
          <w:p>
            <w:pPr>
              <w:widowControl/>
              <w:adjustRightInd w:val="0"/>
              <w:snapToGrid w:val="0"/>
              <w:spacing w:after="0" w:line="240" w:lineRule="exact"/>
              <w:jc w:val="center"/>
              <w:rPr>
                <w:rFonts w:eastAsia="汉仪书宋二简"/>
                <w:sz w:val="18"/>
                <w:szCs w:val="18"/>
              </w:rPr>
            </w:pPr>
          </w:p>
        </w:tc>
        <w:tc>
          <w:tcPr>
            <w:tcW w:w="1134" w:type="dxa"/>
            <w:tcBorders>
              <w:tl2br w:val="nil"/>
              <w:tr2bl w:val="nil"/>
            </w:tcBorders>
            <w:vAlign w:val="center"/>
          </w:tcPr>
          <w:p>
            <w:pPr>
              <w:widowControl/>
              <w:adjustRightInd w:val="0"/>
              <w:snapToGrid w:val="0"/>
              <w:spacing w:after="0" w:line="240" w:lineRule="exact"/>
              <w:jc w:val="center"/>
              <w:rPr>
                <w:rFonts w:eastAsia="汉仪书宋二简"/>
                <w:sz w:val="18"/>
                <w:szCs w:val="18"/>
              </w:rPr>
            </w:pPr>
            <w:r>
              <w:rPr>
                <w:rFonts w:eastAsia="汉仪书宋二简"/>
                <w:sz w:val="18"/>
                <w:szCs w:val="18"/>
              </w:rPr>
              <w:t>M</w:t>
            </w:r>
          </w:p>
        </w:tc>
        <w:tc>
          <w:tcPr>
            <w:tcW w:w="992" w:type="dxa"/>
            <w:tcBorders>
              <w:tl2br w:val="nil"/>
              <w:tr2bl w:val="nil"/>
            </w:tcBorders>
            <w:vAlign w:val="center"/>
          </w:tcPr>
          <w:p>
            <w:pPr>
              <w:widowControl/>
              <w:adjustRightInd w:val="0"/>
              <w:snapToGrid w:val="0"/>
              <w:spacing w:after="0" w:line="240" w:lineRule="exact"/>
              <w:jc w:val="center"/>
              <w:rPr>
                <w:rFonts w:eastAsia="汉仪书宋二简"/>
                <w:sz w:val="18"/>
                <w:szCs w:val="18"/>
              </w:rPr>
            </w:pPr>
            <w:r>
              <w:rPr>
                <w:rFonts w:eastAsia="汉仪书宋二简"/>
                <w:sz w:val="18"/>
                <w:szCs w:val="18"/>
              </w:rPr>
              <w:t>M</w:t>
            </w:r>
          </w:p>
        </w:tc>
        <w:tc>
          <w:tcPr>
            <w:tcW w:w="1052" w:type="dxa"/>
            <w:tcBorders>
              <w:tl2br w:val="nil"/>
              <w:tr2bl w:val="nil"/>
            </w:tcBorders>
            <w:vAlign w:val="center"/>
          </w:tcPr>
          <w:p>
            <w:pPr>
              <w:widowControl/>
              <w:adjustRightInd w:val="0"/>
              <w:snapToGrid w:val="0"/>
              <w:spacing w:after="0" w:line="240" w:lineRule="exact"/>
              <w:jc w:val="center"/>
              <w:rPr>
                <w:rFonts w:eastAsia="汉仪书宋二简"/>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trHeight w:val="340" w:hRule="exact"/>
          <w:jc w:val="center"/>
        </w:trPr>
        <w:tc>
          <w:tcPr>
            <w:tcW w:w="1370" w:type="dxa"/>
            <w:vMerge w:val="continue"/>
            <w:tcBorders>
              <w:tl2br w:val="nil"/>
              <w:tr2bl w:val="nil"/>
            </w:tcBorders>
            <w:vAlign w:val="center"/>
          </w:tcPr>
          <w:p>
            <w:pPr>
              <w:widowControl/>
              <w:adjustRightInd w:val="0"/>
              <w:snapToGrid w:val="0"/>
              <w:spacing w:after="0" w:line="240" w:lineRule="exact"/>
              <w:jc w:val="center"/>
              <w:rPr>
                <w:rFonts w:eastAsia="汉仪书宋二简"/>
                <w:sz w:val="18"/>
                <w:szCs w:val="18"/>
              </w:rPr>
            </w:pPr>
          </w:p>
        </w:tc>
        <w:tc>
          <w:tcPr>
            <w:tcW w:w="2889" w:type="dxa"/>
            <w:tcBorders>
              <w:tl2br w:val="nil"/>
              <w:tr2bl w:val="nil"/>
            </w:tcBorders>
            <w:vAlign w:val="center"/>
          </w:tcPr>
          <w:p>
            <w:pPr>
              <w:widowControl/>
              <w:adjustRightInd w:val="0"/>
              <w:snapToGrid w:val="0"/>
              <w:spacing w:after="0" w:line="240" w:lineRule="auto"/>
              <w:rPr>
                <w:rFonts w:eastAsia="汉仪书宋二简"/>
                <w:sz w:val="18"/>
                <w:szCs w:val="18"/>
              </w:rPr>
            </w:pPr>
            <w:r>
              <w:rPr>
                <w:rFonts w:eastAsia="汉仪书宋二简"/>
                <w:sz w:val="18"/>
                <w:szCs w:val="18"/>
              </w:rPr>
              <w:t>社会调查研究方法</w:t>
            </w:r>
          </w:p>
        </w:tc>
        <w:tc>
          <w:tcPr>
            <w:tcW w:w="1052" w:type="dxa"/>
            <w:tcBorders>
              <w:tl2br w:val="nil"/>
              <w:tr2bl w:val="nil"/>
            </w:tcBorders>
            <w:vAlign w:val="center"/>
          </w:tcPr>
          <w:p>
            <w:pPr>
              <w:widowControl/>
              <w:adjustRightInd w:val="0"/>
              <w:snapToGrid w:val="0"/>
              <w:spacing w:after="0" w:line="240" w:lineRule="exact"/>
              <w:jc w:val="center"/>
              <w:rPr>
                <w:rFonts w:eastAsia="汉仪书宋二简"/>
                <w:sz w:val="18"/>
                <w:szCs w:val="18"/>
              </w:rPr>
            </w:pPr>
          </w:p>
        </w:tc>
        <w:tc>
          <w:tcPr>
            <w:tcW w:w="1050" w:type="dxa"/>
            <w:tcBorders>
              <w:tl2br w:val="nil"/>
              <w:tr2bl w:val="nil"/>
            </w:tcBorders>
            <w:vAlign w:val="center"/>
          </w:tcPr>
          <w:p>
            <w:pPr>
              <w:widowControl/>
              <w:adjustRightInd w:val="0"/>
              <w:snapToGrid w:val="0"/>
              <w:spacing w:after="0" w:line="240" w:lineRule="exact"/>
              <w:jc w:val="center"/>
              <w:rPr>
                <w:rFonts w:eastAsia="汉仪书宋二简"/>
                <w:sz w:val="18"/>
                <w:szCs w:val="18"/>
              </w:rPr>
            </w:pPr>
          </w:p>
        </w:tc>
        <w:tc>
          <w:tcPr>
            <w:tcW w:w="1052" w:type="dxa"/>
            <w:tcBorders>
              <w:tl2br w:val="nil"/>
              <w:tr2bl w:val="nil"/>
            </w:tcBorders>
            <w:vAlign w:val="center"/>
          </w:tcPr>
          <w:p>
            <w:pPr>
              <w:widowControl/>
              <w:adjustRightInd w:val="0"/>
              <w:snapToGrid w:val="0"/>
              <w:spacing w:after="0" w:line="240" w:lineRule="exact"/>
              <w:jc w:val="center"/>
              <w:rPr>
                <w:rFonts w:eastAsia="汉仪书宋二简"/>
                <w:sz w:val="18"/>
                <w:szCs w:val="18"/>
              </w:rPr>
            </w:pPr>
          </w:p>
        </w:tc>
        <w:tc>
          <w:tcPr>
            <w:tcW w:w="1074" w:type="dxa"/>
            <w:tcBorders>
              <w:tl2br w:val="nil"/>
              <w:tr2bl w:val="nil"/>
            </w:tcBorders>
            <w:vAlign w:val="center"/>
          </w:tcPr>
          <w:p>
            <w:pPr>
              <w:widowControl/>
              <w:adjustRightInd w:val="0"/>
              <w:snapToGrid w:val="0"/>
              <w:spacing w:after="0" w:line="240" w:lineRule="exact"/>
              <w:jc w:val="center"/>
              <w:rPr>
                <w:rFonts w:eastAsia="汉仪书宋二简"/>
                <w:sz w:val="18"/>
                <w:szCs w:val="18"/>
              </w:rPr>
            </w:pPr>
          </w:p>
        </w:tc>
        <w:tc>
          <w:tcPr>
            <w:tcW w:w="1134" w:type="dxa"/>
            <w:tcBorders>
              <w:tl2br w:val="nil"/>
              <w:tr2bl w:val="nil"/>
            </w:tcBorders>
            <w:vAlign w:val="center"/>
          </w:tcPr>
          <w:p>
            <w:pPr>
              <w:widowControl/>
              <w:adjustRightInd w:val="0"/>
              <w:snapToGrid w:val="0"/>
              <w:spacing w:after="0" w:line="240" w:lineRule="exact"/>
              <w:jc w:val="center"/>
              <w:rPr>
                <w:rFonts w:eastAsia="汉仪书宋二简"/>
                <w:sz w:val="18"/>
                <w:szCs w:val="18"/>
              </w:rPr>
            </w:pPr>
            <w:r>
              <w:rPr>
                <w:rFonts w:eastAsia="汉仪书宋二简"/>
                <w:sz w:val="18"/>
                <w:szCs w:val="18"/>
              </w:rPr>
              <w:t>H</w:t>
            </w:r>
          </w:p>
        </w:tc>
        <w:tc>
          <w:tcPr>
            <w:tcW w:w="992" w:type="dxa"/>
            <w:tcBorders>
              <w:tl2br w:val="nil"/>
              <w:tr2bl w:val="nil"/>
            </w:tcBorders>
            <w:vAlign w:val="center"/>
          </w:tcPr>
          <w:p>
            <w:pPr>
              <w:widowControl/>
              <w:adjustRightInd w:val="0"/>
              <w:snapToGrid w:val="0"/>
              <w:spacing w:after="0" w:line="240" w:lineRule="exact"/>
              <w:jc w:val="center"/>
              <w:rPr>
                <w:rFonts w:eastAsia="汉仪书宋二简"/>
                <w:sz w:val="18"/>
                <w:szCs w:val="18"/>
              </w:rPr>
            </w:pPr>
            <w:r>
              <w:rPr>
                <w:rFonts w:eastAsia="汉仪书宋二简"/>
                <w:sz w:val="18"/>
                <w:szCs w:val="18"/>
              </w:rPr>
              <w:t>H</w:t>
            </w:r>
          </w:p>
        </w:tc>
        <w:tc>
          <w:tcPr>
            <w:tcW w:w="1052" w:type="dxa"/>
            <w:tcBorders>
              <w:tl2br w:val="nil"/>
              <w:tr2bl w:val="nil"/>
            </w:tcBorders>
            <w:vAlign w:val="center"/>
          </w:tcPr>
          <w:p>
            <w:pPr>
              <w:widowControl/>
              <w:adjustRightInd w:val="0"/>
              <w:snapToGrid w:val="0"/>
              <w:spacing w:after="0" w:line="240" w:lineRule="exact"/>
              <w:jc w:val="center"/>
              <w:rPr>
                <w:rFonts w:eastAsia="汉仪书宋二简"/>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trHeight w:val="340" w:hRule="exact"/>
          <w:jc w:val="center"/>
        </w:trPr>
        <w:tc>
          <w:tcPr>
            <w:tcW w:w="1370" w:type="dxa"/>
            <w:vMerge w:val="continue"/>
            <w:tcBorders>
              <w:tl2br w:val="nil"/>
              <w:tr2bl w:val="nil"/>
            </w:tcBorders>
            <w:vAlign w:val="center"/>
          </w:tcPr>
          <w:p>
            <w:pPr>
              <w:widowControl/>
              <w:adjustRightInd w:val="0"/>
              <w:snapToGrid w:val="0"/>
              <w:spacing w:after="0" w:line="240" w:lineRule="exact"/>
              <w:jc w:val="center"/>
              <w:rPr>
                <w:rFonts w:eastAsia="汉仪书宋二简"/>
                <w:sz w:val="18"/>
                <w:szCs w:val="18"/>
              </w:rPr>
            </w:pPr>
          </w:p>
        </w:tc>
        <w:tc>
          <w:tcPr>
            <w:tcW w:w="2889" w:type="dxa"/>
            <w:tcBorders>
              <w:tl2br w:val="nil"/>
              <w:tr2bl w:val="nil"/>
            </w:tcBorders>
            <w:vAlign w:val="center"/>
          </w:tcPr>
          <w:p>
            <w:pPr>
              <w:widowControl/>
              <w:adjustRightInd w:val="0"/>
              <w:snapToGrid w:val="0"/>
              <w:spacing w:after="0" w:line="240" w:lineRule="auto"/>
              <w:rPr>
                <w:rFonts w:eastAsia="汉仪书宋二简"/>
                <w:sz w:val="18"/>
                <w:szCs w:val="18"/>
              </w:rPr>
            </w:pPr>
            <w:r>
              <w:rPr>
                <w:rFonts w:eastAsia="汉仪书宋二简"/>
                <w:sz w:val="18"/>
                <w:szCs w:val="18"/>
              </w:rPr>
              <w:t>社会学</w:t>
            </w:r>
          </w:p>
        </w:tc>
        <w:tc>
          <w:tcPr>
            <w:tcW w:w="1052" w:type="dxa"/>
            <w:tcBorders>
              <w:tl2br w:val="nil"/>
              <w:tr2bl w:val="nil"/>
            </w:tcBorders>
            <w:vAlign w:val="center"/>
          </w:tcPr>
          <w:p>
            <w:pPr>
              <w:widowControl/>
              <w:adjustRightInd w:val="0"/>
              <w:snapToGrid w:val="0"/>
              <w:spacing w:after="0" w:line="240" w:lineRule="exact"/>
              <w:jc w:val="center"/>
              <w:rPr>
                <w:rFonts w:eastAsia="汉仪书宋二简"/>
                <w:sz w:val="18"/>
                <w:szCs w:val="18"/>
              </w:rPr>
            </w:pPr>
          </w:p>
        </w:tc>
        <w:tc>
          <w:tcPr>
            <w:tcW w:w="1050" w:type="dxa"/>
            <w:tcBorders>
              <w:tl2br w:val="nil"/>
              <w:tr2bl w:val="nil"/>
            </w:tcBorders>
            <w:vAlign w:val="center"/>
          </w:tcPr>
          <w:p>
            <w:pPr>
              <w:widowControl/>
              <w:adjustRightInd w:val="0"/>
              <w:snapToGrid w:val="0"/>
              <w:spacing w:after="0" w:line="240" w:lineRule="exact"/>
              <w:jc w:val="center"/>
              <w:rPr>
                <w:rFonts w:eastAsia="汉仪书宋二简"/>
                <w:sz w:val="18"/>
                <w:szCs w:val="18"/>
              </w:rPr>
            </w:pPr>
            <w:r>
              <w:rPr>
                <w:rFonts w:eastAsia="汉仪书宋二简"/>
                <w:sz w:val="18"/>
                <w:szCs w:val="18"/>
              </w:rPr>
              <w:t>H</w:t>
            </w:r>
          </w:p>
        </w:tc>
        <w:tc>
          <w:tcPr>
            <w:tcW w:w="1052" w:type="dxa"/>
            <w:tcBorders>
              <w:tl2br w:val="nil"/>
              <w:tr2bl w:val="nil"/>
            </w:tcBorders>
            <w:vAlign w:val="center"/>
          </w:tcPr>
          <w:p>
            <w:pPr>
              <w:widowControl/>
              <w:adjustRightInd w:val="0"/>
              <w:snapToGrid w:val="0"/>
              <w:spacing w:after="0" w:line="240" w:lineRule="exact"/>
              <w:jc w:val="center"/>
              <w:rPr>
                <w:rFonts w:eastAsia="汉仪书宋二简"/>
                <w:sz w:val="18"/>
                <w:szCs w:val="18"/>
              </w:rPr>
            </w:pPr>
          </w:p>
        </w:tc>
        <w:tc>
          <w:tcPr>
            <w:tcW w:w="1074" w:type="dxa"/>
            <w:tcBorders>
              <w:tl2br w:val="nil"/>
              <w:tr2bl w:val="nil"/>
            </w:tcBorders>
            <w:vAlign w:val="center"/>
          </w:tcPr>
          <w:p>
            <w:pPr>
              <w:widowControl/>
              <w:adjustRightInd w:val="0"/>
              <w:snapToGrid w:val="0"/>
              <w:spacing w:after="0" w:line="240" w:lineRule="exact"/>
              <w:jc w:val="center"/>
              <w:rPr>
                <w:rFonts w:eastAsia="汉仪书宋二简"/>
                <w:sz w:val="18"/>
                <w:szCs w:val="18"/>
              </w:rPr>
            </w:pPr>
          </w:p>
        </w:tc>
        <w:tc>
          <w:tcPr>
            <w:tcW w:w="1134" w:type="dxa"/>
            <w:tcBorders>
              <w:tl2br w:val="nil"/>
              <w:tr2bl w:val="nil"/>
            </w:tcBorders>
            <w:vAlign w:val="center"/>
          </w:tcPr>
          <w:p>
            <w:pPr>
              <w:widowControl/>
              <w:adjustRightInd w:val="0"/>
              <w:snapToGrid w:val="0"/>
              <w:spacing w:after="0" w:line="240" w:lineRule="exact"/>
              <w:jc w:val="center"/>
              <w:rPr>
                <w:rFonts w:eastAsia="汉仪书宋二简"/>
                <w:sz w:val="18"/>
                <w:szCs w:val="18"/>
              </w:rPr>
            </w:pPr>
            <w:r>
              <w:rPr>
                <w:rFonts w:eastAsia="汉仪书宋二简"/>
                <w:sz w:val="18"/>
                <w:szCs w:val="18"/>
              </w:rPr>
              <w:t>M</w:t>
            </w:r>
          </w:p>
        </w:tc>
        <w:tc>
          <w:tcPr>
            <w:tcW w:w="992" w:type="dxa"/>
            <w:tcBorders>
              <w:tl2br w:val="nil"/>
              <w:tr2bl w:val="nil"/>
            </w:tcBorders>
            <w:vAlign w:val="center"/>
          </w:tcPr>
          <w:p>
            <w:pPr>
              <w:widowControl/>
              <w:adjustRightInd w:val="0"/>
              <w:snapToGrid w:val="0"/>
              <w:spacing w:after="0" w:line="240" w:lineRule="exact"/>
              <w:jc w:val="center"/>
              <w:rPr>
                <w:rFonts w:eastAsia="汉仪书宋二简"/>
                <w:sz w:val="18"/>
                <w:szCs w:val="18"/>
              </w:rPr>
            </w:pPr>
            <w:r>
              <w:rPr>
                <w:rFonts w:eastAsia="汉仪书宋二简"/>
                <w:sz w:val="18"/>
                <w:szCs w:val="18"/>
              </w:rPr>
              <w:t>M</w:t>
            </w:r>
          </w:p>
        </w:tc>
        <w:tc>
          <w:tcPr>
            <w:tcW w:w="1052" w:type="dxa"/>
            <w:tcBorders>
              <w:tl2br w:val="nil"/>
              <w:tr2bl w:val="nil"/>
            </w:tcBorders>
            <w:vAlign w:val="center"/>
          </w:tcPr>
          <w:p>
            <w:pPr>
              <w:widowControl/>
              <w:adjustRightInd w:val="0"/>
              <w:snapToGrid w:val="0"/>
              <w:spacing w:after="0" w:line="240" w:lineRule="exact"/>
              <w:jc w:val="center"/>
              <w:rPr>
                <w:rFonts w:eastAsia="汉仪书宋二简"/>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trHeight w:val="340" w:hRule="exact"/>
          <w:jc w:val="center"/>
        </w:trPr>
        <w:tc>
          <w:tcPr>
            <w:tcW w:w="1370" w:type="dxa"/>
            <w:vMerge w:val="restart"/>
            <w:tcBorders>
              <w:tl2br w:val="nil"/>
              <w:tr2bl w:val="nil"/>
            </w:tcBorders>
            <w:vAlign w:val="center"/>
          </w:tcPr>
          <w:p>
            <w:pPr>
              <w:widowControl/>
              <w:adjustRightInd w:val="0"/>
              <w:snapToGrid w:val="0"/>
              <w:spacing w:after="0" w:line="240" w:lineRule="exact"/>
              <w:jc w:val="center"/>
              <w:rPr>
                <w:rFonts w:eastAsia="汉仪书宋二简"/>
                <w:sz w:val="18"/>
                <w:szCs w:val="18"/>
              </w:rPr>
            </w:pPr>
            <w:r>
              <w:rPr>
                <w:rFonts w:eastAsia="汉仪书宋二简"/>
                <w:sz w:val="18"/>
                <w:szCs w:val="18"/>
              </w:rPr>
              <w:t>专业基础选修课程</w:t>
            </w:r>
          </w:p>
          <w:p>
            <w:pPr>
              <w:widowControl/>
              <w:adjustRightInd w:val="0"/>
              <w:snapToGrid w:val="0"/>
              <w:spacing w:line="240" w:lineRule="exact"/>
              <w:jc w:val="center"/>
              <w:rPr>
                <w:rFonts w:eastAsia="汉仪书宋二简"/>
                <w:sz w:val="18"/>
                <w:szCs w:val="18"/>
              </w:rPr>
            </w:pPr>
          </w:p>
        </w:tc>
        <w:tc>
          <w:tcPr>
            <w:tcW w:w="2889" w:type="dxa"/>
            <w:tcBorders>
              <w:tl2br w:val="nil"/>
              <w:tr2bl w:val="nil"/>
            </w:tcBorders>
            <w:vAlign w:val="center"/>
          </w:tcPr>
          <w:p>
            <w:pPr>
              <w:widowControl/>
              <w:adjustRightInd w:val="0"/>
              <w:snapToGrid w:val="0"/>
              <w:spacing w:after="0" w:line="240" w:lineRule="auto"/>
              <w:rPr>
                <w:rFonts w:eastAsia="汉仪书宋二简"/>
                <w:sz w:val="18"/>
                <w:szCs w:val="18"/>
              </w:rPr>
            </w:pPr>
            <w:r>
              <w:rPr>
                <w:rFonts w:eastAsia="汉仪书宋二简"/>
                <w:sz w:val="18"/>
                <w:szCs w:val="18"/>
              </w:rPr>
              <w:t>公共行政学</w:t>
            </w:r>
          </w:p>
        </w:tc>
        <w:tc>
          <w:tcPr>
            <w:tcW w:w="1052" w:type="dxa"/>
            <w:tcBorders>
              <w:tl2br w:val="nil"/>
              <w:tr2bl w:val="nil"/>
            </w:tcBorders>
            <w:vAlign w:val="center"/>
          </w:tcPr>
          <w:p>
            <w:pPr>
              <w:widowControl/>
              <w:adjustRightInd w:val="0"/>
              <w:snapToGrid w:val="0"/>
              <w:spacing w:after="0" w:line="240" w:lineRule="exact"/>
              <w:jc w:val="center"/>
              <w:rPr>
                <w:rFonts w:eastAsia="汉仪书宋二简"/>
                <w:sz w:val="18"/>
                <w:szCs w:val="18"/>
              </w:rPr>
            </w:pPr>
            <w:r>
              <w:rPr>
                <w:rFonts w:eastAsia="汉仪书宋二简"/>
                <w:sz w:val="18"/>
                <w:szCs w:val="18"/>
              </w:rPr>
              <w:t>M</w:t>
            </w:r>
          </w:p>
        </w:tc>
        <w:tc>
          <w:tcPr>
            <w:tcW w:w="1050" w:type="dxa"/>
            <w:tcBorders>
              <w:tl2br w:val="nil"/>
              <w:tr2bl w:val="nil"/>
            </w:tcBorders>
            <w:vAlign w:val="center"/>
          </w:tcPr>
          <w:p>
            <w:pPr>
              <w:widowControl/>
              <w:adjustRightInd w:val="0"/>
              <w:snapToGrid w:val="0"/>
              <w:spacing w:after="0" w:line="240" w:lineRule="exact"/>
              <w:jc w:val="center"/>
              <w:rPr>
                <w:rFonts w:eastAsia="汉仪书宋二简"/>
                <w:sz w:val="18"/>
                <w:szCs w:val="18"/>
              </w:rPr>
            </w:pPr>
            <w:r>
              <w:rPr>
                <w:rFonts w:eastAsia="汉仪书宋二简"/>
                <w:sz w:val="18"/>
                <w:szCs w:val="18"/>
              </w:rPr>
              <w:t>H</w:t>
            </w:r>
          </w:p>
        </w:tc>
        <w:tc>
          <w:tcPr>
            <w:tcW w:w="1052" w:type="dxa"/>
            <w:tcBorders>
              <w:tl2br w:val="nil"/>
              <w:tr2bl w:val="nil"/>
            </w:tcBorders>
            <w:vAlign w:val="center"/>
          </w:tcPr>
          <w:p>
            <w:pPr>
              <w:widowControl/>
              <w:adjustRightInd w:val="0"/>
              <w:snapToGrid w:val="0"/>
              <w:spacing w:after="0" w:line="240" w:lineRule="exact"/>
              <w:jc w:val="center"/>
              <w:rPr>
                <w:rFonts w:eastAsia="汉仪书宋二简"/>
                <w:sz w:val="18"/>
                <w:szCs w:val="18"/>
              </w:rPr>
            </w:pPr>
            <w:r>
              <w:rPr>
                <w:rFonts w:eastAsia="汉仪书宋二简"/>
                <w:sz w:val="18"/>
                <w:szCs w:val="18"/>
              </w:rPr>
              <w:t>H</w:t>
            </w:r>
          </w:p>
        </w:tc>
        <w:tc>
          <w:tcPr>
            <w:tcW w:w="1074" w:type="dxa"/>
            <w:tcBorders>
              <w:tl2br w:val="nil"/>
              <w:tr2bl w:val="nil"/>
            </w:tcBorders>
            <w:vAlign w:val="center"/>
          </w:tcPr>
          <w:p>
            <w:pPr>
              <w:widowControl/>
              <w:adjustRightInd w:val="0"/>
              <w:snapToGrid w:val="0"/>
              <w:spacing w:after="0" w:line="240" w:lineRule="exact"/>
              <w:jc w:val="center"/>
              <w:rPr>
                <w:rFonts w:eastAsia="汉仪书宋二简"/>
                <w:sz w:val="18"/>
                <w:szCs w:val="18"/>
              </w:rPr>
            </w:pPr>
          </w:p>
        </w:tc>
        <w:tc>
          <w:tcPr>
            <w:tcW w:w="1134" w:type="dxa"/>
            <w:tcBorders>
              <w:tl2br w:val="nil"/>
              <w:tr2bl w:val="nil"/>
            </w:tcBorders>
            <w:vAlign w:val="center"/>
          </w:tcPr>
          <w:p>
            <w:pPr>
              <w:widowControl/>
              <w:adjustRightInd w:val="0"/>
              <w:snapToGrid w:val="0"/>
              <w:spacing w:after="0" w:line="240" w:lineRule="exact"/>
              <w:jc w:val="center"/>
              <w:rPr>
                <w:rFonts w:eastAsia="汉仪书宋二简"/>
                <w:sz w:val="18"/>
                <w:szCs w:val="18"/>
              </w:rPr>
            </w:pPr>
            <w:r>
              <w:rPr>
                <w:rFonts w:eastAsia="汉仪书宋二简"/>
                <w:sz w:val="18"/>
                <w:szCs w:val="18"/>
              </w:rPr>
              <w:t>M</w:t>
            </w:r>
          </w:p>
        </w:tc>
        <w:tc>
          <w:tcPr>
            <w:tcW w:w="992" w:type="dxa"/>
            <w:tcBorders>
              <w:tl2br w:val="nil"/>
              <w:tr2bl w:val="nil"/>
            </w:tcBorders>
            <w:vAlign w:val="center"/>
          </w:tcPr>
          <w:p>
            <w:pPr>
              <w:widowControl/>
              <w:adjustRightInd w:val="0"/>
              <w:snapToGrid w:val="0"/>
              <w:spacing w:after="0" w:line="240" w:lineRule="exact"/>
              <w:jc w:val="center"/>
              <w:rPr>
                <w:rFonts w:eastAsia="汉仪书宋二简"/>
                <w:sz w:val="18"/>
                <w:szCs w:val="18"/>
              </w:rPr>
            </w:pPr>
            <w:r>
              <w:rPr>
                <w:rFonts w:eastAsia="汉仪书宋二简"/>
                <w:sz w:val="18"/>
                <w:szCs w:val="18"/>
              </w:rPr>
              <w:t>M</w:t>
            </w:r>
          </w:p>
        </w:tc>
        <w:tc>
          <w:tcPr>
            <w:tcW w:w="1052" w:type="dxa"/>
            <w:tcBorders>
              <w:tl2br w:val="nil"/>
              <w:tr2bl w:val="nil"/>
            </w:tcBorders>
            <w:vAlign w:val="center"/>
          </w:tcPr>
          <w:p>
            <w:pPr>
              <w:widowControl/>
              <w:adjustRightInd w:val="0"/>
              <w:snapToGrid w:val="0"/>
              <w:spacing w:after="0" w:line="240" w:lineRule="exact"/>
              <w:jc w:val="center"/>
              <w:rPr>
                <w:rFonts w:eastAsia="汉仪书宋二简"/>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trHeight w:val="340" w:hRule="exact"/>
          <w:jc w:val="center"/>
        </w:trPr>
        <w:tc>
          <w:tcPr>
            <w:tcW w:w="1370" w:type="dxa"/>
            <w:vMerge w:val="continue"/>
            <w:tcBorders>
              <w:tl2br w:val="nil"/>
              <w:tr2bl w:val="nil"/>
            </w:tcBorders>
            <w:vAlign w:val="center"/>
          </w:tcPr>
          <w:p>
            <w:pPr>
              <w:widowControl/>
              <w:adjustRightInd w:val="0"/>
              <w:snapToGrid w:val="0"/>
              <w:spacing w:after="0" w:line="240" w:lineRule="exact"/>
              <w:jc w:val="center"/>
              <w:rPr>
                <w:rFonts w:eastAsia="汉仪书宋二简"/>
                <w:sz w:val="18"/>
                <w:szCs w:val="18"/>
              </w:rPr>
            </w:pPr>
          </w:p>
        </w:tc>
        <w:tc>
          <w:tcPr>
            <w:tcW w:w="2889" w:type="dxa"/>
            <w:tcBorders>
              <w:tl2br w:val="nil"/>
              <w:tr2bl w:val="nil"/>
            </w:tcBorders>
            <w:vAlign w:val="center"/>
          </w:tcPr>
          <w:p>
            <w:pPr>
              <w:widowControl/>
              <w:adjustRightInd w:val="0"/>
              <w:snapToGrid w:val="0"/>
              <w:spacing w:after="0" w:line="240" w:lineRule="auto"/>
              <w:rPr>
                <w:rFonts w:eastAsia="汉仪书宋二简"/>
                <w:sz w:val="18"/>
                <w:szCs w:val="18"/>
              </w:rPr>
            </w:pPr>
            <w:r>
              <w:rPr>
                <w:rFonts w:eastAsia="汉仪书宋二简"/>
                <w:sz w:val="18"/>
                <w:szCs w:val="18"/>
              </w:rPr>
              <w:t>公共伦理学</w:t>
            </w:r>
          </w:p>
        </w:tc>
        <w:tc>
          <w:tcPr>
            <w:tcW w:w="1052" w:type="dxa"/>
            <w:tcBorders>
              <w:tl2br w:val="nil"/>
              <w:tr2bl w:val="nil"/>
            </w:tcBorders>
            <w:vAlign w:val="center"/>
          </w:tcPr>
          <w:p>
            <w:pPr>
              <w:widowControl/>
              <w:adjustRightInd w:val="0"/>
              <w:snapToGrid w:val="0"/>
              <w:spacing w:after="0" w:line="240" w:lineRule="exact"/>
              <w:jc w:val="center"/>
              <w:rPr>
                <w:rFonts w:eastAsia="汉仪书宋二简"/>
                <w:sz w:val="18"/>
                <w:szCs w:val="18"/>
              </w:rPr>
            </w:pPr>
            <w:r>
              <w:rPr>
                <w:rFonts w:eastAsia="汉仪书宋二简"/>
                <w:sz w:val="18"/>
                <w:szCs w:val="18"/>
              </w:rPr>
              <w:t>M</w:t>
            </w:r>
          </w:p>
        </w:tc>
        <w:tc>
          <w:tcPr>
            <w:tcW w:w="1050" w:type="dxa"/>
            <w:tcBorders>
              <w:tl2br w:val="nil"/>
              <w:tr2bl w:val="nil"/>
            </w:tcBorders>
            <w:vAlign w:val="center"/>
          </w:tcPr>
          <w:p>
            <w:pPr>
              <w:widowControl/>
              <w:adjustRightInd w:val="0"/>
              <w:snapToGrid w:val="0"/>
              <w:spacing w:after="0" w:line="240" w:lineRule="exact"/>
              <w:jc w:val="center"/>
              <w:rPr>
                <w:rFonts w:eastAsia="汉仪书宋二简"/>
                <w:sz w:val="18"/>
                <w:szCs w:val="18"/>
              </w:rPr>
            </w:pPr>
            <w:r>
              <w:rPr>
                <w:rFonts w:eastAsia="汉仪书宋二简"/>
                <w:sz w:val="18"/>
                <w:szCs w:val="18"/>
              </w:rPr>
              <w:t>H</w:t>
            </w:r>
          </w:p>
        </w:tc>
        <w:tc>
          <w:tcPr>
            <w:tcW w:w="1052" w:type="dxa"/>
            <w:tcBorders>
              <w:tl2br w:val="nil"/>
              <w:tr2bl w:val="nil"/>
            </w:tcBorders>
            <w:vAlign w:val="center"/>
          </w:tcPr>
          <w:p>
            <w:pPr>
              <w:widowControl/>
              <w:adjustRightInd w:val="0"/>
              <w:snapToGrid w:val="0"/>
              <w:spacing w:after="0" w:line="240" w:lineRule="exact"/>
              <w:jc w:val="center"/>
              <w:rPr>
                <w:rFonts w:eastAsia="汉仪书宋二简"/>
                <w:sz w:val="18"/>
                <w:szCs w:val="18"/>
              </w:rPr>
            </w:pPr>
            <w:r>
              <w:rPr>
                <w:rFonts w:eastAsia="汉仪书宋二简"/>
                <w:sz w:val="18"/>
                <w:szCs w:val="18"/>
              </w:rPr>
              <w:t>H</w:t>
            </w:r>
          </w:p>
        </w:tc>
        <w:tc>
          <w:tcPr>
            <w:tcW w:w="1074" w:type="dxa"/>
            <w:tcBorders>
              <w:tl2br w:val="nil"/>
              <w:tr2bl w:val="nil"/>
            </w:tcBorders>
            <w:vAlign w:val="center"/>
          </w:tcPr>
          <w:p>
            <w:pPr>
              <w:widowControl/>
              <w:adjustRightInd w:val="0"/>
              <w:snapToGrid w:val="0"/>
              <w:spacing w:after="0" w:line="240" w:lineRule="exact"/>
              <w:jc w:val="center"/>
              <w:rPr>
                <w:rFonts w:eastAsia="汉仪书宋二简"/>
                <w:sz w:val="18"/>
                <w:szCs w:val="18"/>
              </w:rPr>
            </w:pPr>
          </w:p>
        </w:tc>
        <w:tc>
          <w:tcPr>
            <w:tcW w:w="1134" w:type="dxa"/>
            <w:tcBorders>
              <w:tl2br w:val="nil"/>
              <w:tr2bl w:val="nil"/>
            </w:tcBorders>
            <w:vAlign w:val="center"/>
          </w:tcPr>
          <w:p>
            <w:pPr>
              <w:widowControl/>
              <w:adjustRightInd w:val="0"/>
              <w:snapToGrid w:val="0"/>
              <w:spacing w:after="0" w:line="240" w:lineRule="exact"/>
              <w:jc w:val="center"/>
              <w:rPr>
                <w:rFonts w:eastAsia="汉仪书宋二简"/>
                <w:sz w:val="18"/>
                <w:szCs w:val="18"/>
              </w:rPr>
            </w:pPr>
            <w:r>
              <w:rPr>
                <w:rFonts w:eastAsia="汉仪书宋二简"/>
                <w:sz w:val="18"/>
                <w:szCs w:val="18"/>
              </w:rPr>
              <w:t xml:space="preserve">M </w:t>
            </w:r>
          </w:p>
        </w:tc>
        <w:tc>
          <w:tcPr>
            <w:tcW w:w="992" w:type="dxa"/>
            <w:tcBorders>
              <w:tl2br w:val="nil"/>
              <w:tr2bl w:val="nil"/>
            </w:tcBorders>
            <w:vAlign w:val="center"/>
          </w:tcPr>
          <w:p>
            <w:pPr>
              <w:widowControl/>
              <w:adjustRightInd w:val="0"/>
              <w:snapToGrid w:val="0"/>
              <w:spacing w:after="0" w:line="240" w:lineRule="exact"/>
              <w:jc w:val="center"/>
              <w:rPr>
                <w:rFonts w:eastAsia="汉仪书宋二简"/>
                <w:sz w:val="18"/>
                <w:szCs w:val="18"/>
              </w:rPr>
            </w:pPr>
            <w:r>
              <w:rPr>
                <w:rFonts w:eastAsia="汉仪书宋二简"/>
                <w:sz w:val="18"/>
                <w:szCs w:val="18"/>
              </w:rPr>
              <w:t>M</w:t>
            </w:r>
          </w:p>
        </w:tc>
        <w:tc>
          <w:tcPr>
            <w:tcW w:w="1052" w:type="dxa"/>
            <w:tcBorders>
              <w:tl2br w:val="nil"/>
              <w:tr2bl w:val="nil"/>
            </w:tcBorders>
            <w:vAlign w:val="center"/>
          </w:tcPr>
          <w:p>
            <w:pPr>
              <w:widowControl/>
              <w:adjustRightInd w:val="0"/>
              <w:snapToGrid w:val="0"/>
              <w:spacing w:after="0" w:line="240" w:lineRule="exact"/>
              <w:jc w:val="center"/>
              <w:rPr>
                <w:rFonts w:eastAsia="汉仪书宋二简"/>
                <w:sz w:val="18"/>
                <w:szCs w:val="18"/>
              </w:rPr>
            </w:pPr>
            <w:r>
              <w:rPr>
                <w:rFonts w:eastAsia="汉仪书宋二简"/>
                <w:sz w:val="18"/>
                <w:szCs w:val="18"/>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trHeight w:val="340" w:hRule="exact"/>
          <w:jc w:val="center"/>
        </w:trPr>
        <w:tc>
          <w:tcPr>
            <w:tcW w:w="1370" w:type="dxa"/>
            <w:vMerge w:val="continue"/>
            <w:tcBorders>
              <w:tl2br w:val="nil"/>
              <w:tr2bl w:val="nil"/>
            </w:tcBorders>
            <w:vAlign w:val="center"/>
          </w:tcPr>
          <w:p>
            <w:pPr>
              <w:widowControl/>
              <w:adjustRightInd w:val="0"/>
              <w:snapToGrid w:val="0"/>
              <w:spacing w:after="0" w:line="240" w:lineRule="exact"/>
              <w:jc w:val="center"/>
              <w:rPr>
                <w:rFonts w:eastAsia="汉仪书宋二简"/>
                <w:sz w:val="18"/>
                <w:szCs w:val="18"/>
              </w:rPr>
            </w:pPr>
          </w:p>
        </w:tc>
        <w:tc>
          <w:tcPr>
            <w:tcW w:w="2889" w:type="dxa"/>
            <w:tcBorders>
              <w:tl2br w:val="nil"/>
              <w:tr2bl w:val="nil"/>
            </w:tcBorders>
            <w:vAlign w:val="center"/>
          </w:tcPr>
          <w:p>
            <w:pPr>
              <w:widowControl/>
              <w:adjustRightInd w:val="0"/>
              <w:snapToGrid w:val="0"/>
              <w:spacing w:after="0" w:line="240" w:lineRule="auto"/>
              <w:rPr>
                <w:rFonts w:eastAsia="汉仪书宋二简"/>
                <w:sz w:val="18"/>
                <w:szCs w:val="18"/>
              </w:rPr>
            </w:pPr>
            <w:r>
              <w:rPr>
                <w:rFonts w:eastAsia="汉仪书宋二简"/>
                <w:sz w:val="18"/>
                <w:szCs w:val="18"/>
              </w:rPr>
              <w:t>公共组织学</w:t>
            </w:r>
          </w:p>
        </w:tc>
        <w:tc>
          <w:tcPr>
            <w:tcW w:w="1052" w:type="dxa"/>
            <w:tcBorders>
              <w:tl2br w:val="nil"/>
              <w:tr2bl w:val="nil"/>
            </w:tcBorders>
            <w:vAlign w:val="center"/>
          </w:tcPr>
          <w:p>
            <w:pPr>
              <w:widowControl/>
              <w:adjustRightInd w:val="0"/>
              <w:snapToGrid w:val="0"/>
              <w:spacing w:after="0" w:line="240" w:lineRule="exact"/>
              <w:jc w:val="center"/>
              <w:rPr>
                <w:rFonts w:eastAsia="汉仪书宋二简"/>
                <w:sz w:val="18"/>
                <w:szCs w:val="18"/>
              </w:rPr>
            </w:pPr>
            <w:r>
              <w:rPr>
                <w:rFonts w:eastAsia="汉仪书宋二简"/>
                <w:sz w:val="18"/>
                <w:szCs w:val="18"/>
              </w:rPr>
              <w:t>M</w:t>
            </w:r>
          </w:p>
        </w:tc>
        <w:tc>
          <w:tcPr>
            <w:tcW w:w="1050" w:type="dxa"/>
            <w:tcBorders>
              <w:tl2br w:val="nil"/>
              <w:tr2bl w:val="nil"/>
            </w:tcBorders>
            <w:vAlign w:val="center"/>
          </w:tcPr>
          <w:p>
            <w:pPr>
              <w:widowControl/>
              <w:adjustRightInd w:val="0"/>
              <w:snapToGrid w:val="0"/>
              <w:spacing w:after="0" w:line="240" w:lineRule="exact"/>
              <w:jc w:val="center"/>
              <w:rPr>
                <w:rFonts w:eastAsia="汉仪书宋二简"/>
                <w:sz w:val="18"/>
                <w:szCs w:val="18"/>
              </w:rPr>
            </w:pPr>
            <w:r>
              <w:rPr>
                <w:rFonts w:eastAsia="汉仪书宋二简"/>
                <w:sz w:val="18"/>
                <w:szCs w:val="18"/>
              </w:rPr>
              <w:t>H</w:t>
            </w:r>
          </w:p>
        </w:tc>
        <w:tc>
          <w:tcPr>
            <w:tcW w:w="1052" w:type="dxa"/>
            <w:tcBorders>
              <w:tl2br w:val="nil"/>
              <w:tr2bl w:val="nil"/>
            </w:tcBorders>
            <w:vAlign w:val="center"/>
          </w:tcPr>
          <w:p>
            <w:pPr>
              <w:widowControl/>
              <w:adjustRightInd w:val="0"/>
              <w:snapToGrid w:val="0"/>
              <w:spacing w:after="0" w:line="240" w:lineRule="exact"/>
              <w:jc w:val="center"/>
              <w:rPr>
                <w:rFonts w:eastAsia="汉仪书宋二简"/>
                <w:sz w:val="18"/>
                <w:szCs w:val="18"/>
              </w:rPr>
            </w:pPr>
            <w:r>
              <w:rPr>
                <w:rFonts w:eastAsia="汉仪书宋二简"/>
                <w:sz w:val="18"/>
                <w:szCs w:val="18"/>
              </w:rPr>
              <w:t>H</w:t>
            </w:r>
          </w:p>
        </w:tc>
        <w:tc>
          <w:tcPr>
            <w:tcW w:w="1074" w:type="dxa"/>
            <w:tcBorders>
              <w:tl2br w:val="nil"/>
              <w:tr2bl w:val="nil"/>
            </w:tcBorders>
            <w:vAlign w:val="center"/>
          </w:tcPr>
          <w:p>
            <w:pPr>
              <w:widowControl/>
              <w:adjustRightInd w:val="0"/>
              <w:snapToGrid w:val="0"/>
              <w:spacing w:after="0" w:line="240" w:lineRule="exact"/>
              <w:jc w:val="center"/>
              <w:rPr>
                <w:rFonts w:eastAsia="汉仪书宋二简"/>
                <w:sz w:val="18"/>
                <w:szCs w:val="18"/>
              </w:rPr>
            </w:pPr>
          </w:p>
        </w:tc>
        <w:tc>
          <w:tcPr>
            <w:tcW w:w="1134" w:type="dxa"/>
            <w:tcBorders>
              <w:tl2br w:val="nil"/>
              <w:tr2bl w:val="nil"/>
            </w:tcBorders>
            <w:vAlign w:val="center"/>
          </w:tcPr>
          <w:p>
            <w:pPr>
              <w:widowControl/>
              <w:adjustRightInd w:val="0"/>
              <w:snapToGrid w:val="0"/>
              <w:spacing w:after="0" w:line="240" w:lineRule="exact"/>
              <w:jc w:val="center"/>
              <w:rPr>
                <w:rFonts w:eastAsia="汉仪书宋二简"/>
                <w:sz w:val="18"/>
                <w:szCs w:val="18"/>
              </w:rPr>
            </w:pPr>
            <w:r>
              <w:rPr>
                <w:rFonts w:eastAsia="汉仪书宋二简"/>
                <w:sz w:val="18"/>
                <w:szCs w:val="18"/>
              </w:rPr>
              <w:t>M</w:t>
            </w:r>
          </w:p>
        </w:tc>
        <w:tc>
          <w:tcPr>
            <w:tcW w:w="992" w:type="dxa"/>
            <w:tcBorders>
              <w:tl2br w:val="nil"/>
              <w:tr2bl w:val="nil"/>
            </w:tcBorders>
            <w:vAlign w:val="center"/>
          </w:tcPr>
          <w:p>
            <w:pPr>
              <w:widowControl/>
              <w:adjustRightInd w:val="0"/>
              <w:snapToGrid w:val="0"/>
              <w:spacing w:after="0" w:line="240" w:lineRule="exact"/>
              <w:jc w:val="center"/>
              <w:rPr>
                <w:rFonts w:eastAsia="汉仪书宋二简"/>
                <w:sz w:val="18"/>
                <w:szCs w:val="18"/>
              </w:rPr>
            </w:pPr>
            <w:r>
              <w:rPr>
                <w:rFonts w:eastAsia="汉仪书宋二简"/>
                <w:sz w:val="18"/>
                <w:szCs w:val="18"/>
              </w:rPr>
              <w:t>M</w:t>
            </w:r>
          </w:p>
        </w:tc>
        <w:tc>
          <w:tcPr>
            <w:tcW w:w="1052" w:type="dxa"/>
            <w:tcBorders>
              <w:tl2br w:val="nil"/>
              <w:tr2bl w:val="nil"/>
            </w:tcBorders>
            <w:vAlign w:val="center"/>
          </w:tcPr>
          <w:p>
            <w:pPr>
              <w:widowControl/>
              <w:adjustRightInd w:val="0"/>
              <w:snapToGrid w:val="0"/>
              <w:spacing w:after="0" w:line="240" w:lineRule="exact"/>
              <w:jc w:val="center"/>
              <w:rPr>
                <w:rFonts w:eastAsia="汉仪书宋二简"/>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trHeight w:val="361" w:hRule="exact"/>
          <w:jc w:val="center"/>
        </w:trPr>
        <w:tc>
          <w:tcPr>
            <w:tcW w:w="1370" w:type="dxa"/>
            <w:vMerge w:val="continue"/>
            <w:tcBorders>
              <w:tl2br w:val="nil"/>
              <w:tr2bl w:val="nil"/>
            </w:tcBorders>
            <w:vAlign w:val="center"/>
          </w:tcPr>
          <w:p>
            <w:pPr>
              <w:widowControl/>
              <w:adjustRightInd w:val="0"/>
              <w:snapToGrid w:val="0"/>
              <w:spacing w:after="0" w:line="240" w:lineRule="exact"/>
              <w:jc w:val="center"/>
              <w:rPr>
                <w:rFonts w:eastAsia="汉仪书宋二简"/>
                <w:sz w:val="18"/>
                <w:szCs w:val="18"/>
              </w:rPr>
            </w:pPr>
          </w:p>
        </w:tc>
        <w:tc>
          <w:tcPr>
            <w:tcW w:w="2889" w:type="dxa"/>
            <w:tcBorders>
              <w:tl2br w:val="nil"/>
              <w:tr2bl w:val="nil"/>
            </w:tcBorders>
            <w:vAlign w:val="center"/>
          </w:tcPr>
          <w:p>
            <w:pPr>
              <w:widowControl/>
              <w:adjustRightInd w:val="0"/>
              <w:snapToGrid w:val="0"/>
              <w:spacing w:after="0" w:line="240" w:lineRule="auto"/>
              <w:rPr>
                <w:rFonts w:eastAsia="汉仪书宋二简"/>
                <w:sz w:val="18"/>
                <w:szCs w:val="18"/>
                <w:lang w:val="zh-CN"/>
              </w:rPr>
            </w:pPr>
            <w:r>
              <w:rPr>
                <w:rFonts w:eastAsia="汉仪书宋二简"/>
                <w:spacing w:val="-11"/>
                <w:sz w:val="18"/>
                <w:szCs w:val="18"/>
              </w:rPr>
              <w:t>公共部门人力资源开发与管理</w:t>
            </w:r>
          </w:p>
        </w:tc>
        <w:tc>
          <w:tcPr>
            <w:tcW w:w="1052" w:type="dxa"/>
            <w:tcBorders>
              <w:tl2br w:val="nil"/>
              <w:tr2bl w:val="nil"/>
            </w:tcBorders>
            <w:vAlign w:val="center"/>
          </w:tcPr>
          <w:p>
            <w:pPr>
              <w:widowControl/>
              <w:adjustRightInd w:val="0"/>
              <w:snapToGrid w:val="0"/>
              <w:spacing w:after="0" w:line="240" w:lineRule="exact"/>
              <w:jc w:val="center"/>
              <w:rPr>
                <w:rFonts w:eastAsia="汉仪书宋二简"/>
                <w:sz w:val="18"/>
                <w:szCs w:val="18"/>
              </w:rPr>
            </w:pPr>
          </w:p>
        </w:tc>
        <w:tc>
          <w:tcPr>
            <w:tcW w:w="1050" w:type="dxa"/>
            <w:tcBorders>
              <w:tl2br w:val="nil"/>
              <w:tr2bl w:val="nil"/>
            </w:tcBorders>
            <w:vAlign w:val="center"/>
          </w:tcPr>
          <w:p>
            <w:pPr>
              <w:widowControl/>
              <w:adjustRightInd w:val="0"/>
              <w:snapToGrid w:val="0"/>
              <w:spacing w:after="0" w:line="240" w:lineRule="exact"/>
              <w:jc w:val="center"/>
              <w:rPr>
                <w:rFonts w:eastAsia="汉仪书宋二简"/>
                <w:sz w:val="18"/>
                <w:szCs w:val="18"/>
              </w:rPr>
            </w:pPr>
            <w:r>
              <w:rPr>
                <w:rFonts w:eastAsia="汉仪书宋二简"/>
                <w:sz w:val="18"/>
                <w:szCs w:val="18"/>
              </w:rPr>
              <w:t>H</w:t>
            </w:r>
          </w:p>
        </w:tc>
        <w:tc>
          <w:tcPr>
            <w:tcW w:w="1052" w:type="dxa"/>
            <w:tcBorders>
              <w:tl2br w:val="nil"/>
              <w:tr2bl w:val="nil"/>
            </w:tcBorders>
            <w:vAlign w:val="center"/>
          </w:tcPr>
          <w:p>
            <w:pPr>
              <w:widowControl/>
              <w:adjustRightInd w:val="0"/>
              <w:snapToGrid w:val="0"/>
              <w:spacing w:after="0" w:line="240" w:lineRule="exact"/>
              <w:jc w:val="center"/>
              <w:rPr>
                <w:rFonts w:eastAsia="汉仪书宋二简"/>
                <w:sz w:val="18"/>
                <w:szCs w:val="18"/>
              </w:rPr>
            </w:pPr>
            <w:r>
              <w:rPr>
                <w:rFonts w:eastAsia="汉仪书宋二简"/>
                <w:sz w:val="18"/>
                <w:szCs w:val="18"/>
              </w:rPr>
              <w:t>H</w:t>
            </w:r>
          </w:p>
        </w:tc>
        <w:tc>
          <w:tcPr>
            <w:tcW w:w="1074" w:type="dxa"/>
            <w:tcBorders>
              <w:tl2br w:val="nil"/>
              <w:tr2bl w:val="nil"/>
            </w:tcBorders>
            <w:vAlign w:val="center"/>
          </w:tcPr>
          <w:p>
            <w:pPr>
              <w:widowControl/>
              <w:adjustRightInd w:val="0"/>
              <w:snapToGrid w:val="0"/>
              <w:spacing w:after="0" w:line="240" w:lineRule="exact"/>
              <w:jc w:val="center"/>
              <w:rPr>
                <w:rFonts w:eastAsia="汉仪书宋二简"/>
                <w:sz w:val="18"/>
                <w:szCs w:val="18"/>
              </w:rPr>
            </w:pPr>
          </w:p>
        </w:tc>
        <w:tc>
          <w:tcPr>
            <w:tcW w:w="1134" w:type="dxa"/>
            <w:tcBorders>
              <w:tl2br w:val="nil"/>
              <w:tr2bl w:val="nil"/>
            </w:tcBorders>
            <w:vAlign w:val="center"/>
          </w:tcPr>
          <w:p>
            <w:pPr>
              <w:widowControl/>
              <w:adjustRightInd w:val="0"/>
              <w:snapToGrid w:val="0"/>
              <w:spacing w:after="0" w:line="240" w:lineRule="exact"/>
              <w:jc w:val="center"/>
              <w:rPr>
                <w:rFonts w:eastAsia="汉仪书宋二简"/>
                <w:sz w:val="18"/>
                <w:szCs w:val="18"/>
              </w:rPr>
            </w:pPr>
            <w:r>
              <w:rPr>
                <w:rFonts w:eastAsia="汉仪书宋二简"/>
                <w:sz w:val="18"/>
                <w:szCs w:val="18"/>
              </w:rPr>
              <w:t>M</w:t>
            </w:r>
          </w:p>
        </w:tc>
        <w:tc>
          <w:tcPr>
            <w:tcW w:w="992" w:type="dxa"/>
            <w:tcBorders>
              <w:tl2br w:val="nil"/>
              <w:tr2bl w:val="nil"/>
            </w:tcBorders>
            <w:vAlign w:val="center"/>
          </w:tcPr>
          <w:p>
            <w:pPr>
              <w:widowControl/>
              <w:adjustRightInd w:val="0"/>
              <w:snapToGrid w:val="0"/>
              <w:spacing w:after="0" w:line="240" w:lineRule="exact"/>
              <w:jc w:val="center"/>
              <w:rPr>
                <w:rFonts w:eastAsia="汉仪书宋二简"/>
                <w:sz w:val="18"/>
                <w:szCs w:val="18"/>
              </w:rPr>
            </w:pPr>
          </w:p>
        </w:tc>
        <w:tc>
          <w:tcPr>
            <w:tcW w:w="1052" w:type="dxa"/>
            <w:tcBorders>
              <w:tl2br w:val="nil"/>
              <w:tr2bl w:val="nil"/>
            </w:tcBorders>
            <w:vAlign w:val="center"/>
          </w:tcPr>
          <w:p>
            <w:pPr>
              <w:widowControl/>
              <w:adjustRightInd w:val="0"/>
              <w:snapToGrid w:val="0"/>
              <w:spacing w:after="0" w:line="240" w:lineRule="exact"/>
              <w:jc w:val="center"/>
              <w:rPr>
                <w:rFonts w:eastAsia="汉仪书宋二简"/>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trHeight w:val="361" w:hRule="exact"/>
          <w:jc w:val="center"/>
        </w:trPr>
        <w:tc>
          <w:tcPr>
            <w:tcW w:w="1370" w:type="dxa"/>
            <w:vMerge w:val="continue"/>
            <w:tcBorders>
              <w:tl2br w:val="nil"/>
              <w:tr2bl w:val="nil"/>
            </w:tcBorders>
            <w:vAlign w:val="center"/>
          </w:tcPr>
          <w:p>
            <w:pPr>
              <w:widowControl/>
              <w:adjustRightInd w:val="0"/>
              <w:snapToGrid w:val="0"/>
              <w:spacing w:after="0" w:line="240" w:lineRule="exact"/>
              <w:jc w:val="center"/>
              <w:rPr>
                <w:rFonts w:eastAsia="汉仪书宋二简"/>
                <w:sz w:val="18"/>
                <w:szCs w:val="18"/>
              </w:rPr>
            </w:pPr>
          </w:p>
        </w:tc>
        <w:tc>
          <w:tcPr>
            <w:tcW w:w="2889" w:type="dxa"/>
            <w:tcBorders>
              <w:tl2br w:val="nil"/>
              <w:tr2bl w:val="nil"/>
            </w:tcBorders>
            <w:vAlign w:val="center"/>
          </w:tcPr>
          <w:p>
            <w:pPr>
              <w:widowControl/>
              <w:adjustRightInd w:val="0"/>
              <w:snapToGrid w:val="0"/>
              <w:spacing w:after="0" w:line="240" w:lineRule="auto"/>
              <w:rPr>
                <w:rFonts w:eastAsia="汉仪书宋二简"/>
                <w:spacing w:val="-11"/>
                <w:sz w:val="18"/>
                <w:szCs w:val="18"/>
              </w:rPr>
            </w:pPr>
            <w:r>
              <w:rPr>
                <w:rFonts w:eastAsia="汉仪书宋二简"/>
                <w:spacing w:val="-11"/>
                <w:sz w:val="18"/>
                <w:szCs w:val="18"/>
              </w:rPr>
              <w:t>公共部门绩效管理</w:t>
            </w:r>
          </w:p>
        </w:tc>
        <w:tc>
          <w:tcPr>
            <w:tcW w:w="1052" w:type="dxa"/>
            <w:tcBorders>
              <w:tl2br w:val="nil"/>
              <w:tr2bl w:val="nil"/>
            </w:tcBorders>
            <w:vAlign w:val="center"/>
          </w:tcPr>
          <w:p>
            <w:pPr>
              <w:widowControl/>
              <w:adjustRightInd w:val="0"/>
              <w:snapToGrid w:val="0"/>
              <w:spacing w:after="0" w:line="240" w:lineRule="exact"/>
              <w:jc w:val="center"/>
              <w:rPr>
                <w:rFonts w:eastAsia="汉仪书宋二简"/>
                <w:sz w:val="18"/>
                <w:szCs w:val="18"/>
              </w:rPr>
            </w:pPr>
          </w:p>
        </w:tc>
        <w:tc>
          <w:tcPr>
            <w:tcW w:w="1050" w:type="dxa"/>
            <w:tcBorders>
              <w:tl2br w:val="nil"/>
              <w:tr2bl w:val="nil"/>
            </w:tcBorders>
            <w:vAlign w:val="center"/>
          </w:tcPr>
          <w:p>
            <w:pPr>
              <w:widowControl/>
              <w:adjustRightInd w:val="0"/>
              <w:snapToGrid w:val="0"/>
              <w:spacing w:after="0" w:line="240" w:lineRule="exact"/>
              <w:jc w:val="center"/>
              <w:rPr>
                <w:rFonts w:eastAsia="汉仪书宋二简"/>
                <w:sz w:val="18"/>
                <w:szCs w:val="18"/>
              </w:rPr>
            </w:pPr>
            <w:r>
              <w:rPr>
                <w:rFonts w:eastAsia="汉仪书宋二简"/>
                <w:sz w:val="18"/>
                <w:szCs w:val="18"/>
              </w:rPr>
              <w:t>H</w:t>
            </w:r>
          </w:p>
        </w:tc>
        <w:tc>
          <w:tcPr>
            <w:tcW w:w="1052" w:type="dxa"/>
            <w:tcBorders>
              <w:tl2br w:val="nil"/>
              <w:tr2bl w:val="nil"/>
            </w:tcBorders>
            <w:vAlign w:val="center"/>
          </w:tcPr>
          <w:p>
            <w:pPr>
              <w:widowControl/>
              <w:adjustRightInd w:val="0"/>
              <w:snapToGrid w:val="0"/>
              <w:spacing w:after="0" w:line="240" w:lineRule="exact"/>
              <w:jc w:val="center"/>
              <w:rPr>
                <w:rFonts w:eastAsia="汉仪书宋二简"/>
                <w:sz w:val="18"/>
                <w:szCs w:val="18"/>
              </w:rPr>
            </w:pPr>
            <w:r>
              <w:rPr>
                <w:rFonts w:eastAsia="汉仪书宋二简"/>
                <w:sz w:val="18"/>
                <w:szCs w:val="18"/>
              </w:rPr>
              <w:t>H</w:t>
            </w:r>
          </w:p>
        </w:tc>
        <w:tc>
          <w:tcPr>
            <w:tcW w:w="1074" w:type="dxa"/>
            <w:tcBorders>
              <w:tl2br w:val="nil"/>
              <w:tr2bl w:val="nil"/>
            </w:tcBorders>
            <w:vAlign w:val="center"/>
          </w:tcPr>
          <w:p>
            <w:pPr>
              <w:widowControl/>
              <w:adjustRightInd w:val="0"/>
              <w:snapToGrid w:val="0"/>
              <w:spacing w:after="0" w:line="240" w:lineRule="exact"/>
              <w:jc w:val="center"/>
              <w:rPr>
                <w:rFonts w:eastAsia="汉仪书宋二简"/>
                <w:sz w:val="18"/>
                <w:szCs w:val="18"/>
              </w:rPr>
            </w:pPr>
            <w:r>
              <w:rPr>
                <w:rFonts w:eastAsia="汉仪书宋二简"/>
                <w:sz w:val="18"/>
                <w:szCs w:val="18"/>
              </w:rPr>
              <w:t>M</w:t>
            </w:r>
          </w:p>
        </w:tc>
        <w:tc>
          <w:tcPr>
            <w:tcW w:w="1134" w:type="dxa"/>
            <w:tcBorders>
              <w:tl2br w:val="nil"/>
              <w:tr2bl w:val="nil"/>
            </w:tcBorders>
            <w:vAlign w:val="center"/>
          </w:tcPr>
          <w:p>
            <w:pPr>
              <w:widowControl/>
              <w:adjustRightInd w:val="0"/>
              <w:snapToGrid w:val="0"/>
              <w:spacing w:after="0" w:line="240" w:lineRule="exact"/>
              <w:jc w:val="center"/>
              <w:rPr>
                <w:rFonts w:eastAsia="汉仪书宋二简"/>
                <w:sz w:val="18"/>
                <w:szCs w:val="18"/>
              </w:rPr>
            </w:pPr>
            <w:r>
              <w:rPr>
                <w:rFonts w:eastAsia="汉仪书宋二简"/>
                <w:sz w:val="18"/>
                <w:szCs w:val="18"/>
              </w:rPr>
              <w:t>M</w:t>
            </w:r>
          </w:p>
        </w:tc>
        <w:tc>
          <w:tcPr>
            <w:tcW w:w="992" w:type="dxa"/>
            <w:tcBorders>
              <w:tl2br w:val="nil"/>
              <w:tr2bl w:val="nil"/>
            </w:tcBorders>
            <w:vAlign w:val="center"/>
          </w:tcPr>
          <w:p>
            <w:pPr>
              <w:widowControl/>
              <w:adjustRightInd w:val="0"/>
              <w:snapToGrid w:val="0"/>
              <w:spacing w:after="0" w:line="240" w:lineRule="exact"/>
              <w:jc w:val="center"/>
              <w:rPr>
                <w:rFonts w:eastAsia="汉仪书宋二简"/>
                <w:sz w:val="18"/>
                <w:szCs w:val="18"/>
              </w:rPr>
            </w:pPr>
          </w:p>
        </w:tc>
        <w:tc>
          <w:tcPr>
            <w:tcW w:w="1052" w:type="dxa"/>
            <w:tcBorders>
              <w:tl2br w:val="nil"/>
              <w:tr2bl w:val="nil"/>
            </w:tcBorders>
            <w:vAlign w:val="center"/>
          </w:tcPr>
          <w:p>
            <w:pPr>
              <w:widowControl/>
              <w:adjustRightInd w:val="0"/>
              <w:snapToGrid w:val="0"/>
              <w:spacing w:after="0" w:line="240" w:lineRule="exact"/>
              <w:jc w:val="center"/>
              <w:rPr>
                <w:rFonts w:eastAsia="汉仪书宋二简"/>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trHeight w:val="361" w:hRule="exact"/>
          <w:jc w:val="center"/>
        </w:trPr>
        <w:tc>
          <w:tcPr>
            <w:tcW w:w="1370" w:type="dxa"/>
            <w:vMerge w:val="continue"/>
            <w:tcBorders>
              <w:tl2br w:val="nil"/>
              <w:tr2bl w:val="nil"/>
            </w:tcBorders>
            <w:vAlign w:val="center"/>
          </w:tcPr>
          <w:p>
            <w:pPr>
              <w:widowControl/>
              <w:adjustRightInd w:val="0"/>
              <w:snapToGrid w:val="0"/>
              <w:spacing w:after="0" w:line="240" w:lineRule="exact"/>
              <w:jc w:val="center"/>
              <w:rPr>
                <w:rFonts w:eastAsia="汉仪书宋二简"/>
                <w:sz w:val="18"/>
                <w:szCs w:val="18"/>
              </w:rPr>
            </w:pPr>
          </w:p>
        </w:tc>
        <w:tc>
          <w:tcPr>
            <w:tcW w:w="2889" w:type="dxa"/>
            <w:tcBorders>
              <w:tl2br w:val="nil"/>
              <w:tr2bl w:val="nil"/>
            </w:tcBorders>
            <w:vAlign w:val="center"/>
          </w:tcPr>
          <w:p>
            <w:pPr>
              <w:widowControl/>
              <w:adjustRightInd w:val="0"/>
              <w:snapToGrid w:val="0"/>
              <w:spacing w:after="0" w:line="240" w:lineRule="auto"/>
              <w:rPr>
                <w:rFonts w:eastAsia="汉仪书宋二简"/>
                <w:spacing w:val="-11"/>
                <w:sz w:val="18"/>
                <w:szCs w:val="18"/>
              </w:rPr>
            </w:pPr>
            <w:r>
              <w:rPr>
                <w:rFonts w:hint="eastAsia" w:eastAsia="汉仪书宋二简"/>
                <w:spacing w:val="-11"/>
                <w:sz w:val="18"/>
                <w:szCs w:val="18"/>
              </w:rPr>
              <w:t>公共关系学</w:t>
            </w:r>
          </w:p>
        </w:tc>
        <w:tc>
          <w:tcPr>
            <w:tcW w:w="1052" w:type="dxa"/>
            <w:tcBorders>
              <w:tl2br w:val="nil"/>
              <w:tr2bl w:val="nil"/>
            </w:tcBorders>
            <w:vAlign w:val="center"/>
          </w:tcPr>
          <w:p>
            <w:pPr>
              <w:widowControl/>
              <w:adjustRightInd w:val="0"/>
              <w:snapToGrid w:val="0"/>
              <w:spacing w:after="0" w:line="240" w:lineRule="exact"/>
              <w:jc w:val="center"/>
              <w:rPr>
                <w:rFonts w:eastAsia="汉仪书宋二简"/>
                <w:sz w:val="18"/>
                <w:szCs w:val="18"/>
              </w:rPr>
            </w:pPr>
          </w:p>
        </w:tc>
        <w:tc>
          <w:tcPr>
            <w:tcW w:w="1050" w:type="dxa"/>
            <w:tcBorders>
              <w:tl2br w:val="nil"/>
              <w:tr2bl w:val="nil"/>
            </w:tcBorders>
            <w:vAlign w:val="center"/>
          </w:tcPr>
          <w:p>
            <w:pPr>
              <w:widowControl/>
              <w:adjustRightInd w:val="0"/>
              <w:snapToGrid w:val="0"/>
              <w:spacing w:after="0" w:line="240" w:lineRule="exact"/>
              <w:jc w:val="center"/>
              <w:rPr>
                <w:rFonts w:eastAsia="汉仪书宋二简"/>
                <w:sz w:val="18"/>
                <w:szCs w:val="18"/>
              </w:rPr>
            </w:pPr>
            <w:r>
              <w:rPr>
                <w:rFonts w:eastAsia="汉仪书宋二简"/>
                <w:sz w:val="18"/>
                <w:szCs w:val="18"/>
              </w:rPr>
              <w:t>M</w:t>
            </w:r>
          </w:p>
        </w:tc>
        <w:tc>
          <w:tcPr>
            <w:tcW w:w="1052" w:type="dxa"/>
            <w:tcBorders>
              <w:tl2br w:val="nil"/>
              <w:tr2bl w:val="nil"/>
            </w:tcBorders>
            <w:vAlign w:val="center"/>
          </w:tcPr>
          <w:p>
            <w:pPr>
              <w:widowControl/>
              <w:adjustRightInd w:val="0"/>
              <w:snapToGrid w:val="0"/>
              <w:spacing w:after="0" w:line="240" w:lineRule="exact"/>
              <w:jc w:val="center"/>
              <w:rPr>
                <w:rFonts w:eastAsia="汉仪书宋二简"/>
                <w:sz w:val="18"/>
                <w:szCs w:val="18"/>
              </w:rPr>
            </w:pPr>
            <w:r>
              <w:rPr>
                <w:rFonts w:eastAsia="汉仪书宋二简"/>
                <w:sz w:val="18"/>
                <w:szCs w:val="18"/>
              </w:rPr>
              <w:t>H</w:t>
            </w:r>
          </w:p>
        </w:tc>
        <w:tc>
          <w:tcPr>
            <w:tcW w:w="1074" w:type="dxa"/>
            <w:tcBorders>
              <w:tl2br w:val="nil"/>
              <w:tr2bl w:val="nil"/>
            </w:tcBorders>
            <w:vAlign w:val="center"/>
          </w:tcPr>
          <w:p>
            <w:pPr>
              <w:widowControl/>
              <w:adjustRightInd w:val="0"/>
              <w:snapToGrid w:val="0"/>
              <w:spacing w:after="0" w:line="240" w:lineRule="exact"/>
              <w:jc w:val="center"/>
              <w:rPr>
                <w:rFonts w:eastAsia="汉仪书宋二简"/>
                <w:sz w:val="18"/>
                <w:szCs w:val="18"/>
              </w:rPr>
            </w:pPr>
          </w:p>
        </w:tc>
        <w:tc>
          <w:tcPr>
            <w:tcW w:w="1134" w:type="dxa"/>
            <w:tcBorders>
              <w:tl2br w:val="nil"/>
              <w:tr2bl w:val="nil"/>
            </w:tcBorders>
            <w:vAlign w:val="center"/>
          </w:tcPr>
          <w:p>
            <w:pPr>
              <w:widowControl/>
              <w:adjustRightInd w:val="0"/>
              <w:snapToGrid w:val="0"/>
              <w:spacing w:after="0" w:line="240" w:lineRule="exact"/>
              <w:jc w:val="center"/>
              <w:rPr>
                <w:rFonts w:eastAsia="汉仪书宋二简"/>
                <w:sz w:val="18"/>
                <w:szCs w:val="18"/>
              </w:rPr>
            </w:pPr>
            <w:r>
              <w:rPr>
                <w:rFonts w:eastAsia="汉仪书宋二简"/>
                <w:sz w:val="18"/>
                <w:szCs w:val="18"/>
              </w:rPr>
              <w:t>H</w:t>
            </w:r>
          </w:p>
        </w:tc>
        <w:tc>
          <w:tcPr>
            <w:tcW w:w="992" w:type="dxa"/>
            <w:tcBorders>
              <w:tl2br w:val="nil"/>
              <w:tr2bl w:val="nil"/>
            </w:tcBorders>
            <w:vAlign w:val="center"/>
          </w:tcPr>
          <w:p>
            <w:pPr>
              <w:widowControl/>
              <w:adjustRightInd w:val="0"/>
              <w:snapToGrid w:val="0"/>
              <w:spacing w:after="0" w:line="240" w:lineRule="exact"/>
              <w:jc w:val="center"/>
              <w:rPr>
                <w:rFonts w:eastAsia="汉仪书宋二简"/>
                <w:sz w:val="18"/>
                <w:szCs w:val="18"/>
              </w:rPr>
            </w:pPr>
          </w:p>
        </w:tc>
        <w:tc>
          <w:tcPr>
            <w:tcW w:w="1052" w:type="dxa"/>
            <w:tcBorders>
              <w:tl2br w:val="nil"/>
              <w:tr2bl w:val="nil"/>
            </w:tcBorders>
            <w:vAlign w:val="center"/>
          </w:tcPr>
          <w:p>
            <w:pPr>
              <w:widowControl/>
              <w:adjustRightInd w:val="0"/>
              <w:snapToGrid w:val="0"/>
              <w:spacing w:after="0" w:line="240" w:lineRule="exact"/>
              <w:jc w:val="center"/>
              <w:rPr>
                <w:rFonts w:eastAsia="汉仪书宋二简"/>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trHeight w:val="340" w:hRule="exact"/>
          <w:jc w:val="center"/>
        </w:trPr>
        <w:tc>
          <w:tcPr>
            <w:tcW w:w="1370" w:type="dxa"/>
            <w:vMerge w:val="continue"/>
            <w:tcBorders>
              <w:tl2br w:val="nil"/>
              <w:tr2bl w:val="nil"/>
            </w:tcBorders>
            <w:vAlign w:val="center"/>
          </w:tcPr>
          <w:p>
            <w:pPr>
              <w:widowControl/>
              <w:adjustRightInd w:val="0"/>
              <w:snapToGrid w:val="0"/>
              <w:spacing w:after="0" w:line="240" w:lineRule="exact"/>
              <w:jc w:val="center"/>
              <w:rPr>
                <w:rFonts w:eastAsia="汉仪书宋二简"/>
                <w:sz w:val="18"/>
                <w:szCs w:val="18"/>
              </w:rPr>
            </w:pPr>
          </w:p>
        </w:tc>
        <w:tc>
          <w:tcPr>
            <w:tcW w:w="2889" w:type="dxa"/>
            <w:tcBorders>
              <w:tl2br w:val="nil"/>
              <w:tr2bl w:val="nil"/>
            </w:tcBorders>
            <w:vAlign w:val="center"/>
          </w:tcPr>
          <w:p>
            <w:pPr>
              <w:widowControl/>
              <w:adjustRightInd w:val="0"/>
              <w:snapToGrid w:val="0"/>
              <w:spacing w:after="0" w:line="240" w:lineRule="auto"/>
              <w:rPr>
                <w:rFonts w:eastAsia="汉仪书宋二简"/>
                <w:sz w:val="18"/>
                <w:szCs w:val="18"/>
              </w:rPr>
            </w:pPr>
            <w:r>
              <w:rPr>
                <w:rFonts w:eastAsia="汉仪书宋二简"/>
                <w:sz w:val="18"/>
                <w:szCs w:val="18"/>
              </w:rPr>
              <w:t>社会保障概论</w:t>
            </w:r>
          </w:p>
        </w:tc>
        <w:tc>
          <w:tcPr>
            <w:tcW w:w="1052" w:type="dxa"/>
            <w:tcBorders>
              <w:tl2br w:val="nil"/>
              <w:tr2bl w:val="nil"/>
            </w:tcBorders>
            <w:vAlign w:val="center"/>
          </w:tcPr>
          <w:p>
            <w:pPr>
              <w:widowControl/>
              <w:adjustRightInd w:val="0"/>
              <w:snapToGrid w:val="0"/>
              <w:spacing w:after="0" w:line="240" w:lineRule="exact"/>
              <w:jc w:val="center"/>
              <w:rPr>
                <w:rFonts w:eastAsia="汉仪书宋二简"/>
                <w:sz w:val="18"/>
                <w:szCs w:val="18"/>
              </w:rPr>
            </w:pPr>
          </w:p>
        </w:tc>
        <w:tc>
          <w:tcPr>
            <w:tcW w:w="1050" w:type="dxa"/>
            <w:tcBorders>
              <w:tl2br w:val="nil"/>
              <w:tr2bl w:val="nil"/>
            </w:tcBorders>
            <w:vAlign w:val="center"/>
          </w:tcPr>
          <w:p>
            <w:pPr>
              <w:widowControl/>
              <w:adjustRightInd w:val="0"/>
              <w:snapToGrid w:val="0"/>
              <w:spacing w:after="0" w:line="240" w:lineRule="exact"/>
              <w:jc w:val="center"/>
              <w:rPr>
                <w:rFonts w:eastAsia="汉仪书宋二简"/>
                <w:sz w:val="18"/>
                <w:szCs w:val="18"/>
              </w:rPr>
            </w:pPr>
            <w:r>
              <w:rPr>
                <w:rFonts w:eastAsia="汉仪书宋二简"/>
                <w:sz w:val="18"/>
                <w:szCs w:val="18"/>
              </w:rPr>
              <w:t>H</w:t>
            </w:r>
          </w:p>
        </w:tc>
        <w:tc>
          <w:tcPr>
            <w:tcW w:w="1052" w:type="dxa"/>
            <w:tcBorders>
              <w:tl2br w:val="nil"/>
              <w:tr2bl w:val="nil"/>
            </w:tcBorders>
            <w:vAlign w:val="center"/>
          </w:tcPr>
          <w:p>
            <w:pPr>
              <w:widowControl/>
              <w:adjustRightInd w:val="0"/>
              <w:snapToGrid w:val="0"/>
              <w:spacing w:after="0" w:line="240" w:lineRule="exact"/>
              <w:jc w:val="center"/>
              <w:rPr>
                <w:rFonts w:eastAsia="汉仪书宋二简"/>
                <w:sz w:val="18"/>
                <w:szCs w:val="18"/>
              </w:rPr>
            </w:pPr>
            <w:r>
              <w:rPr>
                <w:rFonts w:eastAsia="汉仪书宋二简"/>
                <w:sz w:val="18"/>
                <w:szCs w:val="18"/>
              </w:rPr>
              <w:t>H</w:t>
            </w:r>
          </w:p>
        </w:tc>
        <w:tc>
          <w:tcPr>
            <w:tcW w:w="1074" w:type="dxa"/>
            <w:tcBorders>
              <w:tl2br w:val="nil"/>
              <w:tr2bl w:val="nil"/>
            </w:tcBorders>
            <w:vAlign w:val="center"/>
          </w:tcPr>
          <w:p>
            <w:pPr>
              <w:widowControl/>
              <w:adjustRightInd w:val="0"/>
              <w:snapToGrid w:val="0"/>
              <w:spacing w:after="0" w:line="240" w:lineRule="exact"/>
              <w:jc w:val="center"/>
              <w:rPr>
                <w:rFonts w:eastAsia="汉仪书宋二简"/>
                <w:sz w:val="18"/>
                <w:szCs w:val="18"/>
              </w:rPr>
            </w:pPr>
          </w:p>
        </w:tc>
        <w:tc>
          <w:tcPr>
            <w:tcW w:w="1134" w:type="dxa"/>
            <w:tcBorders>
              <w:tl2br w:val="nil"/>
              <w:tr2bl w:val="nil"/>
            </w:tcBorders>
            <w:vAlign w:val="center"/>
          </w:tcPr>
          <w:p>
            <w:pPr>
              <w:widowControl/>
              <w:adjustRightInd w:val="0"/>
              <w:snapToGrid w:val="0"/>
              <w:spacing w:after="0" w:line="240" w:lineRule="exact"/>
              <w:jc w:val="center"/>
              <w:rPr>
                <w:rFonts w:eastAsia="汉仪书宋二简"/>
                <w:sz w:val="18"/>
                <w:szCs w:val="18"/>
              </w:rPr>
            </w:pPr>
          </w:p>
        </w:tc>
        <w:tc>
          <w:tcPr>
            <w:tcW w:w="992" w:type="dxa"/>
            <w:tcBorders>
              <w:tl2br w:val="nil"/>
              <w:tr2bl w:val="nil"/>
            </w:tcBorders>
            <w:vAlign w:val="center"/>
          </w:tcPr>
          <w:p>
            <w:pPr>
              <w:widowControl/>
              <w:adjustRightInd w:val="0"/>
              <w:snapToGrid w:val="0"/>
              <w:spacing w:after="0" w:line="240" w:lineRule="exact"/>
              <w:jc w:val="center"/>
              <w:rPr>
                <w:rFonts w:eastAsia="汉仪书宋二简"/>
                <w:sz w:val="18"/>
                <w:szCs w:val="18"/>
              </w:rPr>
            </w:pPr>
          </w:p>
        </w:tc>
        <w:tc>
          <w:tcPr>
            <w:tcW w:w="1052" w:type="dxa"/>
            <w:tcBorders>
              <w:tl2br w:val="nil"/>
              <w:tr2bl w:val="nil"/>
            </w:tcBorders>
            <w:vAlign w:val="center"/>
          </w:tcPr>
          <w:p>
            <w:pPr>
              <w:widowControl/>
              <w:adjustRightInd w:val="0"/>
              <w:snapToGrid w:val="0"/>
              <w:spacing w:after="0" w:line="240" w:lineRule="exact"/>
              <w:jc w:val="center"/>
              <w:rPr>
                <w:rFonts w:eastAsia="汉仪书宋二简"/>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trHeight w:val="340" w:hRule="exact"/>
          <w:jc w:val="center"/>
        </w:trPr>
        <w:tc>
          <w:tcPr>
            <w:tcW w:w="1370" w:type="dxa"/>
            <w:vMerge w:val="continue"/>
            <w:tcBorders>
              <w:tl2br w:val="nil"/>
              <w:tr2bl w:val="nil"/>
            </w:tcBorders>
            <w:vAlign w:val="center"/>
          </w:tcPr>
          <w:p>
            <w:pPr>
              <w:widowControl/>
              <w:adjustRightInd w:val="0"/>
              <w:snapToGrid w:val="0"/>
              <w:spacing w:after="0" w:line="240" w:lineRule="exact"/>
              <w:jc w:val="center"/>
              <w:rPr>
                <w:rFonts w:eastAsia="汉仪书宋二简"/>
                <w:sz w:val="18"/>
                <w:szCs w:val="18"/>
              </w:rPr>
            </w:pPr>
          </w:p>
        </w:tc>
        <w:tc>
          <w:tcPr>
            <w:tcW w:w="2889" w:type="dxa"/>
            <w:tcBorders>
              <w:tl2br w:val="nil"/>
              <w:tr2bl w:val="nil"/>
            </w:tcBorders>
            <w:vAlign w:val="center"/>
          </w:tcPr>
          <w:p>
            <w:pPr>
              <w:widowControl/>
              <w:adjustRightInd w:val="0"/>
              <w:snapToGrid w:val="0"/>
              <w:spacing w:after="0" w:line="240" w:lineRule="auto"/>
              <w:rPr>
                <w:rFonts w:eastAsia="汉仪书宋二简"/>
                <w:sz w:val="18"/>
                <w:szCs w:val="18"/>
              </w:rPr>
            </w:pPr>
            <w:r>
              <w:rPr>
                <w:rFonts w:eastAsia="汉仪书宋二简"/>
                <w:sz w:val="18"/>
                <w:szCs w:val="18"/>
              </w:rPr>
              <w:t>公共管理名著导读</w:t>
            </w:r>
          </w:p>
        </w:tc>
        <w:tc>
          <w:tcPr>
            <w:tcW w:w="1052" w:type="dxa"/>
            <w:tcBorders>
              <w:tl2br w:val="nil"/>
              <w:tr2bl w:val="nil"/>
            </w:tcBorders>
            <w:vAlign w:val="center"/>
          </w:tcPr>
          <w:p>
            <w:pPr>
              <w:widowControl/>
              <w:adjustRightInd w:val="0"/>
              <w:snapToGrid w:val="0"/>
              <w:spacing w:after="0" w:line="240" w:lineRule="exact"/>
              <w:jc w:val="center"/>
              <w:rPr>
                <w:rFonts w:eastAsia="汉仪书宋二简"/>
                <w:sz w:val="18"/>
                <w:szCs w:val="18"/>
              </w:rPr>
            </w:pPr>
          </w:p>
        </w:tc>
        <w:tc>
          <w:tcPr>
            <w:tcW w:w="1050" w:type="dxa"/>
            <w:tcBorders>
              <w:tl2br w:val="nil"/>
              <w:tr2bl w:val="nil"/>
            </w:tcBorders>
            <w:vAlign w:val="center"/>
          </w:tcPr>
          <w:p>
            <w:pPr>
              <w:widowControl/>
              <w:adjustRightInd w:val="0"/>
              <w:snapToGrid w:val="0"/>
              <w:spacing w:after="0" w:line="240" w:lineRule="exact"/>
              <w:jc w:val="center"/>
              <w:rPr>
                <w:rFonts w:eastAsia="汉仪书宋二简"/>
                <w:sz w:val="18"/>
                <w:szCs w:val="18"/>
              </w:rPr>
            </w:pPr>
          </w:p>
        </w:tc>
        <w:tc>
          <w:tcPr>
            <w:tcW w:w="1052" w:type="dxa"/>
            <w:tcBorders>
              <w:tl2br w:val="nil"/>
              <w:tr2bl w:val="nil"/>
            </w:tcBorders>
            <w:vAlign w:val="center"/>
          </w:tcPr>
          <w:p>
            <w:pPr>
              <w:widowControl/>
              <w:adjustRightInd w:val="0"/>
              <w:snapToGrid w:val="0"/>
              <w:spacing w:after="0" w:line="240" w:lineRule="exact"/>
              <w:jc w:val="center"/>
              <w:rPr>
                <w:rFonts w:eastAsia="汉仪书宋二简"/>
                <w:sz w:val="18"/>
                <w:szCs w:val="18"/>
              </w:rPr>
            </w:pPr>
          </w:p>
        </w:tc>
        <w:tc>
          <w:tcPr>
            <w:tcW w:w="1074" w:type="dxa"/>
            <w:tcBorders>
              <w:tl2br w:val="nil"/>
              <w:tr2bl w:val="nil"/>
            </w:tcBorders>
            <w:vAlign w:val="center"/>
          </w:tcPr>
          <w:p>
            <w:pPr>
              <w:widowControl/>
              <w:adjustRightInd w:val="0"/>
              <w:snapToGrid w:val="0"/>
              <w:spacing w:after="0" w:line="240" w:lineRule="exact"/>
              <w:jc w:val="center"/>
              <w:rPr>
                <w:rFonts w:eastAsia="汉仪书宋二简"/>
                <w:sz w:val="18"/>
                <w:szCs w:val="18"/>
              </w:rPr>
            </w:pPr>
          </w:p>
        </w:tc>
        <w:tc>
          <w:tcPr>
            <w:tcW w:w="1134" w:type="dxa"/>
            <w:tcBorders>
              <w:tl2br w:val="nil"/>
              <w:tr2bl w:val="nil"/>
            </w:tcBorders>
            <w:vAlign w:val="center"/>
          </w:tcPr>
          <w:p>
            <w:pPr>
              <w:widowControl/>
              <w:adjustRightInd w:val="0"/>
              <w:snapToGrid w:val="0"/>
              <w:spacing w:after="0" w:line="240" w:lineRule="exact"/>
              <w:jc w:val="center"/>
              <w:rPr>
                <w:rFonts w:eastAsia="汉仪书宋二简"/>
                <w:sz w:val="18"/>
                <w:szCs w:val="18"/>
              </w:rPr>
            </w:pPr>
            <w:r>
              <w:rPr>
                <w:rFonts w:eastAsia="汉仪书宋二简"/>
                <w:sz w:val="18"/>
                <w:szCs w:val="18"/>
              </w:rPr>
              <w:t>H</w:t>
            </w:r>
          </w:p>
        </w:tc>
        <w:tc>
          <w:tcPr>
            <w:tcW w:w="992" w:type="dxa"/>
            <w:tcBorders>
              <w:tl2br w:val="nil"/>
              <w:tr2bl w:val="nil"/>
            </w:tcBorders>
            <w:vAlign w:val="center"/>
          </w:tcPr>
          <w:p>
            <w:pPr>
              <w:widowControl/>
              <w:adjustRightInd w:val="0"/>
              <w:snapToGrid w:val="0"/>
              <w:spacing w:after="0" w:line="240" w:lineRule="exact"/>
              <w:jc w:val="center"/>
              <w:rPr>
                <w:rFonts w:eastAsia="汉仪书宋二简"/>
                <w:sz w:val="18"/>
                <w:szCs w:val="18"/>
              </w:rPr>
            </w:pPr>
            <w:r>
              <w:rPr>
                <w:rFonts w:eastAsia="汉仪书宋二简"/>
                <w:sz w:val="18"/>
                <w:szCs w:val="18"/>
              </w:rPr>
              <w:t>H</w:t>
            </w:r>
          </w:p>
        </w:tc>
        <w:tc>
          <w:tcPr>
            <w:tcW w:w="1052" w:type="dxa"/>
            <w:tcBorders>
              <w:tl2br w:val="nil"/>
              <w:tr2bl w:val="nil"/>
            </w:tcBorders>
            <w:vAlign w:val="center"/>
          </w:tcPr>
          <w:p>
            <w:pPr>
              <w:widowControl/>
              <w:adjustRightInd w:val="0"/>
              <w:snapToGrid w:val="0"/>
              <w:spacing w:after="0" w:line="240" w:lineRule="exact"/>
              <w:jc w:val="center"/>
              <w:rPr>
                <w:rFonts w:eastAsia="汉仪书宋二简"/>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trHeight w:val="340" w:hRule="exact"/>
          <w:jc w:val="center"/>
        </w:trPr>
        <w:tc>
          <w:tcPr>
            <w:tcW w:w="1370" w:type="dxa"/>
            <w:vMerge w:val="continue"/>
            <w:tcBorders>
              <w:tl2br w:val="nil"/>
              <w:tr2bl w:val="nil"/>
            </w:tcBorders>
            <w:vAlign w:val="center"/>
          </w:tcPr>
          <w:p>
            <w:pPr>
              <w:widowControl/>
              <w:adjustRightInd w:val="0"/>
              <w:snapToGrid w:val="0"/>
              <w:spacing w:after="0" w:line="240" w:lineRule="exact"/>
              <w:jc w:val="center"/>
              <w:rPr>
                <w:rFonts w:eastAsia="汉仪书宋二简"/>
                <w:sz w:val="18"/>
                <w:szCs w:val="18"/>
              </w:rPr>
            </w:pPr>
          </w:p>
        </w:tc>
        <w:tc>
          <w:tcPr>
            <w:tcW w:w="2889" w:type="dxa"/>
            <w:tcBorders>
              <w:tl2br w:val="nil"/>
              <w:tr2bl w:val="nil"/>
            </w:tcBorders>
            <w:vAlign w:val="center"/>
          </w:tcPr>
          <w:p>
            <w:pPr>
              <w:widowControl/>
              <w:adjustRightInd w:val="0"/>
              <w:snapToGrid w:val="0"/>
              <w:spacing w:after="0" w:line="240" w:lineRule="auto"/>
              <w:rPr>
                <w:rFonts w:eastAsia="汉仪书宋二简"/>
                <w:sz w:val="18"/>
                <w:szCs w:val="18"/>
                <w:lang w:val="zh-CN"/>
              </w:rPr>
            </w:pPr>
            <w:r>
              <w:rPr>
                <w:rFonts w:eastAsia="汉仪书宋二简"/>
                <w:sz w:val="18"/>
                <w:szCs w:val="18"/>
              </w:rPr>
              <w:t>社区管理</w:t>
            </w:r>
          </w:p>
        </w:tc>
        <w:tc>
          <w:tcPr>
            <w:tcW w:w="1052" w:type="dxa"/>
            <w:tcBorders>
              <w:tl2br w:val="nil"/>
              <w:tr2bl w:val="nil"/>
            </w:tcBorders>
            <w:vAlign w:val="center"/>
          </w:tcPr>
          <w:p>
            <w:pPr>
              <w:widowControl/>
              <w:adjustRightInd w:val="0"/>
              <w:snapToGrid w:val="0"/>
              <w:spacing w:after="0" w:line="240" w:lineRule="exact"/>
              <w:jc w:val="center"/>
              <w:rPr>
                <w:rFonts w:eastAsia="汉仪书宋二简"/>
                <w:sz w:val="18"/>
                <w:szCs w:val="18"/>
              </w:rPr>
            </w:pPr>
          </w:p>
        </w:tc>
        <w:tc>
          <w:tcPr>
            <w:tcW w:w="1050" w:type="dxa"/>
            <w:tcBorders>
              <w:tl2br w:val="nil"/>
              <w:tr2bl w:val="nil"/>
            </w:tcBorders>
            <w:vAlign w:val="center"/>
          </w:tcPr>
          <w:p>
            <w:pPr>
              <w:widowControl/>
              <w:adjustRightInd w:val="0"/>
              <w:snapToGrid w:val="0"/>
              <w:spacing w:after="0" w:line="240" w:lineRule="exact"/>
              <w:jc w:val="center"/>
              <w:rPr>
                <w:rFonts w:eastAsia="汉仪书宋二简"/>
                <w:sz w:val="18"/>
                <w:szCs w:val="18"/>
              </w:rPr>
            </w:pPr>
            <w:r>
              <w:rPr>
                <w:rFonts w:eastAsia="汉仪书宋二简"/>
                <w:sz w:val="18"/>
                <w:szCs w:val="18"/>
              </w:rPr>
              <w:t>H</w:t>
            </w:r>
          </w:p>
        </w:tc>
        <w:tc>
          <w:tcPr>
            <w:tcW w:w="1052" w:type="dxa"/>
            <w:tcBorders>
              <w:tl2br w:val="nil"/>
              <w:tr2bl w:val="nil"/>
            </w:tcBorders>
            <w:vAlign w:val="center"/>
          </w:tcPr>
          <w:p>
            <w:pPr>
              <w:widowControl/>
              <w:adjustRightInd w:val="0"/>
              <w:snapToGrid w:val="0"/>
              <w:spacing w:after="0" w:line="240" w:lineRule="exact"/>
              <w:jc w:val="center"/>
              <w:rPr>
                <w:rFonts w:eastAsia="汉仪书宋二简"/>
                <w:sz w:val="18"/>
                <w:szCs w:val="18"/>
              </w:rPr>
            </w:pPr>
            <w:r>
              <w:rPr>
                <w:rFonts w:eastAsia="汉仪书宋二简"/>
                <w:sz w:val="18"/>
                <w:szCs w:val="18"/>
              </w:rPr>
              <w:t>H</w:t>
            </w:r>
          </w:p>
        </w:tc>
        <w:tc>
          <w:tcPr>
            <w:tcW w:w="1074" w:type="dxa"/>
            <w:tcBorders>
              <w:tl2br w:val="nil"/>
              <w:tr2bl w:val="nil"/>
            </w:tcBorders>
            <w:vAlign w:val="center"/>
          </w:tcPr>
          <w:p>
            <w:pPr>
              <w:widowControl/>
              <w:adjustRightInd w:val="0"/>
              <w:snapToGrid w:val="0"/>
              <w:spacing w:after="0" w:line="240" w:lineRule="exact"/>
              <w:jc w:val="center"/>
              <w:rPr>
                <w:rFonts w:eastAsia="汉仪书宋二简"/>
                <w:sz w:val="18"/>
                <w:szCs w:val="18"/>
              </w:rPr>
            </w:pPr>
          </w:p>
        </w:tc>
        <w:tc>
          <w:tcPr>
            <w:tcW w:w="1134" w:type="dxa"/>
            <w:tcBorders>
              <w:tl2br w:val="nil"/>
              <w:tr2bl w:val="nil"/>
            </w:tcBorders>
            <w:vAlign w:val="center"/>
          </w:tcPr>
          <w:p>
            <w:pPr>
              <w:widowControl/>
              <w:adjustRightInd w:val="0"/>
              <w:snapToGrid w:val="0"/>
              <w:spacing w:after="0" w:line="240" w:lineRule="exact"/>
              <w:jc w:val="center"/>
              <w:rPr>
                <w:rFonts w:eastAsia="汉仪书宋二简"/>
                <w:sz w:val="18"/>
                <w:szCs w:val="18"/>
              </w:rPr>
            </w:pPr>
          </w:p>
        </w:tc>
        <w:tc>
          <w:tcPr>
            <w:tcW w:w="992" w:type="dxa"/>
            <w:tcBorders>
              <w:tl2br w:val="nil"/>
              <w:tr2bl w:val="nil"/>
            </w:tcBorders>
            <w:vAlign w:val="center"/>
          </w:tcPr>
          <w:p>
            <w:pPr>
              <w:widowControl/>
              <w:adjustRightInd w:val="0"/>
              <w:snapToGrid w:val="0"/>
              <w:spacing w:after="0" w:line="240" w:lineRule="exact"/>
              <w:jc w:val="center"/>
              <w:rPr>
                <w:rFonts w:eastAsia="汉仪书宋二简"/>
                <w:sz w:val="18"/>
                <w:szCs w:val="18"/>
              </w:rPr>
            </w:pPr>
          </w:p>
        </w:tc>
        <w:tc>
          <w:tcPr>
            <w:tcW w:w="1052" w:type="dxa"/>
            <w:tcBorders>
              <w:tl2br w:val="nil"/>
              <w:tr2bl w:val="nil"/>
            </w:tcBorders>
            <w:vAlign w:val="center"/>
          </w:tcPr>
          <w:p>
            <w:pPr>
              <w:widowControl/>
              <w:adjustRightInd w:val="0"/>
              <w:snapToGrid w:val="0"/>
              <w:spacing w:after="0" w:line="240" w:lineRule="exact"/>
              <w:jc w:val="center"/>
              <w:rPr>
                <w:rFonts w:eastAsia="汉仪书宋二简"/>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trHeight w:val="340" w:hRule="exact"/>
          <w:jc w:val="center"/>
        </w:trPr>
        <w:tc>
          <w:tcPr>
            <w:tcW w:w="1370" w:type="dxa"/>
            <w:vMerge w:val="continue"/>
            <w:tcBorders>
              <w:tl2br w:val="nil"/>
              <w:tr2bl w:val="nil"/>
            </w:tcBorders>
            <w:vAlign w:val="center"/>
          </w:tcPr>
          <w:p>
            <w:pPr>
              <w:widowControl/>
              <w:adjustRightInd w:val="0"/>
              <w:snapToGrid w:val="0"/>
              <w:spacing w:after="0" w:line="240" w:lineRule="exact"/>
              <w:jc w:val="center"/>
              <w:rPr>
                <w:rFonts w:eastAsia="汉仪书宋二简"/>
                <w:sz w:val="18"/>
                <w:szCs w:val="18"/>
              </w:rPr>
            </w:pPr>
          </w:p>
        </w:tc>
        <w:tc>
          <w:tcPr>
            <w:tcW w:w="2889" w:type="dxa"/>
            <w:tcBorders>
              <w:tl2br w:val="nil"/>
              <w:tr2bl w:val="nil"/>
            </w:tcBorders>
            <w:vAlign w:val="center"/>
          </w:tcPr>
          <w:p>
            <w:pPr>
              <w:widowControl/>
              <w:adjustRightInd w:val="0"/>
              <w:snapToGrid w:val="0"/>
              <w:spacing w:after="0" w:line="240" w:lineRule="auto"/>
              <w:rPr>
                <w:rFonts w:eastAsia="汉仪书宋二简"/>
                <w:sz w:val="18"/>
                <w:szCs w:val="18"/>
              </w:rPr>
            </w:pPr>
            <w:r>
              <w:rPr>
                <w:rFonts w:eastAsia="汉仪书宋二简"/>
                <w:sz w:val="18"/>
                <w:szCs w:val="18"/>
              </w:rPr>
              <w:t>管理心理学</w:t>
            </w:r>
          </w:p>
        </w:tc>
        <w:tc>
          <w:tcPr>
            <w:tcW w:w="1052" w:type="dxa"/>
            <w:tcBorders>
              <w:tl2br w:val="nil"/>
              <w:tr2bl w:val="nil"/>
            </w:tcBorders>
            <w:vAlign w:val="center"/>
          </w:tcPr>
          <w:p>
            <w:pPr>
              <w:widowControl/>
              <w:adjustRightInd w:val="0"/>
              <w:snapToGrid w:val="0"/>
              <w:spacing w:after="0" w:line="240" w:lineRule="exact"/>
              <w:jc w:val="center"/>
              <w:rPr>
                <w:rFonts w:eastAsia="汉仪书宋二简"/>
                <w:sz w:val="18"/>
                <w:szCs w:val="18"/>
              </w:rPr>
            </w:pPr>
          </w:p>
        </w:tc>
        <w:tc>
          <w:tcPr>
            <w:tcW w:w="1050" w:type="dxa"/>
            <w:tcBorders>
              <w:tl2br w:val="nil"/>
              <w:tr2bl w:val="nil"/>
            </w:tcBorders>
            <w:vAlign w:val="center"/>
          </w:tcPr>
          <w:p>
            <w:pPr>
              <w:widowControl/>
              <w:adjustRightInd w:val="0"/>
              <w:snapToGrid w:val="0"/>
              <w:spacing w:after="0" w:line="240" w:lineRule="exact"/>
              <w:jc w:val="center"/>
              <w:rPr>
                <w:rFonts w:eastAsia="汉仪书宋二简"/>
                <w:sz w:val="18"/>
                <w:szCs w:val="18"/>
              </w:rPr>
            </w:pPr>
            <w:r>
              <w:rPr>
                <w:rFonts w:eastAsia="汉仪书宋二简"/>
                <w:sz w:val="18"/>
                <w:szCs w:val="18"/>
              </w:rPr>
              <w:t>H</w:t>
            </w:r>
          </w:p>
        </w:tc>
        <w:tc>
          <w:tcPr>
            <w:tcW w:w="1052" w:type="dxa"/>
            <w:tcBorders>
              <w:tl2br w:val="nil"/>
              <w:tr2bl w:val="nil"/>
            </w:tcBorders>
            <w:vAlign w:val="center"/>
          </w:tcPr>
          <w:p>
            <w:pPr>
              <w:widowControl/>
              <w:adjustRightInd w:val="0"/>
              <w:snapToGrid w:val="0"/>
              <w:spacing w:after="0" w:line="240" w:lineRule="exact"/>
              <w:jc w:val="center"/>
              <w:rPr>
                <w:rFonts w:eastAsia="汉仪书宋二简"/>
                <w:sz w:val="18"/>
                <w:szCs w:val="18"/>
              </w:rPr>
            </w:pPr>
            <w:r>
              <w:rPr>
                <w:rFonts w:eastAsia="汉仪书宋二简"/>
                <w:sz w:val="18"/>
                <w:szCs w:val="18"/>
              </w:rPr>
              <w:t>H</w:t>
            </w:r>
          </w:p>
        </w:tc>
        <w:tc>
          <w:tcPr>
            <w:tcW w:w="1074" w:type="dxa"/>
            <w:tcBorders>
              <w:tl2br w:val="nil"/>
              <w:tr2bl w:val="nil"/>
            </w:tcBorders>
            <w:vAlign w:val="center"/>
          </w:tcPr>
          <w:p>
            <w:pPr>
              <w:widowControl/>
              <w:adjustRightInd w:val="0"/>
              <w:snapToGrid w:val="0"/>
              <w:spacing w:after="0" w:line="240" w:lineRule="exact"/>
              <w:jc w:val="center"/>
              <w:rPr>
                <w:rFonts w:eastAsia="汉仪书宋二简"/>
                <w:sz w:val="18"/>
                <w:szCs w:val="18"/>
              </w:rPr>
            </w:pPr>
          </w:p>
        </w:tc>
        <w:tc>
          <w:tcPr>
            <w:tcW w:w="1134" w:type="dxa"/>
            <w:tcBorders>
              <w:tl2br w:val="nil"/>
              <w:tr2bl w:val="nil"/>
            </w:tcBorders>
            <w:vAlign w:val="center"/>
          </w:tcPr>
          <w:p>
            <w:pPr>
              <w:widowControl/>
              <w:adjustRightInd w:val="0"/>
              <w:snapToGrid w:val="0"/>
              <w:spacing w:after="0" w:line="240" w:lineRule="exact"/>
              <w:jc w:val="center"/>
              <w:rPr>
                <w:rFonts w:eastAsia="汉仪书宋二简"/>
                <w:sz w:val="18"/>
                <w:szCs w:val="18"/>
              </w:rPr>
            </w:pPr>
          </w:p>
        </w:tc>
        <w:tc>
          <w:tcPr>
            <w:tcW w:w="992" w:type="dxa"/>
            <w:tcBorders>
              <w:tl2br w:val="nil"/>
              <w:tr2bl w:val="nil"/>
            </w:tcBorders>
            <w:vAlign w:val="center"/>
          </w:tcPr>
          <w:p>
            <w:pPr>
              <w:widowControl/>
              <w:adjustRightInd w:val="0"/>
              <w:snapToGrid w:val="0"/>
              <w:spacing w:after="0" w:line="240" w:lineRule="exact"/>
              <w:jc w:val="center"/>
              <w:rPr>
                <w:rFonts w:eastAsia="汉仪书宋二简"/>
                <w:sz w:val="18"/>
                <w:szCs w:val="18"/>
              </w:rPr>
            </w:pPr>
            <w:r>
              <w:rPr>
                <w:rFonts w:eastAsia="汉仪书宋二简"/>
                <w:sz w:val="18"/>
                <w:szCs w:val="18"/>
              </w:rPr>
              <w:t>H</w:t>
            </w:r>
          </w:p>
        </w:tc>
        <w:tc>
          <w:tcPr>
            <w:tcW w:w="1052" w:type="dxa"/>
            <w:tcBorders>
              <w:tl2br w:val="nil"/>
              <w:tr2bl w:val="nil"/>
            </w:tcBorders>
            <w:vAlign w:val="center"/>
          </w:tcPr>
          <w:p>
            <w:pPr>
              <w:widowControl/>
              <w:adjustRightInd w:val="0"/>
              <w:snapToGrid w:val="0"/>
              <w:spacing w:after="0" w:line="240" w:lineRule="exact"/>
              <w:jc w:val="center"/>
              <w:rPr>
                <w:rFonts w:eastAsia="汉仪书宋二简"/>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trHeight w:val="340" w:hRule="exact"/>
          <w:jc w:val="center"/>
        </w:trPr>
        <w:tc>
          <w:tcPr>
            <w:tcW w:w="1370" w:type="dxa"/>
            <w:vMerge w:val="continue"/>
            <w:tcBorders>
              <w:tl2br w:val="nil"/>
              <w:tr2bl w:val="nil"/>
            </w:tcBorders>
            <w:vAlign w:val="center"/>
          </w:tcPr>
          <w:p>
            <w:pPr>
              <w:widowControl/>
              <w:adjustRightInd w:val="0"/>
              <w:snapToGrid w:val="0"/>
              <w:spacing w:line="240" w:lineRule="exact"/>
              <w:jc w:val="center"/>
              <w:rPr>
                <w:rFonts w:eastAsia="汉仪书宋二简"/>
                <w:sz w:val="18"/>
                <w:szCs w:val="18"/>
              </w:rPr>
            </w:pPr>
          </w:p>
        </w:tc>
        <w:tc>
          <w:tcPr>
            <w:tcW w:w="2889" w:type="dxa"/>
            <w:tcBorders>
              <w:tl2br w:val="nil"/>
              <w:tr2bl w:val="nil"/>
            </w:tcBorders>
            <w:vAlign w:val="center"/>
          </w:tcPr>
          <w:p>
            <w:pPr>
              <w:widowControl/>
              <w:adjustRightInd w:val="0"/>
              <w:snapToGrid w:val="0"/>
              <w:spacing w:after="0" w:line="240" w:lineRule="auto"/>
              <w:rPr>
                <w:rFonts w:eastAsia="汉仪书宋二简"/>
                <w:sz w:val="18"/>
                <w:szCs w:val="18"/>
              </w:rPr>
            </w:pPr>
            <w:r>
              <w:rPr>
                <w:rFonts w:eastAsia="汉仪书宋二简"/>
                <w:sz w:val="18"/>
                <w:szCs w:val="18"/>
              </w:rPr>
              <w:t>应用统计学</w:t>
            </w:r>
          </w:p>
        </w:tc>
        <w:tc>
          <w:tcPr>
            <w:tcW w:w="1052" w:type="dxa"/>
            <w:tcBorders>
              <w:tl2br w:val="nil"/>
              <w:tr2bl w:val="nil"/>
            </w:tcBorders>
            <w:vAlign w:val="center"/>
          </w:tcPr>
          <w:p>
            <w:pPr>
              <w:widowControl/>
              <w:adjustRightInd w:val="0"/>
              <w:snapToGrid w:val="0"/>
              <w:spacing w:after="0" w:line="240" w:lineRule="exact"/>
              <w:jc w:val="center"/>
              <w:rPr>
                <w:rFonts w:eastAsia="汉仪书宋二简"/>
                <w:sz w:val="18"/>
                <w:szCs w:val="18"/>
              </w:rPr>
            </w:pPr>
          </w:p>
        </w:tc>
        <w:tc>
          <w:tcPr>
            <w:tcW w:w="1050" w:type="dxa"/>
            <w:tcBorders>
              <w:tl2br w:val="nil"/>
              <w:tr2bl w:val="nil"/>
            </w:tcBorders>
            <w:vAlign w:val="center"/>
          </w:tcPr>
          <w:p>
            <w:pPr>
              <w:widowControl/>
              <w:adjustRightInd w:val="0"/>
              <w:snapToGrid w:val="0"/>
              <w:spacing w:after="0" w:line="240" w:lineRule="exact"/>
              <w:jc w:val="center"/>
              <w:rPr>
                <w:rFonts w:eastAsia="汉仪书宋二简"/>
                <w:sz w:val="18"/>
                <w:szCs w:val="18"/>
              </w:rPr>
            </w:pPr>
            <w:r>
              <w:rPr>
                <w:rFonts w:eastAsia="汉仪书宋二简"/>
                <w:sz w:val="18"/>
                <w:szCs w:val="18"/>
              </w:rPr>
              <w:t>H</w:t>
            </w:r>
          </w:p>
        </w:tc>
        <w:tc>
          <w:tcPr>
            <w:tcW w:w="1052" w:type="dxa"/>
            <w:tcBorders>
              <w:tl2br w:val="nil"/>
              <w:tr2bl w:val="nil"/>
            </w:tcBorders>
            <w:vAlign w:val="center"/>
          </w:tcPr>
          <w:p>
            <w:pPr>
              <w:widowControl/>
              <w:adjustRightInd w:val="0"/>
              <w:snapToGrid w:val="0"/>
              <w:spacing w:after="0" w:line="240" w:lineRule="exact"/>
              <w:jc w:val="center"/>
              <w:rPr>
                <w:rFonts w:eastAsia="汉仪书宋二简"/>
                <w:sz w:val="18"/>
                <w:szCs w:val="18"/>
              </w:rPr>
            </w:pPr>
            <w:r>
              <w:rPr>
                <w:rFonts w:eastAsia="汉仪书宋二简"/>
                <w:sz w:val="18"/>
                <w:szCs w:val="18"/>
              </w:rPr>
              <w:t>H</w:t>
            </w:r>
          </w:p>
        </w:tc>
        <w:tc>
          <w:tcPr>
            <w:tcW w:w="1074" w:type="dxa"/>
            <w:tcBorders>
              <w:tl2br w:val="nil"/>
              <w:tr2bl w:val="nil"/>
            </w:tcBorders>
            <w:vAlign w:val="center"/>
          </w:tcPr>
          <w:p>
            <w:pPr>
              <w:widowControl/>
              <w:adjustRightInd w:val="0"/>
              <w:snapToGrid w:val="0"/>
              <w:spacing w:after="0" w:line="240" w:lineRule="exact"/>
              <w:jc w:val="center"/>
              <w:rPr>
                <w:rFonts w:eastAsia="汉仪书宋二简"/>
                <w:sz w:val="18"/>
                <w:szCs w:val="18"/>
              </w:rPr>
            </w:pPr>
          </w:p>
        </w:tc>
        <w:tc>
          <w:tcPr>
            <w:tcW w:w="1134" w:type="dxa"/>
            <w:tcBorders>
              <w:tl2br w:val="nil"/>
              <w:tr2bl w:val="nil"/>
            </w:tcBorders>
            <w:vAlign w:val="center"/>
          </w:tcPr>
          <w:p>
            <w:pPr>
              <w:widowControl/>
              <w:adjustRightInd w:val="0"/>
              <w:snapToGrid w:val="0"/>
              <w:spacing w:after="0" w:line="240" w:lineRule="exact"/>
              <w:jc w:val="center"/>
              <w:rPr>
                <w:rFonts w:eastAsia="汉仪书宋二简"/>
                <w:sz w:val="18"/>
                <w:szCs w:val="18"/>
              </w:rPr>
            </w:pPr>
            <w:r>
              <w:rPr>
                <w:rFonts w:eastAsia="汉仪书宋二简"/>
                <w:sz w:val="18"/>
                <w:szCs w:val="18"/>
              </w:rPr>
              <w:t>H</w:t>
            </w:r>
          </w:p>
        </w:tc>
        <w:tc>
          <w:tcPr>
            <w:tcW w:w="992" w:type="dxa"/>
            <w:tcBorders>
              <w:tl2br w:val="nil"/>
              <w:tr2bl w:val="nil"/>
            </w:tcBorders>
            <w:vAlign w:val="center"/>
          </w:tcPr>
          <w:p>
            <w:pPr>
              <w:widowControl/>
              <w:adjustRightInd w:val="0"/>
              <w:snapToGrid w:val="0"/>
              <w:spacing w:after="0" w:line="240" w:lineRule="exact"/>
              <w:jc w:val="center"/>
              <w:rPr>
                <w:rFonts w:eastAsia="汉仪书宋二简"/>
                <w:sz w:val="18"/>
                <w:szCs w:val="18"/>
              </w:rPr>
            </w:pPr>
          </w:p>
        </w:tc>
        <w:tc>
          <w:tcPr>
            <w:tcW w:w="1052" w:type="dxa"/>
            <w:tcBorders>
              <w:tl2br w:val="nil"/>
              <w:tr2bl w:val="nil"/>
            </w:tcBorders>
            <w:vAlign w:val="center"/>
          </w:tcPr>
          <w:p>
            <w:pPr>
              <w:widowControl/>
              <w:adjustRightInd w:val="0"/>
              <w:snapToGrid w:val="0"/>
              <w:spacing w:after="0" w:line="240" w:lineRule="exact"/>
              <w:jc w:val="center"/>
              <w:rPr>
                <w:rFonts w:eastAsia="汉仪书宋二简"/>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trHeight w:val="340" w:hRule="exact"/>
          <w:jc w:val="center"/>
        </w:trPr>
        <w:tc>
          <w:tcPr>
            <w:tcW w:w="1370" w:type="dxa"/>
            <w:vMerge w:val="continue"/>
            <w:tcBorders>
              <w:tl2br w:val="nil"/>
              <w:tr2bl w:val="nil"/>
            </w:tcBorders>
            <w:vAlign w:val="center"/>
          </w:tcPr>
          <w:p>
            <w:pPr>
              <w:widowControl/>
              <w:adjustRightInd w:val="0"/>
              <w:snapToGrid w:val="0"/>
              <w:spacing w:line="240" w:lineRule="exact"/>
              <w:jc w:val="center"/>
              <w:rPr>
                <w:rFonts w:eastAsia="汉仪书宋二简"/>
                <w:sz w:val="18"/>
                <w:szCs w:val="18"/>
              </w:rPr>
            </w:pPr>
          </w:p>
        </w:tc>
        <w:tc>
          <w:tcPr>
            <w:tcW w:w="2889" w:type="dxa"/>
            <w:tcBorders>
              <w:tl2br w:val="nil"/>
              <w:tr2bl w:val="nil"/>
            </w:tcBorders>
            <w:vAlign w:val="center"/>
          </w:tcPr>
          <w:p>
            <w:pPr>
              <w:widowControl/>
              <w:adjustRightInd w:val="0"/>
              <w:snapToGrid w:val="0"/>
              <w:spacing w:after="0" w:line="240" w:lineRule="auto"/>
              <w:rPr>
                <w:rFonts w:eastAsia="汉仪书宋二简"/>
                <w:sz w:val="18"/>
                <w:szCs w:val="18"/>
              </w:rPr>
            </w:pPr>
            <w:r>
              <w:rPr>
                <w:rFonts w:eastAsia="汉仪书宋二简"/>
                <w:sz w:val="18"/>
                <w:szCs w:val="18"/>
              </w:rPr>
              <w:t>社会统计软件</w:t>
            </w:r>
          </w:p>
        </w:tc>
        <w:tc>
          <w:tcPr>
            <w:tcW w:w="1052" w:type="dxa"/>
            <w:tcBorders>
              <w:tl2br w:val="nil"/>
              <w:tr2bl w:val="nil"/>
            </w:tcBorders>
            <w:vAlign w:val="center"/>
          </w:tcPr>
          <w:p>
            <w:pPr>
              <w:widowControl/>
              <w:adjustRightInd w:val="0"/>
              <w:snapToGrid w:val="0"/>
              <w:spacing w:after="0" w:line="240" w:lineRule="exact"/>
              <w:jc w:val="center"/>
              <w:rPr>
                <w:rFonts w:eastAsia="汉仪书宋二简"/>
                <w:sz w:val="18"/>
                <w:szCs w:val="18"/>
              </w:rPr>
            </w:pPr>
          </w:p>
        </w:tc>
        <w:tc>
          <w:tcPr>
            <w:tcW w:w="1050" w:type="dxa"/>
            <w:tcBorders>
              <w:tl2br w:val="nil"/>
              <w:tr2bl w:val="nil"/>
            </w:tcBorders>
            <w:vAlign w:val="center"/>
          </w:tcPr>
          <w:p>
            <w:pPr>
              <w:widowControl/>
              <w:adjustRightInd w:val="0"/>
              <w:snapToGrid w:val="0"/>
              <w:spacing w:after="0" w:line="240" w:lineRule="exact"/>
              <w:jc w:val="center"/>
              <w:rPr>
                <w:rFonts w:eastAsia="汉仪书宋二简"/>
                <w:sz w:val="18"/>
                <w:szCs w:val="18"/>
              </w:rPr>
            </w:pPr>
            <w:r>
              <w:rPr>
                <w:rFonts w:eastAsia="汉仪书宋二简"/>
                <w:sz w:val="18"/>
                <w:szCs w:val="18"/>
              </w:rPr>
              <w:t>H</w:t>
            </w:r>
          </w:p>
        </w:tc>
        <w:tc>
          <w:tcPr>
            <w:tcW w:w="1052" w:type="dxa"/>
            <w:tcBorders>
              <w:tl2br w:val="nil"/>
              <w:tr2bl w:val="nil"/>
            </w:tcBorders>
            <w:vAlign w:val="center"/>
          </w:tcPr>
          <w:p>
            <w:pPr>
              <w:widowControl/>
              <w:adjustRightInd w:val="0"/>
              <w:snapToGrid w:val="0"/>
              <w:spacing w:after="0" w:line="240" w:lineRule="exact"/>
              <w:jc w:val="center"/>
              <w:rPr>
                <w:rFonts w:eastAsia="汉仪书宋二简"/>
                <w:sz w:val="18"/>
                <w:szCs w:val="18"/>
              </w:rPr>
            </w:pPr>
            <w:r>
              <w:rPr>
                <w:rFonts w:eastAsia="汉仪书宋二简"/>
                <w:sz w:val="18"/>
                <w:szCs w:val="18"/>
              </w:rPr>
              <w:t>H</w:t>
            </w:r>
          </w:p>
        </w:tc>
        <w:tc>
          <w:tcPr>
            <w:tcW w:w="1074" w:type="dxa"/>
            <w:tcBorders>
              <w:tl2br w:val="nil"/>
              <w:tr2bl w:val="nil"/>
            </w:tcBorders>
            <w:vAlign w:val="center"/>
          </w:tcPr>
          <w:p>
            <w:pPr>
              <w:widowControl/>
              <w:adjustRightInd w:val="0"/>
              <w:snapToGrid w:val="0"/>
              <w:spacing w:after="0" w:line="240" w:lineRule="exact"/>
              <w:jc w:val="center"/>
              <w:rPr>
                <w:rFonts w:eastAsia="汉仪书宋二简"/>
                <w:sz w:val="18"/>
                <w:szCs w:val="18"/>
              </w:rPr>
            </w:pPr>
            <w:r>
              <w:rPr>
                <w:rFonts w:eastAsia="汉仪书宋二简"/>
                <w:sz w:val="18"/>
                <w:szCs w:val="18"/>
              </w:rPr>
              <w:t>H</w:t>
            </w:r>
          </w:p>
        </w:tc>
        <w:tc>
          <w:tcPr>
            <w:tcW w:w="1134" w:type="dxa"/>
            <w:tcBorders>
              <w:tl2br w:val="nil"/>
              <w:tr2bl w:val="nil"/>
            </w:tcBorders>
            <w:vAlign w:val="center"/>
          </w:tcPr>
          <w:p>
            <w:pPr>
              <w:widowControl/>
              <w:adjustRightInd w:val="0"/>
              <w:snapToGrid w:val="0"/>
              <w:spacing w:after="0" w:line="240" w:lineRule="exact"/>
              <w:jc w:val="center"/>
              <w:rPr>
                <w:rFonts w:eastAsia="汉仪书宋二简"/>
                <w:sz w:val="18"/>
                <w:szCs w:val="18"/>
              </w:rPr>
            </w:pPr>
            <w:r>
              <w:rPr>
                <w:rFonts w:eastAsia="汉仪书宋二简"/>
                <w:sz w:val="18"/>
                <w:szCs w:val="18"/>
              </w:rPr>
              <w:t>H</w:t>
            </w:r>
          </w:p>
        </w:tc>
        <w:tc>
          <w:tcPr>
            <w:tcW w:w="992" w:type="dxa"/>
            <w:tcBorders>
              <w:tl2br w:val="nil"/>
              <w:tr2bl w:val="nil"/>
            </w:tcBorders>
            <w:vAlign w:val="center"/>
          </w:tcPr>
          <w:p>
            <w:pPr>
              <w:widowControl/>
              <w:adjustRightInd w:val="0"/>
              <w:snapToGrid w:val="0"/>
              <w:spacing w:after="0" w:line="240" w:lineRule="exact"/>
              <w:jc w:val="center"/>
              <w:rPr>
                <w:rFonts w:eastAsia="汉仪书宋二简"/>
                <w:sz w:val="18"/>
                <w:szCs w:val="18"/>
              </w:rPr>
            </w:pPr>
          </w:p>
        </w:tc>
        <w:tc>
          <w:tcPr>
            <w:tcW w:w="1052" w:type="dxa"/>
            <w:tcBorders>
              <w:tl2br w:val="nil"/>
              <w:tr2bl w:val="nil"/>
            </w:tcBorders>
            <w:vAlign w:val="center"/>
          </w:tcPr>
          <w:p>
            <w:pPr>
              <w:widowControl/>
              <w:adjustRightInd w:val="0"/>
              <w:snapToGrid w:val="0"/>
              <w:spacing w:after="0" w:line="240" w:lineRule="exact"/>
              <w:jc w:val="center"/>
              <w:rPr>
                <w:rFonts w:eastAsia="汉仪书宋二简"/>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trHeight w:val="340" w:hRule="exact"/>
          <w:jc w:val="center"/>
        </w:trPr>
        <w:tc>
          <w:tcPr>
            <w:tcW w:w="1370" w:type="dxa"/>
            <w:vMerge w:val="continue"/>
            <w:tcBorders>
              <w:tl2br w:val="nil"/>
              <w:tr2bl w:val="nil"/>
            </w:tcBorders>
            <w:vAlign w:val="center"/>
          </w:tcPr>
          <w:p>
            <w:pPr>
              <w:widowControl/>
              <w:adjustRightInd w:val="0"/>
              <w:snapToGrid w:val="0"/>
              <w:spacing w:line="240" w:lineRule="exact"/>
              <w:jc w:val="center"/>
              <w:rPr>
                <w:rFonts w:eastAsia="汉仪书宋二简"/>
                <w:sz w:val="18"/>
                <w:szCs w:val="18"/>
              </w:rPr>
            </w:pPr>
          </w:p>
        </w:tc>
        <w:tc>
          <w:tcPr>
            <w:tcW w:w="2889" w:type="dxa"/>
            <w:tcBorders>
              <w:tl2br w:val="nil"/>
              <w:tr2bl w:val="nil"/>
            </w:tcBorders>
            <w:vAlign w:val="center"/>
          </w:tcPr>
          <w:p>
            <w:pPr>
              <w:widowControl/>
              <w:adjustRightInd w:val="0"/>
              <w:snapToGrid w:val="0"/>
              <w:spacing w:after="0" w:line="240" w:lineRule="auto"/>
              <w:rPr>
                <w:rFonts w:eastAsia="汉仪书宋二简"/>
                <w:sz w:val="18"/>
                <w:szCs w:val="18"/>
              </w:rPr>
            </w:pPr>
            <w:r>
              <w:rPr>
                <w:rFonts w:eastAsia="汉仪书宋二简"/>
                <w:sz w:val="18"/>
                <w:szCs w:val="18"/>
              </w:rPr>
              <w:t>社会问题</w:t>
            </w:r>
            <w:r>
              <w:rPr>
                <w:rFonts w:hint="eastAsia" w:eastAsia="汉仪书宋二简"/>
                <w:sz w:val="18"/>
                <w:szCs w:val="18"/>
              </w:rPr>
              <w:t>与</w:t>
            </w:r>
            <w:r>
              <w:rPr>
                <w:rFonts w:eastAsia="汉仪书宋二简"/>
                <w:sz w:val="18"/>
                <w:szCs w:val="18"/>
              </w:rPr>
              <w:t>对策</w:t>
            </w:r>
          </w:p>
        </w:tc>
        <w:tc>
          <w:tcPr>
            <w:tcW w:w="1052" w:type="dxa"/>
            <w:tcBorders>
              <w:tl2br w:val="nil"/>
              <w:tr2bl w:val="nil"/>
            </w:tcBorders>
            <w:vAlign w:val="center"/>
          </w:tcPr>
          <w:p>
            <w:pPr>
              <w:widowControl/>
              <w:adjustRightInd w:val="0"/>
              <w:snapToGrid w:val="0"/>
              <w:spacing w:after="0" w:line="240" w:lineRule="exact"/>
              <w:jc w:val="center"/>
              <w:rPr>
                <w:rFonts w:eastAsia="汉仪书宋二简"/>
                <w:sz w:val="18"/>
                <w:szCs w:val="18"/>
              </w:rPr>
            </w:pPr>
          </w:p>
        </w:tc>
        <w:tc>
          <w:tcPr>
            <w:tcW w:w="1050" w:type="dxa"/>
            <w:tcBorders>
              <w:tl2br w:val="nil"/>
              <w:tr2bl w:val="nil"/>
            </w:tcBorders>
            <w:vAlign w:val="center"/>
          </w:tcPr>
          <w:p>
            <w:pPr>
              <w:widowControl/>
              <w:adjustRightInd w:val="0"/>
              <w:snapToGrid w:val="0"/>
              <w:spacing w:after="0" w:line="240" w:lineRule="exact"/>
              <w:jc w:val="center"/>
              <w:rPr>
                <w:rFonts w:eastAsia="汉仪书宋二简"/>
                <w:sz w:val="18"/>
                <w:szCs w:val="18"/>
              </w:rPr>
            </w:pPr>
            <w:r>
              <w:rPr>
                <w:rFonts w:eastAsia="汉仪书宋二简"/>
                <w:sz w:val="18"/>
                <w:szCs w:val="18"/>
              </w:rPr>
              <w:t>M</w:t>
            </w:r>
          </w:p>
        </w:tc>
        <w:tc>
          <w:tcPr>
            <w:tcW w:w="1052" w:type="dxa"/>
            <w:tcBorders>
              <w:tl2br w:val="nil"/>
              <w:tr2bl w:val="nil"/>
            </w:tcBorders>
            <w:vAlign w:val="center"/>
          </w:tcPr>
          <w:p>
            <w:pPr>
              <w:widowControl/>
              <w:adjustRightInd w:val="0"/>
              <w:snapToGrid w:val="0"/>
              <w:spacing w:after="0" w:line="240" w:lineRule="exact"/>
              <w:jc w:val="center"/>
              <w:rPr>
                <w:rFonts w:eastAsia="汉仪书宋二简"/>
                <w:sz w:val="18"/>
                <w:szCs w:val="18"/>
              </w:rPr>
            </w:pPr>
            <w:r>
              <w:rPr>
                <w:rFonts w:eastAsia="汉仪书宋二简"/>
                <w:sz w:val="18"/>
                <w:szCs w:val="18"/>
              </w:rPr>
              <w:t>M</w:t>
            </w:r>
          </w:p>
        </w:tc>
        <w:tc>
          <w:tcPr>
            <w:tcW w:w="1074" w:type="dxa"/>
            <w:tcBorders>
              <w:tl2br w:val="nil"/>
              <w:tr2bl w:val="nil"/>
            </w:tcBorders>
            <w:vAlign w:val="center"/>
          </w:tcPr>
          <w:p>
            <w:pPr>
              <w:widowControl/>
              <w:adjustRightInd w:val="0"/>
              <w:snapToGrid w:val="0"/>
              <w:spacing w:after="0" w:line="240" w:lineRule="exact"/>
              <w:jc w:val="center"/>
              <w:rPr>
                <w:rFonts w:eastAsia="汉仪书宋二简"/>
                <w:sz w:val="18"/>
                <w:szCs w:val="18"/>
              </w:rPr>
            </w:pPr>
          </w:p>
        </w:tc>
        <w:tc>
          <w:tcPr>
            <w:tcW w:w="1134" w:type="dxa"/>
            <w:tcBorders>
              <w:tl2br w:val="nil"/>
              <w:tr2bl w:val="nil"/>
            </w:tcBorders>
            <w:vAlign w:val="center"/>
          </w:tcPr>
          <w:p>
            <w:pPr>
              <w:widowControl/>
              <w:adjustRightInd w:val="0"/>
              <w:snapToGrid w:val="0"/>
              <w:spacing w:after="0" w:line="240" w:lineRule="exact"/>
              <w:jc w:val="center"/>
              <w:rPr>
                <w:rFonts w:eastAsia="汉仪书宋二简"/>
                <w:sz w:val="18"/>
                <w:szCs w:val="18"/>
              </w:rPr>
            </w:pPr>
            <w:r>
              <w:rPr>
                <w:rFonts w:eastAsia="汉仪书宋二简"/>
                <w:sz w:val="18"/>
                <w:szCs w:val="18"/>
              </w:rPr>
              <w:t>H</w:t>
            </w:r>
          </w:p>
        </w:tc>
        <w:tc>
          <w:tcPr>
            <w:tcW w:w="992" w:type="dxa"/>
            <w:tcBorders>
              <w:tl2br w:val="nil"/>
              <w:tr2bl w:val="nil"/>
            </w:tcBorders>
            <w:vAlign w:val="center"/>
          </w:tcPr>
          <w:p>
            <w:pPr>
              <w:widowControl/>
              <w:adjustRightInd w:val="0"/>
              <w:snapToGrid w:val="0"/>
              <w:spacing w:after="0" w:line="240" w:lineRule="exact"/>
              <w:jc w:val="center"/>
              <w:rPr>
                <w:rFonts w:eastAsia="汉仪书宋二简"/>
                <w:sz w:val="18"/>
                <w:szCs w:val="18"/>
              </w:rPr>
            </w:pPr>
            <w:r>
              <w:rPr>
                <w:rFonts w:eastAsia="汉仪书宋二简"/>
                <w:sz w:val="18"/>
                <w:szCs w:val="18"/>
              </w:rPr>
              <w:t>M</w:t>
            </w:r>
          </w:p>
        </w:tc>
        <w:tc>
          <w:tcPr>
            <w:tcW w:w="1052" w:type="dxa"/>
            <w:tcBorders>
              <w:tl2br w:val="nil"/>
              <w:tr2bl w:val="nil"/>
            </w:tcBorders>
            <w:vAlign w:val="center"/>
          </w:tcPr>
          <w:p>
            <w:pPr>
              <w:widowControl/>
              <w:adjustRightInd w:val="0"/>
              <w:snapToGrid w:val="0"/>
              <w:spacing w:after="0" w:line="240" w:lineRule="exact"/>
              <w:jc w:val="center"/>
              <w:rPr>
                <w:rFonts w:eastAsia="汉仪书宋二简"/>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trHeight w:val="296" w:hRule="exact"/>
          <w:jc w:val="center"/>
        </w:trPr>
        <w:tc>
          <w:tcPr>
            <w:tcW w:w="1370" w:type="dxa"/>
            <w:vMerge w:val="continue"/>
            <w:tcBorders>
              <w:tl2br w:val="nil"/>
              <w:tr2bl w:val="nil"/>
            </w:tcBorders>
            <w:vAlign w:val="center"/>
          </w:tcPr>
          <w:p>
            <w:pPr>
              <w:widowControl/>
              <w:adjustRightInd w:val="0"/>
              <w:snapToGrid w:val="0"/>
              <w:spacing w:after="0" w:line="240" w:lineRule="exact"/>
              <w:jc w:val="center"/>
              <w:rPr>
                <w:rFonts w:eastAsia="汉仪书宋二简"/>
                <w:sz w:val="18"/>
                <w:szCs w:val="18"/>
              </w:rPr>
            </w:pPr>
          </w:p>
        </w:tc>
        <w:tc>
          <w:tcPr>
            <w:tcW w:w="2889" w:type="dxa"/>
            <w:tcBorders>
              <w:tl2br w:val="nil"/>
              <w:tr2bl w:val="nil"/>
            </w:tcBorders>
            <w:vAlign w:val="center"/>
          </w:tcPr>
          <w:p>
            <w:pPr>
              <w:widowControl/>
              <w:adjustRightInd w:val="0"/>
              <w:snapToGrid w:val="0"/>
              <w:spacing w:after="0" w:line="240" w:lineRule="auto"/>
              <w:rPr>
                <w:rFonts w:eastAsia="汉仪书宋二简"/>
                <w:sz w:val="18"/>
                <w:szCs w:val="18"/>
              </w:rPr>
            </w:pPr>
            <w:r>
              <w:rPr>
                <w:rFonts w:eastAsia="汉仪书宋二简"/>
                <w:sz w:val="18"/>
                <w:szCs w:val="18"/>
              </w:rPr>
              <w:t>管理文秘</w:t>
            </w:r>
          </w:p>
        </w:tc>
        <w:tc>
          <w:tcPr>
            <w:tcW w:w="1052" w:type="dxa"/>
            <w:tcBorders>
              <w:tl2br w:val="nil"/>
              <w:tr2bl w:val="nil"/>
            </w:tcBorders>
            <w:vAlign w:val="center"/>
          </w:tcPr>
          <w:p>
            <w:pPr>
              <w:widowControl/>
              <w:adjustRightInd w:val="0"/>
              <w:snapToGrid w:val="0"/>
              <w:spacing w:after="0" w:line="240" w:lineRule="exact"/>
              <w:jc w:val="center"/>
              <w:rPr>
                <w:rFonts w:eastAsia="汉仪书宋二简"/>
                <w:sz w:val="18"/>
                <w:szCs w:val="18"/>
              </w:rPr>
            </w:pPr>
          </w:p>
        </w:tc>
        <w:tc>
          <w:tcPr>
            <w:tcW w:w="1050" w:type="dxa"/>
            <w:tcBorders>
              <w:tl2br w:val="nil"/>
              <w:tr2bl w:val="nil"/>
            </w:tcBorders>
            <w:vAlign w:val="center"/>
          </w:tcPr>
          <w:p>
            <w:pPr>
              <w:widowControl/>
              <w:adjustRightInd w:val="0"/>
              <w:snapToGrid w:val="0"/>
              <w:spacing w:after="0" w:line="240" w:lineRule="exact"/>
              <w:jc w:val="center"/>
              <w:rPr>
                <w:rFonts w:eastAsia="汉仪书宋二简"/>
                <w:sz w:val="18"/>
                <w:szCs w:val="18"/>
              </w:rPr>
            </w:pPr>
            <w:r>
              <w:rPr>
                <w:rFonts w:eastAsia="汉仪书宋二简"/>
                <w:sz w:val="18"/>
                <w:szCs w:val="18"/>
              </w:rPr>
              <w:t>H</w:t>
            </w:r>
          </w:p>
        </w:tc>
        <w:tc>
          <w:tcPr>
            <w:tcW w:w="1052" w:type="dxa"/>
            <w:tcBorders>
              <w:tl2br w:val="nil"/>
              <w:tr2bl w:val="nil"/>
            </w:tcBorders>
            <w:vAlign w:val="center"/>
          </w:tcPr>
          <w:p>
            <w:pPr>
              <w:widowControl/>
              <w:adjustRightInd w:val="0"/>
              <w:snapToGrid w:val="0"/>
              <w:spacing w:after="0" w:line="240" w:lineRule="exact"/>
              <w:jc w:val="center"/>
              <w:rPr>
                <w:rFonts w:eastAsia="汉仪书宋二简"/>
                <w:sz w:val="18"/>
                <w:szCs w:val="18"/>
              </w:rPr>
            </w:pPr>
            <w:r>
              <w:rPr>
                <w:rFonts w:eastAsia="汉仪书宋二简"/>
                <w:sz w:val="18"/>
                <w:szCs w:val="18"/>
              </w:rPr>
              <w:t>H</w:t>
            </w:r>
          </w:p>
        </w:tc>
        <w:tc>
          <w:tcPr>
            <w:tcW w:w="1074" w:type="dxa"/>
            <w:tcBorders>
              <w:tl2br w:val="nil"/>
              <w:tr2bl w:val="nil"/>
            </w:tcBorders>
            <w:vAlign w:val="center"/>
          </w:tcPr>
          <w:p>
            <w:pPr>
              <w:widowControl/>
              <w:adjustRightInd w:val="0"/>
              <w:snapToGrid w:val="0"/>
              <w:spacing w:after="0" w:line="240" w:lineRule="exact"/>
              <w:jc w:val="center"/>
              <w:rPr>
                <w:rFonts w:eastAsia="汉仪书宋二简"/>
                <w:sz w:val="18"/>
                <w:szCs w:val="18"/>
              </w:rPr>
            </w:pPr>
          </w:p>
        </w:tc>
        <w:tc>
          <w:tcPr>
            <w:tcW w:w="1134" w:type="dxa"/>
            <w:tcBorders>
              <w:tl2br w:val="nil"/>
              <w:tr2bl w:val="nil"/>
            </w:tcBorders>
            <w:vAlign w:val="center"/>
          </w:tcPr>
          <w:p>
            <w:pPr>
              <w:widowControl/>
              <w:adjustRightInd w:val="0"/>
              <w:snapToGrid w:val="0"/>
              <w:spacing w:after="0" w:line="240" w:lineRule="exact"/>
              <w:jc w:val="center"/>
              <w:rPr>
                <w:rFonts w:eastAsia="汉仪书宋二简"/>
                <w:sz w:val="18"/>
                <w:szCs w:val="18"/>
              </w:rPr>
            </w:pPr>
            <w:r>
              <w:rPr>
                <w:rFonts w:eastAsia="汉仪书宋二简"/>
                <w:sz w:val="18"/>
                <w:szCs w:val="18"/>
              </w:rPr>
              <w:t>M</w:t>
            </w:r>
          </w:p>
        </w:tc>
        <w:tc>
          <w:tcPr>
            <w:tcW w:w="992" w:type="dxa"/>
            <w:tcBorders>
              <w:tl2br w:val="nil"/>
              <w:tr2bl w:val="nil"/>
            </w:tcBorders>
            <w:vAlign w:val="center"/>
          </w:tcPr>
          <w:p>
            <w:pPr>
              <w:widowControl/>
              <w:adjustRightInd w:val="0"/>
              <w:snapToGrid w:val="0"/>
              <w:spacing w:after="0" w:line="240" w:lineRule="exact"/>
              <w:jc w:val="center"/>
              <w:rPr>
                <w:rFonts w:eastAsia="汉仪书宋二简"/>
                <w:sz w:val="18"/>
                <w:szCs w:val="18"/>
              </w:rPr>
            </w:pPr>
          </w:p>
        </w:tc>
        <w:tc>
          <w:tcPr>
            <w:tcW w:w="1052" w:type="dxa"/>
            <w:tcBorders>
              <w:tl2br w:val="nil"/>
              <w:tr2bl w:val="nil"/>
            </w:tcBorders>
            <w:vAlign w:val="center"/>
          </w:tcPr>
          <w:p>
            <w:pPr>
              <w:widowControl/>
              <w:adjustRightInd w:val="0"/>
              <w:snapToGrid w:val="0"/>
              <w:spacing w:after="0" w:line="240" w:lineRule="exact"/>
              <w:jc w:val="center"/>
              <w:rPr>
                <w:rFonts w:eastAsia="汉仪书宋二简"/>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trHeight w:val="340" w:hRule="exact"/>
          <w:jc w:val="center"/>
        </w:trPr>
        <w:tc>
          <w:tcPr>
            <w:tcW w:w="1370" w:type="dxa"/>
            <w:vMerge w:val="restart"/>
            <w:tcBorders>
              <w:tl2br w:val="nil"/>
              <w:tr2bl w:val="nil"/>
            </w:tcBorders>
            <w:vAlign w:val="center"/>
          </w:tcPr>
          <w:p>
            <w:pPr>
              <w:widowControl/>
              <w:adjustRightInd w:val="0"/>
              <w:snapToGrid w:val="0"/>
              <w:spacing w:after="0" w:line="240" w:lineRule="exact"/>
              <w:jc w:val="center"/>
              <w:rPr>
                <w:rFonts w:eastAsia="汉仪书宋二简"/>
                <w:sz w:val="18"/>
                <w:szCs w:val="18"/>
              </w:rPr>
            </w:pPr>
            <w:r>
              <w:rPr>
                <w:rFonts w:eastAsia="汉仪书宋二简"/>
                <w:sz w:val="18"/>
                <w:szCs w:val="18"/>
              </w:rPr>
              <w:t>专业必修课程</w:t>
            </w:r>
          </w:p>
        </w:tc>
        <w:tc>
          <w:tcPr>
            <w:tcW w:w="2889" w:type="dxa"/>
            <w:tcBorders>
              <w:tl2br w:val="nil"/>
              <w:tr2bl w:val="nil"/>
            </w:tcBorders>
            <w:vAlign w:val="center"/>
          </w:tcPr>
          <w:p>
            <w:pPr>
              <w:widowControl/>
              <w:adjustRightInd w:val="0"/>
              <w:snapToGrid w:val="0"/>
              <w:spacing w:after="0" w:line="240" w:lineRule="auto"/>
              <w:rPr>
                <w:rFonts w:eastAsia="汉仪书宋二简"/>
                <w:sz w:val="18"/>
                <w:szCs w:val="18"/>
                <w:lang w:val="zh-CN"/>
              </w:rPr>
            </w:pPr>
            <w:r>
              <w:rPr>
                <w:rFonts w:eastAsia="汉仪书宋二简"/>
                <w:sz w:val="18"/>
                <w:szCs w:val="18"/>
                <w:lang w:val="zh-CN"/>
              </w:rPr>
              <w:t>公共事业管理概论</w:t>
            </w:r>
          </w:p>
        </w:tc>
        <w:tc>
          <w:tcPr>
            <w:tcW w:w="1052" w:type="dxa"/>
            <w:tcBorders>
              <w:tl2br w:val="nil"/>
              <w:tr2bl w:val="nil"/>
            </w:tcBorders>
            <w:vAlign w:val="center"/>
          </w:tcPr>
          <w:p>
            <w:pPr>
              <w:widowControl/>
              <w:adjustRightInd w:val="0"/>
              <w:snapToGrid w:val="0"/>
              <w:spacing w:after="0" w:line="240" w:lineRule="exact"/>
              <w:jc w:val="center"/>
              <w:rPr>
                <w:rFonts w:eastAsia="汉仪书宋二简"/>
                <w:sz w:val="18"/>
                <w:szCs w:val="18"/>
              </w:rPr>
            </w:pPr>
          </w:p>
        </w:tc>
        <w:tc>
          <w:tcPr>
            <w:tcW w:w="1050" w:type="dxa"/>
            <w:tcBorders>
              <w:tl2br w:val="nil"/>
              <w:tr2bl w:val="nil"/>
            </w:tcBorders>
            <w:vAlign w:val="center"/>
          </w:tcPr>
          <w:p>
            <w:pPr>
              <w:widowControl/>
              <w:adjustRightInd w:val="0"/>
              <w:snapToGrid w:val="0"/>
              <w:spacing w:after="0" w:line="240" w:lineRule="exact"/>
              <w:jc w:val="center"/>
              <w:rPr>
                <w:rFonts w:eastAsia="汉仪书宋二简"/>
                <w:sz w:val="18"/>
                <w:szCs w:val="18"/>
              </w:rPr>
            </w:pPr>
            <w:r>
              <w:rPr>
                <w:rFonts w:eastAsia="汉仪书宋二简"/>
                <w:sz w:val="18"/>
                <w:szCs w:val="18"/>
              </w:rPr>
              <w:t>H</w:t>
            </w:r>
          </w:p>
        </w:tc>
        <w:tc>
          <w:tcPr>
            <w:tcW w:w="1052" w:type="dxa"/>
            <w:tcBorders>
              <w:tl2br w:val="nil"/>
              <w:tr2bl w:val="nil"/>
            </w:tcBorders>
            <w:vAlign w:val="center"/>
          </w:tcPr>
          <w:p>
            <w:pPr>
              <w:widowControl/>
              <w:adjustRightInd w:val="0"/>
              <w:snapToGrid w:val="0"/>
              <w:spacing w:after="0" w:line="240" w:lineRule="exact"/>
              <w:jc w:val="center"/>
              <w:rPr>
                <w:rFonts w:eastAsia="汉仪书宋二简"/>
                <w:sz w:val="18"/>
                <w:szCs w:val="18"/>
              </w:rPr>
            </w:pPr>
            <w:r>
              <w:rPr>
                <w:rFonts w:eastAsia="汉仪书宋二简"/>
                <w:sz w:val="18"/>
                <w:szCs w:val="18"/>
              </w:rPr>
              <w:t>H</w:t>
            </w:r>
          </w:p>
        </w:tc>
        <w:tc>
          <w:tcPr>
            <w:tcW w:w="1074" w:type="dxa"/>
            <w:tcBorders>
              <w:tl2br w:val="nil"/>
              <w:tr2bl w:val="nil"/>
            </w:tcBorders>
            <w:vAlign w:val="center"/>
          </w:tcPr>
          <w:p>
            <w:pPr>
              <w:widowControl/>
              <w:adjustRightInd w:val="0"/>
              <w:snapToGrid w:val="0"/>
              <w:spacing w:after="0" w:line="240" w:lineRule="exact"/>
              <w:jc w:val="center"/>
              <w:rPr>
                <w:rFonts w:eastAsia="汉仪书宋二简"/>
                <w:sz w:val="18"/>
                <w:szCs w:val="18"/>
              </w:rPr>
            </w:pPr>
          </w:p>
        </w:tc>
        <w:tc>
          <w:tcPr>
            <w:tcW w:w="1134" w:type="dxa"/>
            <w:tcBorders>
              <w:tl2br w:val="nil"/>
              <w:tr2bl w:val="nil"/>
            </w:tcBorders>
            <w:vAlign w:val="center"/>
          </w:tcPr>
          <w:p>
            <w:pPr>
              <w:widowControl/>
              <w:adjustRightInd w:val="0"/>
              <w:snapToGrid w:val="0"/>
              <w:spacing w:after="0" w:line="240" w:lineRule="exact"/>
              <w:jc w:val="center"/>
              <w:rPr>
                <w:rFonts w:eastAsia="汉仪书宋二简"/>
                <w:sz w:val="18"/>
                <w:szCs w:val="18"/>
              </w:rPr>
            </w:pPr>
          </w:p>
        </w:tc>
        <w:tc>
          <w:tcPr>
            <w:tcW w:w="992" w:type="dxa"/>
            <w:tcBorders>
              <w:tl2br w:val="nil"/>
              <w:tr2bl w:val="nil"/>
            </w:tcBorders>
            <w:vAlign w:val="center"/>
          </w:tcPr>
          <w:p>
            <w:pPr>
              <w:widowControl/>
              <w:adjustRightInd w:val="0"/>
              <w:snapToGrid w:val="0"/>
              <w:spacing w:after="0" w:line="240" w:lineRule="exact"/>
              <w:jc w:val="center"/>
              <w:rPr>
                <w:rFonts w:eastAsia="汉仪书宋二简"/>
                <w:sz w:val="18"/>
                <w:szCs w:val="18"/>
              </w:rPr>
            </w:pPr>
          </w:p>
        </w:tc>
        <w:tc>
          <w:tcPr>
            <w:tcW w:w="1052" w:type="dxa"/>
            <w:tcBorders>
              <w:tl2br w:val="nil"/>
              <w:tr2bl w:val="nil"/>
            </w:tcBorders>
            <w:vAlign w:val="center"/>
          </w:tcPr>
          <w:p>
            <w:pPr>
              <w:widowControl/>
              <w:adjustRightInd w:val="0"/>
              <w:snapToGrid w:val="0"/>
              <w:spacing w:after="0" w:line="240" w:lineRule="exact"/>
              <w:jc w:val="center"/>
              <w:rPr>
                <w:rFonts w:eastAsia="汉仪书宋二简"/>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trHeight w:val="340" w:hRule="exact"/>
          <w:jc w:val="center"/>
        </w:trPr>
        <w:tc>
          <w:tcPr>
            <w:tcW w:w="1370" w:type="dxa"/>
            <w:vMerge w:val="continue"/>
            <w:tcBorders>
              <w:tl2br w:val="nil"/>
              <w:tr2bl w:val="nil"/>
            </w:tcBorders>
            <w:vAlign w:val="center"/>
          </w:tcPr>
          <w:p>
            <w:pPr>
              <w:widowControl/>
              <w:adjustRightInd w:val="0"/>
              <w:snapToGrid w:val="0"/>
              <w:spacing w:after="0" w:line="240" w:lineRule="exact"/>
              <w:jc w:val="center"/>
              <w:rPr>
                <w:rFonts w:eastAsia="汉仪书宋二简"/>
                <w:sz w:val="18"/>
                <w:szCs w:val="18"/>
              </w:rPr>
            </w:pPr>
          </w:p>
        </w:tc>
        <w:tc>
          <w:tcPr>
            <w:tcW w:w="2889" w:type="dxa"/>
            <w:tcBorders>
              <w:tl2br w:val="nil"/>
              <w:tr2bl w:val="nil"/>
            </w:tcBorders>
            <w:vAlign w:val="center"/>
          </w:tcPr>
          <w:p>
            <w:pPr>
              <w:widowControl/>
              <w:adjustRightInd w:val="0"/>
              <w:snapToGrid w:val="0"/>
              <w:spacing w:after="0" w:line="240" w:lineRule="auto"/>
              <w:rPr>
                <w:rFonts w:eastAsia="汉仪书宋二简"/>
                <w:sz w:val="18"/>
                <w:szCs w:val="18"/>
              </w:rPr>
            </w:pPr>
            <w:r>
              <w:rPr>
                <w:rFonts w:eastAsia="汉仪书宋二简"/>
                <w:sz w:val="18"/>
                <w:szCs w:val="18"/>
              </w:rPr>
              <w:t>公共事业管理法律制度</w:t>
            </w:r>
          </w:p>
        </w:tc>
        <w:tc>
          <w:tcPr>
            <w:tcW w:w="1052" w:type="dxa"/>
            <w:tcBorders>
              <w:tl2br w:val="nil"/>
              <w:tr2bl w:val="nil"/>
            </w:tcBorders>
            <w:vAlign w:val="center"/>
          </w:tcPr>
          <w:p>
            <w:pPr>
              <w:widowControl/>
              <w:adjustRightInd w:val="0"/>
              <w:snapToGrid w:val="0"/>
              <w:spacing w:after="0" w:line="240" w:lineRule="exact"/>
              <w:jc w:val="center"/>
              <w:rPr>
                <w:rFonts w:eastAsia="汉仪书宋二简"/>
                <w:sz w:val="18"/>
                <w:szCs w:val="18"/>
              </w:rPr>
            </w:pPr>
          </w:p>
        </w:tc>
        <w:tc>
          <w:tcPr>
            <w:tcW w:w="1050" w:type="dxa"/>
            <w:tcBorders>
              <w:tl2br w:val="nil"/>
              <w:tr2bl w:val="nil"/>
            </w:tcBorders>
            <w:vAlign w:val="center"/>
          </w:tcPr>
          <w:p>
            <w:pPr>
              <w:widowControl/>
              <w:adjustRightInd w:val="0"/>
              <w:snapToGrid w:val="0"/>
              <w:spacing w:after="0" w:line="240" w:lineRule="exact"/>
              <w:jc w:val="center"/>
              <w:rPr>
                <w:rFonts w:eastAsia="汉仪书宋二简"/>
                <w:sz w:val="18"/>
                <w:szCs w:val="18"/>
              </w:rPr>
            </w:pPr>
            <w:r>
              <w:rPr>
                <w:rFonts w:eastAsia="汉仪书宋二简"/>
                <w:sz w:val="18"/>
                <w:szCs w:val="18"/>
              </w:rPr>
              <w:t>H</w:t>
            </w:r>
          </w:p>
        </w:tc>
        <w:tc>
          <w:tcPr>
            <w:tcW w:w="1052" w:type="dxa"/>
            <w:tcBorders>
              <w:tl2br w:val="nil"/>
              <w:tr2bl w:val="nil"/>
            </w:tcBorders>
            <w:vAlign w:val="center"/>
          </w:tcPr>
          <w:p>
            <w:pPr>
              <w:widowControl/>
              <w:adjustRightInd w:val="0"/>
              <w:snapToGrid w:val="0"/>
              <w:spacing w:after="0" w:line="240" w:lineRule="exact"/>
              <w:jc w:val="center"/>
              <w:rPr>
                <w:rFonts w:eastAsia="汉仪书宋二简"/>
                <w:sz w:val="18"/>
                <w:szCs w:val="18"/>
              </w:rPr>
            </w:pPr>
            <w:r>
              <w:rPr>
                <w:rFonts w:eastAsia="汉仪书宋二简"/>
                <w:sz w:val="18"/>
                <w:szCs w:val="18"/>
              </w:rPr>
              <w:t>H</w:t>
            </w:r>
          </w:p>
        </w:tc>
        <w:tc>
          <w:tcPr>
            <w:tcW w:w="1074" w:type="dxa"/>
            <w:tcBorders>
              <w:tl2br w:val="nil"/>
              <w:tr2bl w:val="nil"/>
            </w:tcBorders>
            <w:vAlign w:val="center"/>
          </w:tcPr>
          <w:p>
            <w:pPr>
              <w:widowControl/>
              <w:adjustRightInd w:val="0"/>
              <w:snapToGrid w:val="0"/>
              <w:spacing w:after="0" w:line="240" w:lineRule="exact"/>
              <w:jc w:val="center"/>
              <w:rPr>
                <w:rFonts w:eastAsia="汉仪书宋二简"/>
                <w:sz w:val="18"/>
                <w:szCs w:val="18"/>
              </w:rPr>
            </w:pPr>
          </w:p>
        </w:tc>
        <w:tc>
          <w:tcPr>
            <w:tcW w:w="1134" w:type="dxa"/>
            <w:tcBorders>
              <w:tl2br w:val="nil"/>
              <w:tr2bl w:val="nil"/>
            </w:tcBorders>
            <w:vAlign w:val="center"/>
          </w:tcPr>
          <w:p>
            <w:pPr>
              <w:widowControl/>
              <w:adjustRightInd w:val="0"/>
              <w:snapToGrid w:val="0"/>
              <w:spacing w:after="0" w:line="240" w:lineRule="exact"/>
              <w:jc w:val="center"/>
              <w:rPr>
                <w:rFonts w:eastAsia="汉仪书宋二简"/>
                <w:sz w:val="18"/>
                <w:szCs w:val="18"/>
              </w:rPr>
            </w:pPr>
            <w:r>
              <w:rPr>
                <w:rFonts w:eastAsia="汉仪书宋二简"/>
                <w:sz w:val="18"/>
                <w:szCs w:val="18"/>
              </w:rPr>
              <w:t>M</w:t>
            </w:r>
          </w:p>
        </w:tc>
        <w:tc>
          <w:tcPr>
            <w:tcW w:w="992" w:type="dxa"/>
            <w:tcBorders>
              <w:tl2br w:val="nil"/>
              <w:tr2bl w:val="nil"/>
            </w:tcBorders>
            <w:vAlign w:val="center"/>
          </w:tcPr>
          <w:p>
            <w:pPr>
              <w:widowControl/>
              <w:adjustRightInd w:val="0"/>
              <w:snapToGrid w:val="0"/>
              <w:spacing w:after="0" w:line="240" w:lineRule="exact"/>
              <w:jc w:val="center"/>
              <w:rPr>
                <w:rFonts w:eastAsia="汉仪书宋二简"/>
                <w:sz w:val="18"/>
                <w:szCs w:val="18"/>
              </w:rPr>
            </w:pPr>
          </w:p>
        </w:tc>
        <w:tc>
          <w:tcPr>
            <w:tcW w:w="1052" w:type="dxa"/>
            <w:tcBorders>
              <w:tl2br w:val="nil"/>
              <w:tr2bl w:val="nil"/>
            </w:tcBorders>
            <w:vAlign w:val="center"/>
          </w:tcPr>
          <w:p>
            <w:pPr>
              <w:widowControl/>
              <w:adjustRightInd w:val="0"/>
              <w:snapToGrid w:val="0"/>
              <w:spacing w:after="0" w:line="240" w:lineRule="exact"/>
              <w:jc w:val="center"/>
              <w:rPr>
                <w:rFonts w:eastAsia="汉仪书宋二简"/>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trHeight w:val="345" w:hRule="exact"/>
          <w:jc w:val="center"/>
        </w:trPr>
        <w:tc>
          <w:tcPr>
            <w:tcW w:w="1370" w:type="dxa"/>
            <w:vMerge w:val="continue"/>
            <w:tcBorders>
              <w:tl2br w:val="nil"/>
              <w:tr2bl w:val="nil"/>
            </w:tcBorders>
            <w:vAlign w:val="center"/>
          </w:tcPr>
          <w:p>
            <w:pPr>
              <w:widowControl/>
              <w:adjustRightInd w:val="0"/>
              <w:snapToGrid w:val="0"/>
              <w:spacing w:after="0" w:line="240" w:lineRule="exact"/>
              <w:jc w:val="center"/>
              <w:rPr>
                <w:rFonts w:eastAsia="汉仪书宋二简"/>
                <w:sz w:val="18"/>
                <w:szCs w:val="18"/>
              </w:rPr>
            </w:pPr>
          </w:p>
        </w:tc>
        <w:tc>
          <w:tcPr>
            <w:tcW w:w="2889" w:type="dxa"/>
            <w:tcBorders>
              <w:tl2br w:val="nil"/>
              <w:tr2bl w:val="nil"/>
            </w:tcBorders>
            <w:vAlign w:val="center"/>
          </w:tcPr>
          <w:p>
            <w:pPr>
              <w:widowControl/>
              <w:adjustRightInd w:val="0"/>
              <w:snapToGrid w:val="0"/>
              <w:spacing w:after="0" w:line="240" w:lineRule="auto"/>
              <w:rPr>
                <w:rFonts w:eastAsia="汉仪书宋二简"/>
                <w:sz w:val="18"/>
                <w:szCs w:val="18"/>
              </w:rPr>
            </w:pPr>
            <w:r>
              <w:rPr>
                <w:rFonts w:eastAsia="汉仪书宋二简"/>
                <w:spacing w:val="-17"/>
                <w:sz w:val="18"/>
                <w:szCs w:val="18"/>
              </w:rPr>
              <w:t>城市公共事业管理理论与实践</w:t>
            </w:r>
          </w:p>
        </w:tc>
        <w:tc>
          <w:tcPr>
            <w:tcW w:w="1052" w:type="dxa"/>
            <w:tcBorders>
              <w:tl2br w:val="nil"/>
              <w:tr2bl w:val="nil"/>
            </w:tcBorders>
            <w:vAlign w:val="center"/>
          </w:tcPr>
          <w:p>
            <w:pPr>
              <w:widowControl/>
              <w:adjustRightInd w:val="0"/>
              <w:snapToGrid w:val="0"/>
              <w:spacing w:after="0" w:line="240" w:lineRule="exact"/>
              <w:jc w:val="center"/>
              <w:rPr>
                <w:rFonts w:eastAsia="汉仪书宋二简"/>
                <w:sz w:val="18"/>
                <w:szCs w:val="18"/>
              </w:rPr>
            </w:pPr>
          </w:p>
        </w:tc>
        <w:tc>
          <w:tcPr>
            <w:tcW w:w="1050" w:type="dxa"/>
            <w:tcBorders>
              <w:tl2br w:val="nil"/>
              <w:tr2bl w:val="nil"/>
            </w:tcBorders>
            <w:vAlign w:val="center"/>
          </w:tcPr>
          <w:p>
            <w:pPr>
              <w:widowControl/>
              <w:adjustRightInd w:val="0"/>
              <w:snapToGrid w:val="0"/>
              <w:spacing w:after="0" w:line="240" w:lineRule="exact"/>
              <w:jc w:val="center"/>
              <w:rPr>
                <w:rFonts w:eastAsia="汉仪书宋二简"/>
                <w:sz w:val="18"/>
                <w:szCs w:val="18"/>
              </w:rPr>
            </w:pPr>
            <w:r>
              <w:rPr>
                <w:rFonts w:eastAsia="汉仪书宋二简"/>
                <w:sz w:val="18"/>
                <w:szCs w:val="18"/>
              </w:rPr>
              <w:t>H</w:t>
            </w:r>
          </w:p>
        </w:tc>
        <w:tc>
          <w:tcPr>
            <w:tcW w:w="1052" w:type="dxa"/>
            <w:tcBorders>
              <w:tl2br w:val="nil"/>
              <w:tr2bl w:val="nil"/>
            </w:tcBorders>
            <w:vAlign w:val="center"/>
          </w:tcPr>
          <w:p>
            <w:pPr>
              <w:widowControl/>
              <w:adjustRightInd w:val="0"/>
              <w:snapToGrid w:val="0"/>
              <w:spacing w:after="0" w:line="240" w:lineRule="exact"/>
              <w:jc w:val="center"/>
              <w:rPr>
                <w:rFonts w:eastAsia="汉仪书宋二简"/>
                <w:sz w:val="18"/>
                <w:szCs w:val="18"/>
              </w:rPr>
            </w:pPr>
            <w:r>
              <w:rPr>
                <w:rFonts w:eastAsia="汉仪书宋二简"/>
                <w:sz w:val="18"/>
                <w:szCs w:val="18"/>
              </w:rPr>
              <w:t>H</w:t>
            </w:r>
          </w:p>
        </w:tc>
        <w:tc>
          <w:tcPr>
            <w:tcW w:w="1074" w:type="dxa"/>
            <w:tcBorders>
              <w:tl2br w:val="nil"/>
              <w:tr2bl w:val="nil"/>
            </w:tcBorders>
            <w:vAlign w:val="center"/>
          </w:tcPr>
          <w:p>
            <w:pPr>
              <w:widowControl/>
              <w:adjustRightInd w:val="0"/>
              <w:snapToGrid w:val="0"/>
              <w:spacing w:after="0" w:line="240" w:lineRule="exact"/>
              <w:jc w:val="center"/>
              <w:rPr>
                <w:rFonts w:eastAsia="汉仪书宋二简"/>
                <w:sz w:val="18"/>
                <w:szCs w:val="18"/>
              </w:rPr>
            </w:pPr>
          </w:p>
        </w:tc>
        <w:tc>
          <w:tcPr>
            <w:tcW w:w="1134" w:type="dxa"/>
            <w:tcBorders>
              <w:tl2br w:val="nil"/>
              <w:tr2bl w:val="nil"/>
            </w:tcBorders>
            <w:vAlign w:val="center"/>
          </w:tcPr>
          <w:p>
            <w:pPr>
              <w:widowControl/>
              <w:adjustRightInd w:val="0"/>
              <w:snapToGrid w:val="0"/>
              <w:spacing w:after="0" w:line="240" w:lineRule="exact"/>
              <w:jc w:val="center"/>
              <w:rPr>
                <w:rFonts w:eastAsia="汉仪书宋二简"/>
                <w:sz w:val="18"/>
                <w:szCs w:val="18"/>
              </w:rPr>
            </w:pPr>
            <w:r>
              <w:rPr>
                <w:rFonts w:eastAsia="汉仪书宋二简"/>
                <w:sz w:val="18"/>
                <w:szCs w:val="18"/>
              </w:rPr>
              <w:t>M</w:t>
            </w:r>
          </w:p>
        </w:tc>
        <w:tc>
          <w:tcPr>
            <w:tcW w:w="992" w:type="dxa"/>
            <w:tcBorders>
              <w:tl2br w:val="nil"/>
              <w:tr2bl w:val="nil"/>
            </w:tcBorders>
            <w:vAlign w:val="center"/>
          </w:tcPr>
          <w:p>
            <w:pPr>
              <w:widowControl/>
              <w:adjustRightInd w:val="0"/>
              <w:snapToGrid w:val="0"/>
              <w:spacing w:after="0" w:line="240" w:lineRule="exact"/>
              <w:jc w:val="center"/>
              <w:rPr>
                <w:rFonts w:eastAsia="汉仪书宋二简"/>
                <w:sz w:val="18"/>
                <w:szCs w:val="18"/>
              </w:rPr>
            </w:pPr>
          </w:p>
        </w:tc>
        <w:tc>
          <w:tcPr>
            <w:tcW w:w="1052" w:type="dxa"/>
            <w:tcBorders>
              <w:tl2br w:val="nil"/>
              <w:tr2bl w:val="nil"/>
            </w:tcBorders>
            <w:vAlign w:val="center"/>
          </w:tcPr>
          <w:p>
            <w:pPr>
              <w:widowControl/>
              <w:adjustRightInd w:val="0"/>
              <w:snapToGrid w:val="0"/>
              <w:spacing w:after="0" w:line="240" w:lineRule="exact"/>
              <w:jc w:val="center"/>
              <w:rPr>
                <w:rFonts w:eastAsia="汉仪书宋二简"/>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trHeight w:val="340" w:hRule="exact"/>
          <w:jc w:val="center"/>
        </w:trPr>
        <w:tc>
          <w:tcPr>
            <w:tcW w:w="1370" w:type="dxa"/>
            <w:vMerge w:val="continue"/>
            <w:tcBorders>
              <w:tl2br w:val="nil"/>
              <w:tr2bl w:val="nil"/>
            </w:tcBorders>
            <w:vAlign w:val="center"/>
          </w:tcPr>
          <w:p>
            <w:pPr>
              <w:widowControl/>
              <w:adjustRightInd w:val="0"/>
              <w:snapToGrid w:val="0"/>
              <w:spacing w:after="0" w:line="240" w:lineRule="exact"/>
              <w:jc w:val="center"/>
              <w:rPr>
                <w:rFonts w:eastAsia="汉仪书宋二简"/>
                <w:sz w:val="18"/>
                <w:szCs w:val="18"/>
              </w:rPr>
            </w:pPr>
          </w:p>
        </w:tc>
        <w:tc>
          <w:tcPr>
            <w:tcW w:w="2889" w:type="dxa"/>
            <w:tcBorders>
              <w:tl2br w:val="nil"/>
              <w:tr2bl w:val="nil"/>
            </w:tcBorders>
            <w:vAlign w:val="center"/>
          </w:tcPr>
          <w:p>
            <w:pPr>
              <w:widowControl/>
              <w:autoSpaceDE w:val="0"/>
              <w:autoSpaceDN w:val="0"/>
              <w:adjustRightInd w:val="0"/>
              <w:snapToGrid w:val="0"/>
              <w:spacing w:after="0" w:line="240" w:lineRule="auto"/>
              <w:rPr>
                <w:rFonts w:eastAsia="汉仪书宋二简"/>
                <w:sz w:val="18"/>
                <w:szCs w:val="18"/>
              </w:rPr>
            </w:pPr>
            <w:r>
              <w:rPr>
                <w:rFonts w:eastAsia="汉仪书宋二简"/>
                <w:sz w:val="18"/>
                <w:szCs w:val="18"/>
              </w:rPr>
              <w:t>电子政务理论与实验</w:t>
            </w:r>
          </w:p>
        </w:tc>
        <w:tc>
          <w:tcPr>
            <w:tcW w:w="1052" w:type="dxa"/>
            <w:tcBorders>
              <w:tl2br w:val="nil"/>
              <w:tr2bl w:val="nil"/>
            </w:tcBorders>
            <w:vAlign w:val="center"/>
          </w:tcPr>
          <w:p>
            <w:pPr>
              <w:widowControl/>
              <w:adjustRightInd w:val="0"/>
              <w:snapToGrid w:val="0"/>
              <w:spacing w:after="0" w:line="240" w:lineRule="exact"/>
              <w:jc w:val="center"/>
              <w:rPr>
                <w:rFonts w:eastAsia="汉仪书宋二简"/>
                <w:sz w:val="18"/>
                <w:szCs w:val="18"/>
              </w:rPr>
            </w:pPr>
          </w:p>
        </w:tc>
        <w:tc>
          <w:tcPr>
            <w:tcW w:w="1050" w:type="dxa"/>
            <w:tcBorders>
              <w:tl2br w:val="nil"/>
              <w:tr2bl w:val="nil"/>
            </w:tcBorders>
            <w:vAlign w:val="center"/>
          </w:tcPr>
          <w:p>
            <w:pPr>
              <w:widowControl/>
              <w:adjustRightInd w:val="0"/>
              <w:snapToGrid w:val="0"/>
              <w:spacing w:after="0" w:line="240" w:lineRule="exact"/>
              <w:jc w:val="center"/>
              <w:rPr>
                <w:rFonts w:eastAsia="汉仪书宋二简"/>
                <w:sz w:val="18"/>
                <w:szCs w:val="18"/>
              </w:rPr>
            </w:pPr>
            <w:r>
              <w:rPr>
                <w:rFonts w:eastAsia="汉仪书宋二简"/>
                <w:sz w:val="18"/>
                <w:szCs w:val="18"/>
              </w:rPr>
              <w:t>H</w:t>
            </w:r>
          </w:p>
        </w:tc>
        <w:tc>
          <w:tcPr>
            <w:tcW w:w="1052" w:type="dxa"/>
            <w:tcBorders>
              <w:tl2br w:val="nil"/>
              <w:tr2bl w:val="nil"/>
            </w:tcBorders>
            <w:vAlign w:val="center"/>
          </w:tcPr>
          <w:p>
            <w:pPr>
              <w:widowControl/>
              <w:adjustRightInd w:val="0"/>
              <w:snapToGrid w:val="0"/>
              <w:spacing w:after="0" w:line="240" w:lineRule="exact"/>
              <w:jc w:val="center"/>
              <w:rPr>
                <w:rFonts w:eastAsia="汉仪书宋二简"/>
                <w:sz w:val="18"/>
                <w:szCs w:val="18"/>
              </w:rPr>
            </w:pPr>
          </w:p>
        </w:tc>
        <w:tc>
          <w:tcPr>
            <w:tcW w:w="1074" w:type="dxa"/>
            <w:tcBorders>
              <w:tl2br w:val="nil"/>
              <w:tr2bl w:val="nil"/>
            </w:tcBorders>
            <w:vAlign w:val="center"/>
          </w:tcPr>
          <w:p>
            <w:pPr>
              <w:widowControl/>
              <w:adjustRightInd w:val="0"/>
              <w:snapToGrid w:val="0"/>
              <w:spacing w:after="0" w:line="240" w:lineRule="exact"/>
              <w:jc w:val="center"/>
              <w:rPr>
                <w:rFonts w:eastAsia="汉仪书宋二简"/>
                <w:sz w:val="18"/>
                <w:szCs w:val="18"/>
              </w:rPr>
            </w:pPr>
            <w:r>
              <w:rPr>
                <w:rFonts w:eastAsia="汉仪书宋二简"/>
                <w:sz w:val="18"/>
                <w:szCs w:val="18"/>
              </w:rPr>
              <w:t>H</w:t>
            </w:r>
          </w:p>
        </w:tc>
        <w:tc>
          <w:tcPr>
            <w:tcW w:w="1134" w:type="dxa"/>
            <w:tcBorders>
              <w:tl2br w:val="nil"/>
              <w:tr2bl w:val="nil"/>
            </w:tcBorders>
            <w:vAlign w:val="center"/>
          </w:tcPr>
          <w:p>
            <w:pPr>
              <w:widowControl/>
              <w:adjustRightInd w:val="0"/>
              <w:snapToGrid w:val="0"/>
              <w:spacing w:after="0" w:line="240" w:lineRule="exact"/>
              <w:jc w:val="center"/>
              <w:rPr>
                <w:rFonts w:eastAsia="汉仪书宋二简"/>
                <w:sz w:val="18"/>
                <w:szCs w:val="18"/>
              </w:rPr>
            </w:pPr>
          </w:p>
        </w:tc>
        <w:tc>
          <w:tcPr>
            <w:tcW w:w="992" w:type="dxa"/>
            <w:tcBorders>
              <w:tl2br w:val="nil"/>
              <w:tr2bl w:val="nil"/>
            </w:tcBorders>
            <w:vAlign w:val="center"/>
          </w:tcPr>
          <w:p>
            <w:pPr>
              <w:widowControl/>
              <w:adjustRightInd w:val="0"/>
              <w:snapToGrid w:val="0"/>
              <w:spacing w:after="0" w:line="240" w:lineRule="exact"/>
              <w:jc w:val="center"/>
              <w:rPr>
                <w:rFonts w:eastAsia="汉仪书宋二简"/>
                <w:sz w:val="18"/>
                <w:szCs w:val="18"/>
              </w:rPr>
            </w:pPr>
          </w:p>
        </w:tc>
        <w:tc>
          <w:tcPr>
            <w:tcW w:w="1052" w:type="dxa"/>
            <w:tcBorders>
              <w:tl2br w:val="nil"/>
              <w:tr2bl w:val="nil"/>
            </w:tcBorders>
            <w:vAlign w:val="center"/>
          </w:tcPr>
          <w:p>
            <w:pPr>
              <w:widowControl/>
              <w:adjustRightInd w:val="0"/>
              <w:snapToGrid w:val="0"/>
              <w:spacing w:after="0" w:line="240" w:lineRule="exact"/>
              <w:jc w:val="center"/>
              <w:rPr>
                <w:rFonts w:eastAsia="汉仪书宋二简"/>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trHeight w:val="340" w:hRule="exact"/>
          <w:jc w:val="center"/>
        </w:trPr>
        <w:tc>
          <w:tcPr>
            <w:tcW w:w="1370" w:type="dxa"/>
            <w:vMerge w:val="continue"/>
            <w:tcBorders>
              <w:tl2br w:val="nil"/>
              <w:tr2bl w:val="nil"/>
            </w:tcBorders>
            <w:vAlign w:val="center"/>
          </w:tcPr>
          <w:p>
            <w:pPr>
              <w:widowControl/>
              <w:adjustRightInd w:val="0"/>
              <w:snapToGrid w:val="0"/>
              <w:spacing w:after="0" w:line="240" w:lineRule="exact"/>
              <w:jc w:val="center"/>
              <w:rPr>
                <w:rFonts w:eastAsia="汉仪书宋二简"/>
                <w:sz w:val="18"/>
                <w:szCs w:val="18"/>
              </w:rPr>
            </w:pPr>
          </w:p>
        </w:tc>
        <w:tc>
          <w:tcPr>
            <w:tcW w:w="2889" w:type="dxa"/>
            <w:tcBorders>
              <w:tl2br w:val="nil"/>
              <w:tr2bl w:val="nil"/>
            </w:tcBorders>
            <w:vAlign w:val="center"/>
          </w:tcPr>
          <w:p>
            <w:pPr>
              <w:widowControl/>
              <w:autoSpaceDE w:val="0"/>
              <w:autoSpaceDN w:val="0"/>
              <w:adjustRightInd w:val="0"/>
              <w:snapToGrid w:val="0"/>
              <w:spacing w:after="0" w:line="240" w:lineRule="auto"/>
              <w:rPr>
                <w:rFonts w:eastAsia="汉仪书宋二简"/>
                <w:sz w:val="18"/>
                <w:szCs w:val="18"/>
              </w:rPr>
            </w:pPr>
            <w:r>
              <w:rPr>
                <w:rFonts w:eastAsia="汉仪书宋二简"/>
                <w:sz w:val="18"/>
                <w:szCs w:val="18"/>
              </w:rPr>
              <w:t>公共工程项目管理</w:t>
            </w:r>
          </w:p>
        </w:tc>
        <w:tc>
          <w:tcPr>
            <w:tcW w:w="1052" w:type="dxa"/>
            <w:tcBorders>
              <w:tl2br w:val="nil"/>
              <w:tr2bl w:val="nil"/>
            </w:tcBorders>
            <w:vAlign w:val="center"/>
          </w:tcPr>
          <w:p>
            <w:pPr>
              <w:widowControl/>
              <w:adjustRightInd w:val="0"/>
              <w:snapToGrid w:val="0"/>
              <w:spacing w:after="0" w:line="240" w:lineRule="exact"/>
              <w:jc w:val="center"/>
              <w:rPr>
                <w:rFonts w:eastAsia="汉仪书宋二简"/>
                <w:sz w:val="18"/>
                <w:szCs w:val="18"/>
              </w:rPr>
            </w:pPr>
          </w:p>
        </w:tc>
        <w:tc>
          <w:tcPr>
            <w:tcW w:w="1050" w:type="dxa"/>
            <w:tcBorders>
              <w:tl2br w:val="nil"/>
              <w:tr2bl w:val="nil"/>
            </w:tcBorders>
            <w:vAlign w:val="center"/>
          </w:tcPr>
          <w:p>
            <w:pPr>
              <w:widowControl/>
              <w:adjustRightInd w:val="0"/>
              <w:snapToGrid w:val="0"/>
              <w:spacing w:after="0" w:line="240" w:lineRule="exact"/>
              <w:jc w:val="center"/>
              <w:rPr>
                <w:rFonts w:eastAsia="汉仪书宋二简"/>
                <w:sz w:val="18"/>
                <w:szCs w:val="18"/>
              </w:rPr>
            </w:pPr>
            <w:r>
              <w:rPr>
                <w:rFonts w:eastAsia="汉仪书宋二简"/>
                <w:sz w:val="18"/>
                <w:szCs w:val="18"/>
              </w:rPr>
              <w:t>H</w:t>
            </w:r>
          </w:p>
        </w:tc>
        <w:tc>
          <w:tcPr>
            <w:tcW w:w="1052" w:type="dxa"/>
            <w:tcBorders>
              <w:tl2br w:val="nil"/>
              <w:tr2bl w:val="nil"/>
            </w:tcBorders>
            <w:vAlign w:val="center"/>
          </w:tcPr>
          <w:p>
            <w:pPr>
              <w:widowControl/>
              <w:adjustRightInd w:val="0"/>
              <w:snapToGrid w:val="0"/>
              <w:spacing w:after="0" w:line="240" w:lineRule="exact"/>
              <w:jc w:val="center"/>
              <w:rPr>
                <w:rFonts w:eastAsia="汉仪书宋二简"/>
                <w:sz w:val="18"/>
                <w:szCs w:val="18"/>
              </w:rPr>
            </w:pPr>
          </w:p>
        </w:tc>
        <w:tc>
          <w:tcPr>
            <w:tcW w:w="1074" w:type="dxa"/>
            <w:tcBorders>
              <w:tl2br w:val="nil"/>
              <w:tr2bl w:val="nil"/>
            </w:tcBorders>
            <w:vAlign w:val="center"/>
          </w:tcPr>
          <w:p>
            <w:pPr>
              <w:widowControl/>
              <w:adjustRightInd w:val="0"/>
              <w:snapToGrid w:val="0"/>
              <w:spacing w:after="0" w:line="240" w:lineRule="exact"/>
              <w:jc w:val="center"/>
              <w:rPr>
                <w:rFonts w:eastAsia="汉仪书宋二简"/>
                <w:sz w:val="18"/>
                <w:szCs w:val="18"/>
              </w:rPr>
            </w:pPr>
            <w:r>
              <w:rPr>
                <w:rFonts w:eastAsia="汉仪书宋二简"/>
                <w:sz w:val="18"/>
                <w:szCs w:val="18"/>
              </w:rPr>
              <w:t>H</w:t>
            </w:r>
          </w:p>
        </w:tc>
        <w:tc>
          <w:tcPr>
            <w:tcW w:w="1134" w:type="dxa"/>
            <w:tcBorders>
              <w:tl2br w:val="nil"/>
              <w:tr2bl w:val="nil"/>
            </w:tcBorders>
            <w:vAlign w:val="center"/>
          </w:tcPr>
          <w:p>
            <w:pPr>
              <w:widowControl/>
              <w:adjustRightInd w:val="0"/>
              <w:snapToGrid w:val="0"/>
              <w:spacing w:after="0" w:line="240" w:lineRule="exact"/>
              <w:jc w:val="center"/>
              <w:rPr>
                <w:rFonts w:eastAsia="汉仪书宋二简"/>
                <w:sz w:val="18"/>
                <w:szCs w:val="18"/>
              </w:rPr>
            </w:pPr>
            <w:r>
              <w:rPr>
                <w:rFonts w:eastAsia="汉仪书宋二简"/>
                <w:sz w:val="18"/>
                <w:szCs w:val="18"/>
              </w:rPr>
              <w:t>M</w:t>
            </w:r>
          </w:p>
        </w:tc>
        <w:tc>
          <w:tcPr>
            <w:tcW w:w="992" w:type="dxa"/>
            <w:tcBorders>
              <w:tl2br w:val="nil"/>
              <w:tr2bl w:val="nil"/>
            </w:tcBorders>
            <w:vAlign w:val="center"/>
          </w:tcPr>
          <w:p>
            <w:pPr>
              <w:widowControl/>
              <w:adjustRightInd w:val="0"/>
              <w:snapToGrid w:val="0"/>
              <w:spacing w:after="0" w:line="240" w:lineRule="exact"/>
              <w:jc w:val="center"/>
              <w:rPr>
                <w:rFonts w:eastAsia="汉仪书宋二简"/>
                <w:sz w:val="18"/>
                <w:szCs w:val="18"/>
              </w:rPr>
            </w:pPr>
          </w:p>
        </w:tc>
        <w:tc>
          <w:tcPr>
            <w:tcW w:w="1052" w:type="dxa"/>
            <w:tcBorders>
              <w:tl2br w:val="nil"/>
              <w:tr2bl w:val="nil"/>
            </w:tcBorders>
            <w:vAlign w:val="center"/>
          </w:tcPr>
          <w:p>
            <w:pPr>
              <w:widowControl/>
              <w:adjustRightInd w:val="0"/>
              <w:snapToGrid w:val="0"/>
              <w:spacing w:after="0" w:line="240" w:lineRule="exact"/>
              <w:jc w:val="center"/>
              <w:rPr>
                <w:rFonts w:eastAsia="汉仪书宋二简"/>
                <w:sz w:val="18"/>
                <w:szCs w:val="18"/>
              </w:rPr>
            </w:pPr>
            <w:r>
              <w:rPr>
                <w:rFonts w:eastAsia="汉仪书宋二简"/>
                <w:sz w:val="18"/>
                <w:szCs w:val="18"/>
              </w:rPr>
              <w:t xml:space="preserve">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trHeight w:val="340" w:hRule="exact"/>
          <w:jc w:val="center"/>
        </w:trPr>
        <w:tc>
          <w:tcPr>
            <w:tcW w:w="1370" w:type="dxa"/>
            <w:vMerge w:val="continue"/>
            <w:tcBorders>
              <w:tl2br w:val="nil"/>
              <w:tr2bl w:val="nil"/>
            </w:tcBorders>
            <w:vAlign w:val="center"/>
          </w:tcPr>
          <w:p>
            <w:pPr>
              <w:widowControl/>
              <w:adjustRightInd w:val="0"/>
              <w:snapToGrid w:val="0"/>
              <w:spacing w:after="0" w:line="240" w:lineRule="exact"/>
              <w:jc w:val="center"/>
              <w:rPr>
                <w:rFonts w:eastAsia="汉仪书宋二简"/>
                <w:sz w:val="18"/>
                <w:szCs w:val="18"/>
              </w:rPr>
            </w:pPr>
          </w:p>
        </w:tc>
        <w:tc>
          <w:tcPr>
            <w:tcW w:w="2889" w:type="dxa"/>
            <w:tcBorders>
              <w:tl2br w:val="nil"/>
              <w:tr2bl w:val="nil"/>
            </w:tcBorders>
            <w:vAlign w:val="center"/>
          </w:tcPr>
          <w:p>
            <w:pPr>
              <w:widowControl/>
              <w:autoSpaceDE w:val="0"/>
              <w:autoSpaceDN w:val="0"/>
              <w:adjustRightInd w:val="0"/>
              <w:snapToGrid w:val="0"/>
              <w:spacing w:after="0" w:line="240" w:lineRule="auto"/>
              <w:rPr>
                <w:rFonts w:eastAsia="汉仪书宋二简"/>
                <w:sz w:val="18"/>
                <w:szCs w:val="18"/>
              </w:rPr>
            </w:pPr>
            <w:r>
              <w:rPr>
                <w:rFonts w:eastAsia="汉仪书宋二简"/>
                <w:sz w:val="18"/>
                <w:szCs w:val="18"/>
              </w:rPr>
              <w:t>公共组织财务管理</w:t>
            </w:r>
          </w:p>
        </w:tc>
        <w:tc>
          <w:tcPr>
            <w:tcW w:w="1052" w:type="dxa"/>
            <w:tcBorders>
              <w:tl2br w:val="nil"/>
              <w:tr2bl w:val="nil"/>
            </w:tcBorders>
            <w:vAlign w:val="center"/>
          </w:tcPr>
          <w:p>
            <w:pPr>
              <w:widowControl/>
              <w:adjustRightInd w:val="0"/>
              <w:snapToGrid w:val="0"/>
              <w:spacing w:after="0" w:line="240" w:lineRule="exact"/>
              <w:jc w:val="center"/>
              <w:rPr>
                <w:rFonts w:eastAsia="汉仪书宋二简"/>
                <w:sz w:val="18"/>
                <w:szCs w:val="18"/>
              </w:rPr>
            </w:pPr>
          </w:p>
        </w:tc>
        <w:tc>
          <w:tcPr>
            <w:tcW w:w="1050" w:type="dxa"/>
            <w:tcBorders>
              <w:tl2br w:val="nil"/>
              <w:tr2bl w:val="nil"/>
            </w:tcBorders>
            <w:vAlign w:val="center"/>
          </w:tcPr>
          <w:p>
            <w:pPr>
              <w:widowControl/>
              <w:adjustRightInd w:val="0"/>
              <w:snapToGrid w:val="0"/>
              <w:spacing w:after="0" w:line="240" w:lineRule="exact"/>
              <w:jc w:val="center"/>
              <w:rPr>
                <w:rFonts w:eastAsia="汉仪书宋二简"/>
                <w:sz w:val="18"/>
                <w:szCs w:val="18"/>
              </w:rPr>
            </w:pPr>
            <w:r>
              <w:rPr>
                <w:rFonts w:eastAsia="汉仪书宋二简"/>
                <w:sz w:val="18"/>
                <w:szCs w:val="18"/>
              </w:rPr>
              <w:t>H</w:t>
            </w:r>
          </w:p>
        </w:tc>
        <w:tc>
          <w:tcPr>
            <w:tcW w:w="1052" w:type="dxa"/>
            <w:tcBorders>
              <w:tl2br w:val="nil"/>
              <w:tr2bl w:val="nil"/>
            </w:tcBorders>
            <w:vAlign w:val="center"/>
          </w:tcPr>
          <w:p>
            <w:pPr>
              <w:widowControl/>
              <w:adjustRightInd w:val="0"/>
              <w:snapToGrid w:val="0"/>
              <w:spacing w:after="0" w:line="240" w:lineRule="exact"/>
              <w:jc w:val="center"/>
              <w:rPr>
                <w:rFonts w:eastAsia="汉仪书宋二简"/>
                <w:sz w:val="18"/>
                <w:szCs w:val="18"/>
              </w:rPr>
            </w:pPr>
          </w:p>
        </w:tc>
        <w:tc>
          <w:tcPr>
            <w:tcW w:w="1074" w:type="dxa"/>
            <w:tcBorders>
              <w:tl2br w:val="nil"/>
              <w:tr2bl w:val="nil"/>
            </w:tcBorders>
            <w:vAlign w:val="center"/>
          </w:tcPr>
          <w:p>
            <w:pPr>
              <w:widowControl/>
              <w:adjustRightInd w:val="0"/>
              <w:snapToGrid w:val="0"/>
              <w:spacing w:after="0" w:line="240" w:lineRule="exact"/>
              <w:jc w:val="center"/>
              <w:rPr>
                <w:rFonts w:eastAsia="汉仪书宋二简"/>
                <w:sz w:val="18"/>
                <w:szCs w:val="18"/>
              </w:rPr>
            </w:pPr>
            <w:r>
              <w:rPr>
                <w:rFonts w:eastAsia="汉仪书宋二简"/>
                <w:sz w:val="18"/>
                <w:szCs w:val="18"/>
              </w:rPr>
              <w:t>M</w:t>
            </w:r>
          </w:p>
        </w:tc>
        <w:tc>
          <w:tcPr>
            <w:tcW w:w="1134" w:type="dxa"/>
            <w:tcBorders>
              <w:tl2br w:val="nil"/>
              <w:tr2bl w:val="nil"/>
            </w:tcBorders>
            <w:vAlign w:val="center"/>
          </w:tcPr>
          <w:p>
            <w:pPr>
              <w:widowControl/>
              <w:adjustRightInd w:val="0"/>
              <w:snapToGrid w:val="0"/>
              <w:spacing w:after="0" w:line="240" w:lineRule="exact"/>
              <w:jc w:val="center"/>
              <w:rPr>
                <w:rFonts w:eastAsia="汉仪书宋二简"/>
                <w:sz w:val="18"/>
                <w:szCs w:val="18"/>
              </w:rPr>
            </w:pPr>
          </w:p>
        </w:tc>
        <w:tc>
          <w:tcPr>
            <w:tcW w:w="992" w:type="dxa"/>
            <w:tcBorders>
              <w:tl2br w:val="nil"/>
              <w:tr2bl w:val="nil"/>
            </w:tcBorders>
            <w:vAlign w:val="center"/>
          </w:tcPr>
          <w:p>
            <w:pPr>
              <w:widowControl/>
              <w:adjustRightInd w:val="0"/>
              <w:snapToGrid w:val="0"/>
              <w:spacing w:after="0" w:line="240" w:lineRule="exact"/>
              <w:jc w:val="center"/>
              <w:rPr>
                <w:rFonts w:eastAsia="汉仪书宋二简"/>
                <w:sz w:val="18"/>
                <w:szCs w:val="18"/>
              </w:rPr>
            </w:pPr>
          </w:p>
        </w:tc>
        <w:tc>
          <w:tcPr>
            <w:tcW w:w="1052" w:type="dxa"/>
            <w:tcBorders>
              <w:tl2br w:val="nil"/>
              <w:tr2bl w:val="nil"/>
            </w:tcBorders>
            <w:vAlign w:val="center"/>
          </w:tcPr>
          <w:p>
            <w:pPr>
              <w:widowControl/>
              <w:adjustRightInd w:val="0"/>
              <w:snapToGrid w:val="0"/>
              <w:spacing w:after="0" w:line="240" w:lineRule="exact"/>
              <w:jc w:val="center"/>
              <w:rPr>
                <w:rFonts w:eastAsia="汉仪书宋二简"/>
                <w:sz w:val="18"/>
                <w:szCs w:val="18"/>
              </w:rPr>
            </w:pPr>
            <w:r>
              <w:rPr>
                <w:rFonts w:eastAsia="汉仪书宋二简"/>
                <w:sz w:val="18"/>
                <w:szCs w:val="18"/>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trHeight w:val="340" w:hRule="exact"/>
          <w:jc w:val="center"/>
        </w:trPr>
        <w:tc>
          <w:tcPr>
            <w:tcW w:w="1370" w:type="dxa"/>
            <w:vMerge w:val="continue"/>
            <w:tcBorders>
              <w:tl2br w:val="nil"/>
              <w:tr2bl w:val="nil"/>
            </w:tcBorders>
            <w:vAlign w:val="center"/>
          </w:tcPr>
          <w:p>
            <w:pPr>
              <w:widowControl/>
              <w:adjustRightInd w:val="0"/>
              <w:snapToGrid w:val="0"/>
              <w:spacing w:after="0" w:line="240" w:lineRule="exact"/>
              <w:jc w:val="center"/>
              <w:rPr>
                <w:rFonts w:eastAsia="汉仪书宋二简"/>
                <w:sz w:val="18"/>
                <w:szCs w:val="18"/>
              </w:rPr>
            </w:pPr>
          </w:p>
        </w:tc>
        <w:tc>
          <w:tcPr>
            <w:tcW w:w="2889" w:type="dxa"/>
            <w:tcBorders>
              <w:tl2br w:val="nil"/>
              <w:tr2bl w:val="nil"/>
            </w:tcBorders>
            <w:vAlign w:val="center"/>
          </w:tcPr>
          <w:p>
            <w:pPr>
              <w:widowControl/>
              <w:autoSpaceDE w:val="0"/>
              <w:autoSpaceDN w:val="0"/>
              <w:adjustRightInd w:val="0"/>
              <w:snapToGrid w:val="0"/>
              <w:spacing w:after="0" w:line="240" w:lineRule="auto"/>
              <w:rPr>
                <w:rFonts w:eastAsia="汉仪书宋二简"/>
                <w:sz w:val="18"/>
                <w:szCs w:val="18"/>
              </w:rPr>
            </w:pPr>
            <w:r>
              <w:rPr>
                <w:rFonts w:eastAsia="汉仪书宋二简"/>
                <w:sz w:val="18"/>
                <w:szCs w:val="18"/>
              </w:rPr>
              <w:t>非政府组织管理</w:t>
            </w:r>
          </w:p>
        </w:tc>
        <w:tc>
          <w:tcPr>
            <w:tcW w:w="1052" w:type="dxa"/>
            <w:tcBorders>
              <w:tl2br w:val="nil"/>
              <w:tr2bl w:val="nil"/>
            </w:tcBorders>
            <w:vAlign w:val="center"/>
          </w:tcPr>
          <w:p>
            <w:pPr>
              <w:widowControl/>
              <w:adjustRightInd w:val="0"/>
              <w:snapToGrid w:val="0"/>
              <w:spacing w:after="0" w:line="240" w:lineRule="exact"/>
              <w:jc w:val="center"/>
              <w:rPr>
                <w:rFonts w:eastAsia="汉仪书宋二简"/>
                <w:sz w:val="18"/>
                <w:szCs w:val="18"/>
              </w:rPr>
            </w:pPr>
          </w:p>
        </w:tc>
        <w:tc>
          <w:tcPr>
            <w:tcW w:w="1050" w:type="dxa"/>
            <w:tcBorders>
              <w:tl2br w:val="nil"/>
              <w:tr2bl w:val="nil"/>
            </w:tcBorders>
            <w:vAlign w:val="center"/>
          </w:tcPr>
          <w:p>
            <w:pPr>
              <w:widowControl/>
              <w:adjustRightInd w:val="0"/>
              <w:snapToGrid w:val="0"/>
              <w:spacing w:after="0" w:line="240" w:lineRule="exact"/>
              <w:jc w:val="center"/>
              <w:rPr>
                <w:rFonts w:eastAsia="汉仪书宋二简"/>
                <w:sz w:val="18"/>
                <w:szCs w:val="18"/>
              </w:rPr>
            </w:pPr>
            <w:r>
              <w:rPr>
                <w:rFonts w:eastAsia="汉仪书宋二简"/>
                <w:sz w:val="18"/>
                <w:szCs w:val="18"/>
              </w:rPr>
              <w:t>H</w:t>
            </w:r>
          </w:p>
        </w:tc>
        <w:tc>
          <w:tcPr>
            <w:tcW w:w="1052" w:type="dxa"/>
            <w:tcBorders>
              <w:tl2br w:val="nil"/>
              <w:tr2bl w:val="nil"/>
            </w:tcBorders>
            <w:vAlign w:val="center"/>
          </w:tcPr>
          <w:p>
            <w:pPr>
              <w:widowControl/>
              <w:adjustRightInd w:val="0"/>
              <w:snapToGrid w:val="0"/>
              <w:spacing w:after="0" w:line="240" w:lineRule="exact"/>
              <w:jc w:val="center"/>
              <w:rPr>
                <w:rFonts w:eastAsia="汉仪书宋二简"/>
                <w:sz w:val="18"/>
                <w:szCs w:val="18"/>
              </w:rPr>
            </w:pPr>
          </w:p>
        </w:tc>
        <w:tc>
          <w:tcPr>
            <w:tcW w:w="1074" w:type="dxa"/>
            <w:tcBorders>
              <w:tl2br w:val="nil"/>
              <w:tr2bl w:val="nil"/>
            </w:tcBorders>
            <w:vAlign w:val="center"/>
          </w:tcPr>
          <w:p>
            <w:pPr>
              <w:widowControl/>
              <w:adjustRightInd w:val="0"/>
              <w:snapToGrid w:val="0"/>
              <w:spacing w:after="0" w:line="240" w:lineRule="exact"/>
              <w:jc w:val="center"/>
              <w:rPr>
                <w:rFonts w:eastAsia="汉仪书宋二简"/>
                <w:sz w:val="18"/>
                <w:szCs w:val="18"/>
              </w:rPr>
            </w:pPr>
          </w:p>
        </w:tc>
        <w:tc>
          <w:tcPr>
            <w:tcW w:w="1134" w:type="dxa"/>
            <w:tcBorders>
              <w:tl2br w:val="nil"/>
              <w:tr2bl w:val="nil"/>
            </w:tcBorders>
            <w:vAlign w:val="center"/>
          </w:tcPr>
          <w:p>
            <w:pPr>
              <w:widowControl/>
              <w:adjustRightInd w:val="0"/>
              <w:snapToGrid w:val="0"/>
              <w:spacing w:after="0" w:line="240" w:lineRule="exact"/>
              <w:jc w:val="center"/>
              <w:rPr>
                <w:rFonts w:eastAsia="汉仪书宋二简"/>
                <w:sz w:val="18"/>
                <w:szCs w:val="18"/>
              </w:rPr>
            </w:pPr>
          </w:p>
        </w:tc>
        <w:tc>
          <w:tcPr>
            <w:tcW w:w="992" w:type="dxa"/>
            <w:tcBorders>
              <w:tl2br w:val="nil"/>
              <w:tr2bl w:val="nil"/>
            </w:tcBorders>
            <w:vAlign w:val="center"/>
          </w:tcPr>
          <w:p>
            <w:pPr>
              <w:widowControl/>
              <w:adjustRightInd w:val="0"/>
              <w:snapToGrid w:val="0"/>
              <w:spacing w:after="0" w:line="240" w:lineRule="exact"/>
              <w:jc w:val="center"/>
              <w:rPr>
                <w:rFonts w:eastAsia="汉仪书宋二简"/>
                <w:sz w:val="18"/>
                <w:szCs w:val="18"/>
              </w:rPr>
            </w:pPr>
          </w:p>
        </w:tc>
        <w:tc>
          <w:tcPr>
            <w:tcW w:w="1052" w:type="dxa"/>
            <w:tcBorders>
              <w:tl2br w:val="nil"/>
              <w:tr2bl w:val="nil"/>
            </w:tcBorders>
            <w:vAlign w:val="center"/>
          </w:tcPr>
          <w:p>
            <w:pPr>
              <w:widowControl/>
              <w:adjustRightInd w:val="0"/>
              <w:snapToGrid w:val="0"/>
              <w:spacing w:after="0" w:line="240" w:lineRule="exact"/>
              <w:jc w:val="center"/>
              <w:rPr>
                <w:rFonts w:eastAsia="汉仪书宋二简"/>
                <w:sz w:val="18"/>
                <w:szCs w:val="18"/>
              </w:rPr>
            </w:pPr>
            <w:r>
              <w:rPr>
                <w:rFonts w:eastAsia="汉仪书宋二简"/>
                <w:sz w:val="18"/>
                <w:szCs w:val="18"/>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9"/>
          <w:wAfter w:w="10312" w:type="dxa"/>
          <w:trHeight w:val="340" w:hRule="exact"/>
          <w:jc w:val="center"/>
        </w:trPr>
        <w:tc>
          <w:tcPr>
            <w:tcW w:w="1370" w:type="dxa"/>
            <w:vMerge w:val="continue"/>
            <w:tcBorders>
              <w:tl2br w:val="nil"/>
              <w:tr2bl w:val="nil"/>
            </w:tcBorders>
            <w:vAlign w:val="center"/>
          </w:tcPr>
          <w:p>
            <w:pPr>
              <w:widowControl/>
              <w:adjustRightInd w:val="0"/>
              <w:snapToGrid w:val="0"/>
              <w:spacing w:after="0" w:line="240" w:lineRule="exact"/>
              <w:jc w:val="center"/>
              <w:rPr>
                <w:rFonts w:eastAsia="汉仪书宋二简"/>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trHeight w:val="340" w:hRule="exact"/>
          <w:jc w:val="center"/>
        </w:trPr>
        <w:tc>
          <w:tcPr>
            <w:tcW w:w="1370" w:type="dxa"/>
            <w:vMerge w:val="continue"/>
            <w:tcBorders>
              <w:tl2br w:val="nil"/>
              <w:tr2bl w:val="nil"/>
            </w:tcBorders>
            <w:vAlign w:val="center"/>
          </w:tcPr>
          <w:p>
            <w:pPr>
              <w:widowControl/>
              <w:adjustRightInd w:val="0"/>
              <w:snapToGrid w:val="0"/>
              <w:spacing w:after="0" w:line="240" w:lineRule="exact"/>
              <w:jc w:val="center"/>
              <w:rPr>
                <w:rFonts w:eastAsia="汉仪书宋二简"/>
                <w:sz w:val="18"/>
                <w:szCs w:val="18"/>
              </w:rPr>
            </w:pPr>
          </w:p>
        </w:tc>
        <w:tc>
          <w:tcPr>
            <w:tcW w:w="2889" w:type="dxa"/>
            <w:tcBorders>
              <w:tl2br w:val="nil"/>
              <w:tr2bl w:val="nil"/>
            </w:tcBorders>
            <w:vAlign w:val="center"/>
          </w:tcPr>
          <w:p>
            <w:pPr>
              <w:widowControl/>
              <w:autoSpaceDE w:val="0"/>
              <w:autoSpaceDN w:val="0"/>
              <w:adjustRightInd w:val="0"/>
              <w:snapToGrid w:val="0"/>
              <w:spacing w:after="0" w:line="240" w:lineRule="auto"/>
              <w:rPr>
                <w:rFonts w:eastAsia="汉仪书宋二简"/>
                <w:sz w:val="18"/>
                <w:szCs w:val="18"/>
              </w:rPr>
            </w:pPr>
            <w:r>
              <w:rPr>
                <w:rFonts w:eastAsia="汉仪书宋二简"/>
                <w:sz w:val="18"/>
                <w:szCs w:val="18"/>
              </w:rPr>
              <w:t>房地产制度概论</w:t>
            </w:r>
          </w:p>
        </w:tc>
        <w:tc>
          <w:tcPr>
            <w:tcW w:w="1052" w:type="dxa"/>
            <w:tcBorders>
              <w:tl2br w:val="nil"/>
              <w:tr2bl w:val="nil"/>
            </w:tcBorders>
            <w:vAlign w:val="center"/>
          </w:tcPr>
          <w:p>
            <w:pPr>
              <w:widowControl/>
              <w:adjustRightInd w:val="0"/>
              <w:snapToGrid w:val="0"/>
              <w:spacing w:after="0" w:line="240" w:lineRule="exact"/>
              <w:jc w:val="center"/>
              <w:rPr>
                <w:rFonts w:eastAsia="汉仪书宋二简"/>
                <w:sz w:val="18"/>
                <w:szCs w:val="18"/>
              </w:rPr>
            </w:pPr>
          </w:p>
        </w:tc>
        <w:tc>
          <w:tcPr>
            <w:tcW w:w="1050" w:type="dxa"/>
            <w:tcBorders>
              <w:tl2br w:val="nil"/>
              <w:tr2bl w:val="nil"/>
            </w:tcBorders>
            <w:vAlign w:val="center"/>
          </w:tcPr>
          <w:p>
            <w:pPr>
              <w:widowControl/>
              <w:adjustRightInd w:val="0"/>
              <w:snapToGrid w:val="0"/>
              <w:spacing w:after="0" w:line="240" w:lineRule="exact"/>
              <w:jc w:val="center"/>
              <w:rPr>
                <w:rFonts w:eastAsia="汉仪书宋二简"/>
                <w:sz w:val="18"/>
                <w:szCs w:val="18"/>
              </w:rPr>
            </w:pPr>
          </w:p>
        </w:tc>
        <w:tc>
          <w:tcPr>
            <w:tcW w:w="1052" w:type="dxa"/>
            <w:tcBorders>
              <w:tl2br w:val="nil"/>
              <w:tr2bl w:val="nil"/>
            </w:tcBorders>
            <w:vAlign w:val="center"/>
          </w:tcPr>
          <w:p>
            <w:pPr>
              <w:widowControl/>
              <w:adjustRightInd w:val="0"/>
              <w:snapToGrid w:val="0"/>
              <w:spacing w:after="0" w:line="240" w:lineRule="exact"/>
              <w:jc w:val="center"/>
              <w:rPr>
                <w:rFonts w:eastAsia="汉仪书宋二简"/>
                <w:sz w:val="18"/>
                <w:szCs w:val="18"/>
              </w:rPr>
            </w:pPr>
          </w:p>
        </w:tc>
        <w:tc>
          <w:tcPr>
            <w:tcW w:w="1074" w:type="dxa"/>
            <w:tcBorders>
              <w:tl2br w:val="nil"/>
              <w:tr2bl w:val="nil"/>
            </w:tcBorders>
            <w:vAlign w:val="center"/>
          </w:tcPr>
          <w:p>
            <w:pPr>
              <w:widowControl/>
              <w:adjustRightInd w:val="0"/>
              <w:snapToGrid w:val="0"/>
              <w:spacing w:after="0" w:line="240" w:lineRule="exact"/>
              <w:jc w:val="center"/>
              <w:rPr>
                <w:rFonts w:eastAsia="汉仪书宋二简"/>
                <w:sz w:val="18"/>
                <w:szCs w:val="18"/>
              </w:rPr>
            </w:pPr>
            <w:r>
              <w:rPr>
                <w:rFonts w:eastAsia="汉仪书宋二简"/>
                <w:sz w:val="18"/>
                <w:szCs w:val="18"/>
              </w:rPr>
              <w:t>H</w:t>
            </w:r>
          </w:p>
        </w:tc>
        <w:tc>
          <w:tcPr>
            <w:tcW w:w="1134" w:type="dxa"/>
            <w:tcBorders>
              <w:tl2br w:val="nil"/>
              <w:tr2bl w:val="nil"/>
            </w:tcBorders>
            <w:vAlign w:val="center"/>
          </w:tcPr>
          <w:p>
            <w:pPr>
              <w:widowControl/>
              <w:adjustRightInd w:val="0"/>
              <w:snapToGrid w:val="0"/>
              <w:spacing w:after="0" w:line="240" w:lineRule="exact"/>
              <w:jc w:val="center"/>
              <w:rPr>
                <w:rFonts w:eastAsia="汉仪书宋二简"/>
                <w:sz w:val="18"/>
                <w:szCs w:val="18"/>
              </w:rPr>
            </w:pPr>
          </w:p>
        </w:tc>
        <w:tc>
          <w:tcPr>
            <w:tcW w:w="992" w:type="dxa"/>
            <w:tcBorders>
              <w:tl2br w:val="nil"/>
              <w:tr2bl w:val="nil"/>
            </w:tcBorders>
            <w:vAlign w:val="center"/>
          </w:tcPr>
          <w:p>
            <w:pPr>
              <w:widowControl/>
              <w:adjustRightInd w:val="0"/>
              <w:snapToGrid w:val="0"/>
              <w:spacing w:after="0" w:line="240" w:lineRule="exact"/>
              <w:jc w:val="center"/>
              <w:rPr>
                <w:rFonts w:eastAsia="汉仪书宋二简"/>
                <w:sz w:val="18"/>
                <w:szCs w:val="18"/>
              </w:rPr>
            </w:pPr>
          </w:p>
        </w:tc>
        <w:tc>
          <w:tcPr>
            <w:tcW w:w="1052" w:type="dxa"/>
            <w:tcBorders>
              <w:tl2br w:val="nil"/>
              <w:tr2bl w:val="nil"/>
            </w:tcBorders>
            <w:vAlign w:val="center"/>
          </w:tcPr>
          <w:p>
            <w:pPr>
              <w:widowControl/>
              <w:adjustRightInd w:val="0"/>
              <w:snapToGrid w:val="0"/>
              <w:spacing w:after="0" w:line="240" w:lineRule="exact"/>
              <w:jc w:val="center"/>
              <w:rPr>
                <w:rFonts w:eastAsia="汉仪书宋二简"/>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trHeight w:val="340" w:hRule="exact"/>
          <w:jc w:val="center"/>
        </w:trPr>
        <w:tc>
          <w:tcPr>
            <w:tcW w:w="1370" w:type="dxa"/>
            <w:vMerge w:val="continue"/>
            <w:tcBorders>
              <w:tl2br w:val="nil"/>
              <w:tr2bl w:val="nil"/>
            </w:tcBorders>
            <w:vAlign w:val="center"/>
          </w:tcPr>
          <w:p>
            <w:pPr>
              <w:widowControl/>
              <w:adjustRightInd w:val="0"/>
              <w:snapToGrid w:val="0"/>
              <w:spacing w:after="0" w:line="240" w:lineRule="exact"/>
              <w:jc w:val="center"/>
              <w:rPr>
                <w:rFonts w:eastAsia="汉仪书宋二简"/>
                <w:sz w:val="18"/>
                <w:szCs w:val="18"/>
              </w:rPr>
            </w:pPr>
          </w:p>
        </w:tc>
        <w:tc>
          <w:tcPr>
            <w:tcW w:w="2889" w:type="dxa"/>
            <w:tcBorders>
              <w:tl2br w:val="nil"/>
              <w:tr2bl w:val="nil"/>
            </w:tcBorders>
            <w:vAlign w:val="center"/>
          </w:tcPr>
          <w:p>
            <w:pPr>
              <w:widowControl/>
              <w:adjustRightInd w:val="0"/>
              <w:snapToGrid w:val="0"/>
              <w:spacing w:after="0" w:line="240" w:lineRule="auto"/>
              <w:rPr>
                <w:rFonts w:eastAsia="汉仪书宋二简"/>
                <w:sz w:val="18"/>
                <w:szCs w:val="18"/>
              </w:rPr>
            </w:pPr>
            <w:r>
              <w:rPr>
                <w:rFonts w:eastAsia="汉仪书宋二简"/>
                <w:sz w:val="18"/>
                <w:szCs w:val="18"/>
              </w:rPr>
              <w:t>土地资源管理学</w:t>
            </w:r>
          </w:p>
        </w:tc>
        <w:tc>
          <w:tcPr>
            <w:tcW w:w="1052" w:type="dxa"/>
            <w:tcBorders>
              <w:tl2br w:val="nil"/>
              <w:tr2bl w:val="nil"/>
            </w:tcBorders>
            <w:vAlign w:val="center"/>
          </w:tcPr>
          <w:p>
            <w:pPr>
              <w:widowControl/>
              <w:adjustRightInd w:val="0"/>
              <w:snapToGrid w:val="0"/>
              <w:spacing w:after="0" w:line="240" w:lineRule="exact"/>
              <w:jc w:val="center"/>
              <w:rPr>
                <w:rFonts w:eastAsia="汉仪书宋二简"/>
                <w:sz w:val="18"/>
                <w:szCs w:val="18"/>
              </w:rPr>
            </w:pPr>
          </w:p>
        </w:tc>
        <w:tc>
          <w:tcPr>
            <w:tcW w:w="1050" w:type="dxa"/>
            <w:tcBorders>
              <w:tl2br w:val="nil"/>
              <w:tr2bl w:val="nil"/>
            </w:tcBorders>
            <w:vAlign w:val="center"/>
          </w:tcPr>
          <w:p>
            <w:pPr>
              <w:widowControl/>
              <w:adjustRightInd w:val="0"/>
              <w:snapToGrid w:val="0"/>
              <w:spacing w:after="0" w:line="240" w:lineRule="exact"/>
              <w:jc w:val="center"/>
              <w:rPr>
                <w:rFonts w:eastAsia="汉仪书宋二简"/>
                <w:sz w:val="18"/>
                <w:szCs w:val="18"/>
              </w:rPr>
            </w:pPr>
          </w:p>
        </w:tc>
        <w:tc>
          <w:tcPr>
            <w:tcW w:w="1052" w:type="dxa"/>
            <w:tcBorders>
              <w:tl2br w:val="nil"/>
              <w:tr2bl w:val="nil"/>
            </w:tcBorders>
            <w:vAlign w:val="center"/>
          </w:tcPr>
          <w:p>
            <w:pPr>
              <w:widowControl/>
              <w:adjustRightInd w:val="0"/>
              <w:snapToGrid w:val="0"/>
              <w:spacing w:after="0" w:line="240" w:lineRule="exact"/>
              <w:jc w:val="center"/>
              <w:rPr>
                <w:rFonts w:eastAsia="汉仪书宋二简"/>
                <w:sz w:val="18"/>
                <w:szCs w:val="18"/>
              </w:rPr>
            </w:pPr>
            <w:r>
              <w:rPr>
                <w:rFonts w:eastAsia="汉仪书宋二简"/>
                <w:sz w:val="18"/>
                <w:szCs w:val="18"/>
              </w:rPr>
              <w:t>H</w:t>
            </w:r>
          </w:p>
        </w:tc>
        <w:tc>
          <w:tcPr>
            <w:tcW w:w="1074" w:type="dxa"/>
            <w:tcBorders>
              <w:tl2br w:val="nil"/>
              <w:tr2bl w:val="nil"/>
            </w:tcBorders>
            <w:vAlign w:val="center"/>
          </w:tcPr>
          <w:p>
            <w:pPr>
              <w:widowControl/>
              <w:adjustRightInd w:val="0"/>
              <w:snapToGrid w:val="0"/>
              <w:spacing w:after="0" w:line="240" w:lineRule="exact"/>
              <w:jc w:val="center"/>
              <w:rPr>
                <w:rFonts w:eastAsia="汉仪书宋二简"/>
                <w:sz w:val="18"/>
                <w:szCs w:val="18"/>
              </w:rPr>
            </w:pPr>
            <w:r>
              <w:rPr>
                <w:rFonts w:eastAsia="汉仪书宋二简"/>
                <w:sz w:val="18"/>
                <w:szCs w:val="18"/>
              </w:rPr>
              <w:t>M</w:t>
            </w:r>
          </w:p>
        </w:tc>
        <w:tc>
          <w:tcPr>
            <w:tcW w:w="1134" w:type="dxa"/>
            <w:tcBorders>
              <w:tl2br w:val="nil"/>
              <w:tr2bl w:val="nil"/>
            </w:tcBorders>
            <w:vAlign w:val="center"/>
          </w:tcPr>
          <w:p>
            <w:pPr>
              <w:widowControl/>
              <w:adjustRightInd w:val="0"/>
              <w:snapToGrid w:val="0"/>
              <w:spacing w:after="0" w:line="240" w:lineRule="exact"/>
              <w:jc w:val="center"/>
              <w:rPr>
                <w:rFonts w:eastAsia="汉仪书宋二简"/>
                <w:sz w:val="18"/>
                <w:szCs w:val="18"/>
              </w:rPr>
            </w:pPr>
          </w:p>
        </w:tc>
        <w:tc>
          <w:tcPr>
            <w:tcW w:w="992" w:type="dxa"/>
            <w:tcBorders>
              <w:tl2br w:val="nil"/>
              <w:tr2bl w:val="nil"/>
            </w:tcBorders>
            <w:vAlign w:val="center"/>
          </w:tcPr>
          <w:p>
            <w:pPr>
              <w:widowControl/>
              <w:adjustRightInd w:val="0"/>
              <w:snapToGrid w:val="0"/>
              <w:spacing w:after="0" w:line="240" w:lineRule="exact"/>
              <w:jc w:val="center"/>
              <w:rPr>
                <w:rFonts w:eastAsia="汉仪书宋二简"/>
                <w:sz w:val="18"/>
                <w:szCs w:val="18"/>
              </w:rPr>
            </w:pPr>
          </w:p>
        </w:tc>
        <w:tc>
          <w:tcPr>
            <w:tcW w:w="1052" w:type="dxa"/>
            <w:tcBorders>
              <w:tl2br w:val="nil"/>
              <w:tr2bl w:val="nil"/>
            </w:tcBorders>
            <w:vAlign w:val="center"/>
          </w:tcPr>
          <w:p>
            <w:pPr>
              <w:widowControl/>
              <w:adjustRightInd w:val="0"/>
              <w:snapToGrid w:val="0"/>
              <w:spacing w:after="0" w:line="240" w:lineRule="exact"/>
              <w:jc w:val="center"/>
              <w:rPr>
                <w:rFonts w:eastAsia="汉仪书宋二简"/>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trHeight w:val="340" w:hRule="exact"/>
          <w:jc w:val="center"/>
        </w:trPr>
        <w:tc>
          <w:tcPr>
            <w:tcW w:w="1370" w:type="dxa"/>
            <w:vMerge w:val="continue"/>
            <w:tcBorders>
              <w:tl2br w:val="nil"/>
              <w:tr2bl w:val="nil"/>
            </w:tcBorders>
            <w:vAlign w:val="center"/>
          </w:tcPr>
          <w:p>
            <w:pPr>
              <w:widowControl/>
              <w:adjustRightInd w:val="0"/>
              <w:snapToGrid w:val="0"/>
              <w:spacing w:after="0" w:line="240" w:lineRule="exact"/>
              <w:jc w:val="center"/>
              <w:rPr>
                <w:rFonts w:eastAsia="汉仪书宋二简"/>
                <w:sz w:val="18"/>
                <w:szCs w:val="18"/>
              </w:rPr>
            </w:pPr>
          </w:p>
        </w:tc>
        <w:tc>
          <w:tcPr>
            <w:tcW w:w="2889" w:type="dxa"/>
            <w:tcBorders>
              <w:tl2br w:val="nil"/>
              <w:tr2bl w:val="nil"/>
            </w:tcBorders>
            <w:vAlign w:val="center"/>
          </w:tcPr>
          <w:p>
            <w:pPr>
              <w:widowControl/>
              <w:autoSpaceDE w:val="0"/>
              <w:autoSpaceDN w:val="0"/>
              <w:adjustRightInd w:val="0"/>
              <w:snapToGrid w:val="0"/>
              <w:spacing w:after="0" w:line="240" w:lineRule="auto"/>
              <w:rPr>
                <w:rFonts w:eastAsia="汉仪书宋二简"/>
                <w:sz w:val="18"/>
                <w:szCs w:val="18"/>
              </w:rPr>
            </w:pPr>
            <w:r>
              <w:rPr>
                <w:rFonts w:eastAsia="汉仪书宋二简"/>
                <w:sz w:val="18"/>
                <w:szCs w:val="18"/>
              </w:rPr>
              <w:t>房地产开发与管理</w:t>
            </w:r>
          </w:p>
        </w:tc>
        <w:tc>
          <w:tcPr>
            <w:tcW w:w="1052" w:type="dxa"/>
            <w:tcBorders>
              <w:tl2br w:val="nil"/>
              <w:tr2bl w:val="nil"/>
            </w:tcBorders>
            <w:vAlign w:val="center"/>
          </w:tcPr>
          <w:p>
            <w:pPr>
              <w:widowControl/>
              <w:adjustRightInd w:val="0"/>
              <w:snapToGrid w:val="0"/>
              <w:spacing w:after="0" w:line="240" w:lineRule="exact"/>
              <w:jc w:val="center"/>
              <w:rPr>
                <w:rFonts w:eastAsia="汉仪书宋二简"/>
                <w:sz w:val="18"/>
                <w:szCs w:val="18"/>
              </w:rPr>
            </w:pPr>
          </w:p>
        </w:tc>
        <w:tc>
          <w:tcPr>
            <w:tcW w:w="1050" w:type="dxa"/>
            <w:tcBorders>
              <w:tl2br w:val="nil"/>
              <w:tr2bl w:val="nil"/>
            </w:tcBorders>
            <w:vAlign w:val="center"/>
          </w:tcPr>
          <w:p>
            <w:pPr>
              <w:widowControl/>
              <w:adjustRightInd w:val="0"/>
              <w:snapToGrid w:val="0"/>
              <w:spacing w:after="0" w:line="240" w:lineRule="exact"/>
              <w:jc w:val="center"/>
              <w:rPr>
                <w:rFonts w:eastAsia="汉仪书宋二简"/>
                <w:sz w:val="18"/>
                <w:szCs w:val="18"/>
              </w:rPr>
            </w:pPr>
          </w:p>
        </w:tc>
        <w:tc>
          <w:tcPr>
            <w:tcW w:w="1052" w:type="dxa"/>
            <w:tcBorders>
              <w:tl2br w:val="nil"/>
              <w:tr2bl w:val="nil"/>
            </w:tcBorders>
            <w:vAlign w:val="center"/>
          </w:tcPr>
          <w:p>
            <w:pPr>
              <w:widowControl/>
              <w:adjustRightInd w:val="0"/>
              <w:snapToGrid w:val="0"/>
              <w:spacing w:after="0" w:line="240" w:lineRule="exact"/>
              <w:jc w:val="center"/>
              <w:rPr>
                <w:rFonts w:eastAsia="汉仪书宋二简"/>
                <w:sz w:val="18"/>
                <w:szCs w:val="18"/>
              </w:rPr>
            </w:pPr>
            <w:r>
              <w:rPr>
                <w:rFonts w:eastAsia="汉仪书宋二简"/>
                <w:sz w:val="18"/>
                <w:szCs w:val="18"/>
              </w:rPr>
              <w:t>H</w:t>
            </w:r>
          </w:p>
        </w:tc>
        <w:tc>
          <w:tcPr>
            <w:tcW w:w="1074" w:type="dxa"/>
            <w:tcBorders>
              <w:tl2br w:val="nil"/>
              <w:tr2bl w:val="nil"/>
            </w:tcBorders>
            <w:vAlign w:val="center"/>
          </w:tcPr>
          <w:p>
            <w:pPr>
              <w:widowControl/>
              <w:adjustRightInd w:val="0"/>
              <w:snapToGrid w:val="0"/>
              <w:spacing w:after="0" w:line="240" w:lineRule="exact"/>
              <w:jc w:val="center"/>
              <w:rPr>
                <w:rFonts w:eastAsia="汉仪书宋二简"/>
                <w:sz w:val="18"/>
                <w:szCs w:val="18"/>
              </w:rPr>
            </w:pPr>
          </w:p>
        </w:tc>
        <w:tc>
          <w:tcPr>
            <w:tcW w:w="1134" w:type="dxa"/>
            <w:tcBorders>
              <w:tl2br w:val="nil"/>
              <w:tr2bl w:val="nil"/>
            </w:tcBorders>
            <w:vAlign w:val="center"/>
          </w:tcPr>
          <w:p>
            <w:pPr>
              <w:widowControl/>
              <w:adjustRightInd w:val="0"/>
              <w:snapToGrid w:val="0"/>
              <w:spacing w:after="0" w:line="240" w:lineRule="exact"/>
              <w:jc w:val="center"/>
              <w:rPr>
                <w:rFonts w:eastAsia="汉仪书宋二简"/>
                <w:sz w:val="18"/>
                <w:szCs w:val="18"/>
              </w:rPr>
            </w:pPr>
          </w:p>
        </w:tc>
        <w:tc>
          <w:tcPr>
            <w:tcW w:w="992" w:type="dxa"/>
            <w:tcBorders>
              <w:tl2br w:val="nil"/>
              <w:tr2bl w:val="nil"/>
            </w:tcBorders>
            <w:vAlign w:val="center"/>
          </w:tcPr>
          <w:p>
            <w:pPr>
              <w:widowControl/>
              <w:adjustRightInd w:val="0"/>
              <w:snapToGrid w:val="0"/>
              <w:spacing w:after="0" w:line="240" w:lineRule="exact"/>
              <w:jc w:val="center"/>
              <w:rPr>
                <w:rFonts w:eastAsia="汉仪书宋二简"/>
                <w:sz w:val="18"/>
                <w:szCs w:val="18"/>
              </w:rPr>
            </w:pPr>
          </w:p>
        </w:tc>
        <w:tc>
          <w:tcPr>
            <w:tcW w:w="1052" w:type="dxa"/>
            <w:tcBorders>
              <w:tl2br w:val="nil"/>
              <w:tr2bl w:val="nil"/>
            </w:tcBorders>
            <w:vAlign w:val="center"/>
          </w:tcPr>
          <w:p>
            <w:pPr>
              <w:widowControl/>
              <w:adjustRightInd w:val="0"/>
              <w:snapToGrid w:val="0"/>
              <w:spacing w:after="0" w:line="240" w:lineRule="exact"/>
              <w:jc w:val="center"/>
              <w:rPr>
                <w:rFonts w:eastAsia="汉仪书宋二简"/>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trHeight w:val="340" w:hRule="exact"/>
          <w:jc w:val="center"/>
        </w:trPr>
        <w:tc>
          <w:tcPr>
            <w:tcW w:w="1370" w:type="dxa"/>
            <w:vMerge w:val="continue"/>
            <w:tcBorders>
              <w:tl2br w:val="nil"/>
              <w:tr2bl w:val="nil"/>
            </w:tcBorders>
            <w:vAlign w:val="center"/>
          </w:tcPr>
          <w:p>
            <w:pPr>
              <w:widowControl/>
              <w:adjustRightInd w:val="0"/>
              <w:snapToGrid w:val="0"/>
              <w:spacing w:after="0" w:line="240" w:lineRule="exact"/>
              <w:jc w:val="center"/>
              <w:rPr>
                <w:rFonts w:eastAsia="汉仪书宋二简"/>
                <w:sz w:val="18"/>
                <w:szCs w:val="18"/>
              </w:rPr>
            </w:pPr>
          </w:p>
        </w:tc>
        <w:tc>
          <w:tcPr>
            <w:tcW w:w="2889" w:type="dxa"/>
            <w:tcBorders>
              <w:tl2br w:val="nil"/>
              <w:tr2bl w:val="nil"/>
            </w:tcBorders>
            <w:vAlign w:val="center"/>
          </w:tcPr>
          <w:p>
            <w:pPr>
              <w:widowControl/>
              <w:autoSpaceDE w:val="0"/>
              <w:autoSpaceDN w:val="0"/>
              <w:adjustRightInd w:val="0"/>
              <w:snapToGrid w:val="0"/>
              <w:spacing w:after="0" w:line="240" w:lineRule="auto"/>
              <w:rPr>
                <w:rFonts w:eastAsia="汉仪书宋二简"/>
                <w:sz w:val="18"/>
                <w:szCs w:val="18"/>
              </w:rPr>
            </w:pPr>
            <w:r>
              <w:rPr>
                <w:rFonts w:eastAsia="汉仪书宋二简"/>
                <w:sz w:val="18"/>
                <w:szCs w:val="18"/>
              </w:rPr>
              <w:t>房地产</w:t>
            </w:r>
            <w:r>
              <w:rPr>
                <w:rFonts w:hint="eastAsia" w:eastAsia="汉仪书宋二简"/>
                <w:sz w:val="18"/>
                <w:szCs w:val="18"/>
              </w:rPr>
              <w:t>投资</w:t>
            </w:r>
          </w:p>
        </w:tc>
        <w:tc>
          <w:tcPr>
            <w:tcW w:w="1052" w:type="dxa"/>
            <w:tcBorders>
              <w:tl2br w:val="nil"/>
              <w:tr2bl w:val="nil"/>
            </w:tcBorders>
            <w:vAlign w:val="center"/>
          </w:tcPr>
          <w:p>
            <w:pPr>
              <w:widowControl/>
              <w:adjustRightInd w:val="0"/>
              <w:snapToGrid w:val="0"/>
              <w:spacing w:after="0" w:line="240" w:lineRule="exact"/>
              <w:jc w:val="center"/>
              <w:rPr>
                <w:rFonts w:eastAsia="汉仪书宋二简"/>
                <w:sz w:val="18"/>
                <w:szCs w:val="18"/>
              </w:rPr>
            </w:pPr>
          </w:p>
        </w:tc>
        <w:tc>
          <w:tcPr>
            <w:tcW w:w="1050" w:type="dxa"/>
            <w:tcBorders>
              <w:tl2br w:val="nil"/>
              <w:tr2bl w:val="nil"/>
            </w:tcBorders>
            <w:vAlign w:val="center"/>
          </w:tcPr>
          <w:p>
            <w:pPr>
              <w:widowControl/>
              <w:adjustRightInd w:val="0"/>
              <w:snapToGrid w:val="0"/>
              <w:spacing w:after="0" w:line="240" w:lineRule="exact"/>
              <w:jc w:val="center"/>
              <w:rPr>
                <w:rFonts w:eastAsia="汉仪书宋二简"/>
                <w:sz w:val="18"/>
                <w:szCs w:val="18"/>
              </w:rPr>
            </w:pPr>
          </w:p>
        </w:tc>
        <w:tc>
          <w:tcPr>
            <w:tcW w:w="1052" w:type="dxa"/>
            <w:tcBorders>
              <w:tl2br w:val="nil"/>
              <w:tr2bl w:val="nil"/>
            </w:tcBorders>
            <w:vAlign w:val="center"/>
          </w:tcPr>
          <w:p>
            <w:pPr>
              <w:widowControl/>
              <w:adjustRightInd w:val="0"/>
              <w:snapToGrid w:val="0"/>
              <w:spacing w:after="0" w:line="240" w:lineRule="exact"/>
              <w:jc w:val="center"/>
              <w:rPr>
                <w:rFonts w:eastAsia="汉仪书宋二简"/>
                <w:sz w:val="18"/>
                <w:szCs w:val="18"/>
              </w:rPr>
            </w:pPr>
            <w:r>
              <w:rPr>
                <w:rFonts w:eastAsia="汉仪书宋二简"/>
                <w:sz w:val="18"/>
                <w:szCs w:val="18"/>
              </w:rPr>
              <w:t>H</w:t>
            </w:r>
          </w:p>
        </w:tc>
        <w:tc>
          <w:tcPr>
            <w:tcW w:w="1074" w:type="dxa"/>
            <w:tcBorders>
              <w:tl2br w:val="nil"/>
              <w:tr2bl w:val="nil"/>
            </w:tcBorders>
            <w:vAlign w:val="center"/>
          </w:tcPr>
          <w:p>
            <w:pPr>
              <w:widowControl/>
              <w:adjustRightInd w:val="0"/>
              <w:snapToGrid w:val="0"/>
              <w:spacing w:after="0" w:line="240" w:lineRule="exact"/>
              <w:jc w:val="center"/>
              <w:rPr>
                <w:rFonts w:eastAsia="汉仪书宋二简"/>
                <w:sz w:val="18"/>
                <w:szCs w:val="18"/>
              </w:rPr>
            </w:pPr>
          </w:p>
        </w:tc>
        <w:tc>
          <w:tcPr>
            <w:tcW w:w="1134" w:type="dxa"/>
            <w:tcBorders>
              <w:tl2br w:val="nil"/>
              <w:tr2bl w:val="nil"/>
            </w:tcBorders>
            <w:vAlign w:val="center"/>
          </w:tcPr>
          <w:p>
            <w:pPr>
              <w:widowControl/>
              <w:adjustRightInd w:val="0"/>
              <w:snapToGrid w:val="0"/>
              <w:spacing w:after="0" w:line="240" w:lineRule="exact"/>
              <w:jc w:val="center"/>
              <w:rPr>
                <w:rFonts w:eastAsia="汉仪书宋二简"/>
                <w:sz w:val="18"/>
                <w:szCs w:val="18"/>
              </w:rPr>
            </w:pPr>
          </w:p>
        </w:tc>
        <w:tc>
          <w:tcPr>
            <w:tcW w:w="992" w:type="dxa"/>
            <w:tcBorders>
              <w:tl2br w:val="nil"/>
              <w:tr2bl w:val="nil"/>
            </w:tcBorders>
            <w:vAlign w:val="center"/>
          </w:tcPr>
          <w:p>
            <w:pPr>
              <w:widowControl/>
              <w:adjustRightInd w:val="0"/>
              <w:snapToGrid w:val="0"/>
              <w:spacing w:after="0" w:line="240" w:lineRule="exact"/>
              <w:jc w:val="center"/>
              <w:rPr>
                <w:rFonts w:eastAsia="汉仪书宋二简"/>
                <w:sz w:val="18"/>
                <w:szCs w:val="18"/>
              </w:rPr>
            </w:pPr>
          </w:p>
        </w:tc>
        <w:tc>
          <w:tcPr>
            <w:tcW w:w="1052" w:type="dxa"/>
            <w:tcBorders>
              <w:tl2br w:val="nil"/>
              <w:tr2bl w:val="nil"/>
            </w:tcBorders>
            <w:vAlign w:val="center"/>
          </w:tcPr>
          <w:p>
            <w:pPr>
              <w:widowControl/>
              <w:adjustRightInd w:val="0"/>
              <w:snapToGrid w:val="0"/>
              <w:spacing w:after="0" w:line="240" w:lineRule="exact"/>
              <w:jc w:val="center"/>
              <w:rPr>
                <w:rFonts w:eastAsia="汉仪书宋二简"/>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9"/>
          <w:wAfter w:w="10312" w:type="dxa"/>
          <w:trHeight w:val="340" w:hRule="exact"/>
          <w:jc w:val="center"/>
        </w:trPr>
        <w:tc>
          <w:tcPr>
            <w:tcW w:w="1370" w:type="dxa"/>
            <w:vMerge w:val="continue"/>
            <w:tcBorders>
              <w:tl2br w:val="nil"/>
              <w:tr2bl w:val="nil"/>
            </w:tcBorders>
            <w:vAlign w:val="center"/>
          </w:tcPr>
          <w:p>
            <w:pPr>
              <w:widowControl/>
              <w:adjustRightInd w:val="0"/>
              <w:snapToGrid w:val="0"/>
              <w:spacing w:after="0" w:line="240" w:lineRule="exact"/>
              <w:jc w:val="center"/>
              <w:rPr>
                <w:rFonts w:eastAsia="汉仪书宋二简"/>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370" w:type="dxa"/>
            <w:vMerge w:val="restart"/>
            <w:tcBorders>
              <w:tl2br w:val="nil"/>
              <w:tr2bl w:val="nil"/>
            </w:tcBorders>
            <w:vAlign w:val="center"/>
          </w:tcPr>
          <w:p>
            <w:pPr>
              <w:widowControl/>
              <w:adjustRightInd w:val="0"/>
              <w:snapToGrid w:val="0"/>
              <w:spacing w:line="240" w:lineRule="exact"/>
              <w:jc w:val="center"/>
              <w:rPr>
                <w:rFonts w:eastAsia="汉仪书宋二简"/>
                <w:sz w:val="18"/>
                <w:szCs w:val="18"/>
              </w:rPr>
            </w:pPr>
            <w:r>
              <w:rPr>
                <w:rFonts w:eastAsia="汉仪书宋二简"/>
                <w:sz w:val="18"/>
                <w:szCs w:val="18"/>
              </w:rPr>
              <w:t>专业选修课程</w:t>
            </w:r>
          </w:p>
        </w:tc>
        <w:tc>
          <w:tcPr>
            <w:tcW w:w="2889" w:type="dxa"/>
            <w:tcBorders>
              <w:tl2br w:val="nil"/>
              <w:tr2bl w:val="nil"/>
            </w:tcBorders>
            <w:vAlign w:val="center"/>
          </w:tcPr>
          <w:p>
            <w:pPr>
              <w:widowControl/>
              <w:autoSpaceDE w:val="0"/>
              <w:autoSpaceDN w:val="0"/>
              <w:adjustRightInd w:val="0"/>
              <w:snapToGrid w:val="0"/>
              <w:spacing w:after="0" w:line="240" w:lineRule="auto"/>
              <w:rPr>
                <w:rFonts w:eastAsia="汉仪书宋二简"/>
                <w:sz w:val="18"/>
                <w:szCs w:val="18"/>
              </w:rPr>
            </w:pPr>
            <w:r>
              <w:rPr>
                <w:rFonts w:eastAsia="汉仪书宋二简"/>
                <w:sz w:val="18"/>
                <w:szCs w:val="18"/>
              </w:rPr>
              <w:t>互联网+</w:t>
            </w:r>
          </w:p>
        </w:tc>
        <w:tc>
          <w:tcPr>
            <w:tcW w:w="1052" w:type="dxa"/>
            <w:tcBorders>
              <w:tl2br w:val="nil"/>
              <w:tr2bl w:val="nil"/>
            </w:tcBorders>
            <w:vAlign w:val="center"/>
          </w:tcPr>
          <w:p>
            <w:pPr>
              <w:widowControl/>
              <w:adjustRightInd w:val="0"/>
              <w:snapToGrid w:val="0"/>
              <w:spacing w:after="0" w:line="240" w:lineRule="exact"/>
              <w:jc w:val="center"/>
              <w:rPr>
                <w:rFonts w:eastAsia="汉仪书宋二简"/>
                <w:sz w:val="18"/>
                <w:szCs w:val="18"/>
              </w:rPr>
            </w:pPr>
          </w:p>
        </w:tc>
        <w:tc>
          <w:tcPr>
            <w:tcW w:w="1050" w:type="dxa"/>
            <w:tcBorders>
              <w:tl2br w:val="nil"/>
              <w:tr2bl w:val="nil"/>
            </w:tcBorders>
            <w:vAlign w:val="center"/>
          </w:tcPr>
          <w:p>
            <w:pPr>
              <w:widowControl/>
              <w:adjustRightInd w:val="0"/>
              <w:snapToGrid w:val="0"/>
              <w:spacing w:after="0" w:line="240" w:lineRule="exact"/>
              <w:jc w:val="center"/>
              <w:rPr>
                <w:rFonts w:eastAsia="汉仪书宋二简"/>
                <w:sz w:val="18"/>
                <w:szCs w:val="18"/>
              </w:rPr>
            </w:pPr>
          </w:p>
        </w:tc>
        <w:tc>
          <w:tcPr>
            <w:tcW w:w="1052" w:type="dxa"/>
            <w:tcBorders>
              <w:tl2br w:val="nil"/>
              <w:tr2bl w:val="nil"/>
            </w:tcBorders>
            <w:vAlign w:val="center"/>
          </w:tcPr>
          <w:p>
            <w:pPr>
              <w:widowControl/>
              <w:adjustRightInd w:val="0"/>
              <w:snapToGrid w:val="0"/>
              <w:spacing w:after="0" w:line="240" w:lineRule="exact"/>
              <w:jc w:val="center"/>
              <w:rPr>
                <w:rFonts w:eastAsia="汉仪书宋二简"/>
                <w:sz w:val="18"/>
                <w:szCs w:val="18"/>
              </w:rPr>
            </w:pPr>
          </w:p>
        </w:tc>
        <w:tc>
          <w:tcPr>
            <w:tcW w:w="1074" w:type="dxa"/>
            <w:tcBorders>
              <w:tl2br w:val="nil"/>
              <w:tr2bl w:val="nil"/>
            </w:tcBorders>
            <w:vAlign w:val="center"/>
          </w:tcPr>
          <w:p>
            <w:pPr>
              <w:widowControl/>
              <w:adjustRightInd w:val="0"/>
              <w:snapToGrid w:val="0"/>
              <w:spacing w:after="0" w:line="240" w:lineRule="exact"/>
              <w:jc w:val="center"/>
              <w:rPr>
                <w:rFonts w:eastAsia="汉仪书宋二简"/>
                <w:sz w:val="18"/>
                <w:szCs w:val="18"/>
              </w:rPr>
            </w:pPr>
          </w:p>
        </w:tc>
        <w:tc>
          <w:tcPr>
            <w:tcW w:w="1134" w:type="dxa"/>
            <w:tcBorders>
              <w:tl2br w:val="nil"/>
              <w:tr2bl w:val="nil"/>
            </w:tcBorders>
            <w:vAlign w:val="center"/>
          </w:tcPr>
          <w:p>
            <w:pPr>
              <w:widowControl/>
              <w:adjustRightInd w:val="0"/>
              <w:snapToGrid w:val="0"/>
              <w:spacing w:after="0" w:line="240" w:lineRule="exact"/>
              <w:jc w:val="center"/>
              <w:rPr>
                <w:rFonts w:eastAsia="汉仪书宋二简"/>
                <w:sz w:val="18"/>
                <w:szCs w:val="18"/>
              </w:rPr>
            </w:pPr>
          </w:p>
        </w:tc>
        <w:tc>
          <w:tcPr>
            <w:tcW w:w="992" w:type="dxa"/>
            <w:tcBorders>
              <w:tl2br w:val="nil"/>
              <w:tr2bl w:val="nil"/>
            </w:tcBorders>
            <w:vAlign w:val="center"/>
          </w:tcPr>
          <w:p>
            <w:pPr>
              <w:widowControl/>
              <w:adjustRightInd w:val="0"/>
              <w:snapToGrid w:val="0"/>
              <w:spacing w:after="0" w:line="240" w:lineRule="exact"/>
              <w:jc w:val="center"/>
              <w:rPr>
                <w:rFonts w:eastAsia="汉仪书宋二简"/>
                <w:sz w:val="18"/>
                <w:szCs w:val="18"/>
              </w:rPr>
            </w:pPr>
          </w:p>
        </w:tc>
        <w:tc>
          <w:tcPr>
            <w:tcW w:w="1069" w:type="dxa"/>
            <w:gridSpan w:val="2"/>
            <w:tcBorders>
              <w:tl2br w:val="nil"/>
              <w:tr2bl w:val="nil"/>
            </w:tcBorders>
            <w:vAlign w:val="center"/>
          </w:tcPr>
          <w:p>
            <w:pPr>
              <w:widowControl/>
              <w:adjustRightInd w:val="0"/>
              <w:snapToGrid w:val="0"/>
              <w:spacing w:after="0" w:line="240" w:lineRule="exact"/>
              <w:jc w:val="center"/>
              <w:rPr>
                <w:rFonts w:eastAsia="汉仪书宋二简"/>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370" w:type="dxa"/>
            <w:vMerge w:val="continue"/>
            <w:tcBorders>
              <w:tl2br w:val="nil"/>
              <w:tr2bl w:val="nil"/>
            </w:tcBorders>
            <w:vAlign w:val="center"/>
          </w:tcPr>
          <w:p>
            <w:pPr>
              <w:widowControl/>
              <w:adjustRightInd w:val="0"/>
              <w:snapToGrid w:val="0"/>
              <w:spacing w:line="240" w:lineRule="exact"/>
              <w:jc w:val="center"/>
              <w:rPr>
                <w:rFonts w:eastAsia="汉仪书宋二简"/>
                <w:sz w:val="18"/>
                <w:szCs w:val="18"/>
              </w:rPr>
            </w:pPr>
          </w:p>
        </w:tc>
        <w:tc>
          <w:tcPr>
            <w:tcW w:w="2889" w:type="dxa"/>
            <w:tcBorders>
              <w:tl2br w:val="nil"/>
              <w:tr2bl w:val="nil"/>
            </w:tcBorders>
            <w:vAlign w:val="center"/>
          </w:tcPr>
          <w:p>
            <w:pPr>
              <w:widowControl/>
              <w:adjustRightInd w:val="0"/>
              <w:snapToGrid w:val="0"/>
              <w:spacing w:after="0" w:line="240" w:lineRule="auto"/>
              <w:rPr>
                <w:rFonts w:eastAsia="汉仪书宋二简"/>
                <w:sz w:val="18"/>
                <w:szCs w:val="18"/>
              </w:rPr>
            </w:pPr>
            <w:r>
              <w:rPr>
                <w:rFonts w:eastAsia="汉仪书宋二简"/>
                <w:sz w:val="18"/>
                <w:szCs w:val="18"/>
              </w:rPr>
              <w:t>大数据概论</w:t>
            </w:r>
          </w:p>
        </w:tc>
        <w:tc>
          <w:tcPr>
            <w:tcW w:w="1052" w:type="dxa"/>
            <w:tcBorders>
              <w:tl2br w:val="nil"/>
              <w:tr2bl w:val="nil"/>
            </w:tcBorders>
            <w:vAlign w:val="center"/>
          </w:tcPr>
          <w:p>
            <w:pPr>
              <w:widowControl/>
              <w:adjustRightInd w:val="0"/>
              <w:snapToGrid w:val="0"/>
              <w:spacing w:after="0" w:line="240" w:lineRule="exact"/>
              <w:jc w:val="center"/>
              <w:rPr>
                <w:rFonts w:eastAsia="汉仪书宋二简"/>
                <w:sz w:val="18"/>
                <w:szCs w:val="18"/>
              </w:rPr>
            </w:pPr>
          </w:p>
        </w:tc>
        <w:tc>
          <w:tcPr>
            <w:tcW w:w="1050" w:type="dxa"/>
            <w:tcBorders>
              <w:tl2br w:val="nil"/>
              <w:tr2bl w:val="nil"/>
            </w:tcBorders>
            <w:vAlign w:val="center"/>
          </w:tcPr>
          <w:p>
            <w:pPr>
              <w:widowControl/>
              <w:adjustRightInd w:val="0"/>
              <w:snapToGrid w:val="0"/>
              <w:spacing w:after="0" w:line="240" w:lineRule="exact"/>
              <w:jc w:val="center"/>
              <w:rPr>
                <w:rFonts w:eastAsia="汉仪书宋二简"/>
                <w:sz w:val="18"/>
                <w:szCs w:val="18"/>
              </w:rPr>
            </w:pPr>
          </w:p>
        </w:tc>
        <w:tc>
          <w:tcPr>
            <w:tcW w:w="1052" w:type="dxa"/>
            <w:tcBorders>
              <w:tl2br w:val="nil"/>
              <w:tr2bl w:val="nil"/>
            </w:tcBorders>
            <w:vAlign w:val="center"/>
          </w:tcPr>
          <w:p>
            <w:pPr>
              <w:widowControl/>
              <w:adjustRightInd w:val="0"/>
              <w:snapToGrid w:val="0"/>
              <w:spacing w:after="0" w:line="240" w:lineRule="exact"/>
              <w:jc w:val="center"/>
              <w:rPr>
                <w:rFonts w:eastAsia="汉仪书宋二简"/>
                <w:sz w:val="18"/>
                <w:szCs w:val="18"/>
              </w:rPr>
            </w:pPr>
          </w:p>
        </w:tc>
        <w:tc>
          <w:tcPr>
            <w:tcW w:w="1074" w:type="dxa"/>
            <w:tcBorders>
              <w:tl2br w:val="nil"/>
              <w:tr2bl w:val="nil"/>
            </w:tcBorders>
            <w:vAlign w:val="center"/>
          </w:tcPr>
          <w:p>
            <w:pPr>
              <w:widowControl/>
              <w:adjustRightInd w:val="0"/>
              <w:snapToGrid w:val="0"/>
              <w:spacing w:after="0" w:line="240" w:lineRule="exact"/>
              <w:jc w:val="center"/>
              <w:rPr>
                <w:rFonts w:eastAsia="汉仪书宋二简"/>
                <w:sz w:val="18"/>
                <w:szCs w:val="18"/>
              </w:rPr>
            </w:pPr>
          </w:p>
        </w:tc>
        <w:tc>
          <w:tcPr>
            <w:tcW w:w="1134" w:type="dxa"/>
            <w:tcBorders>
              <w:tl2br w:val="nil"/>
              <w:tr2bl w:val="nil"/>
            </w:tcBorders>
            <w:vAlign w:val="center"/>
          </w:tcPr>
          <w:p>
            <w:pPr>
              <w:widowControl/>
              <w:adjustRightInd w:val="0"/>
              <w:snapToGrid w:val="0"/>
              <w:spacing w:after="0" w:line="240" w:lineRule="exact"/>
              <w:jc w:val="center"/>
              <w:rPr>
                <w:rFonts w:eastAsia="汉仪书宋二简"/>
                <w:sz w:val="18"/>
                <w:szCs w:val="18"/>
              </w:rPr>
            </w:pPr>
            <w:r>
              <w:rPr>
                <w:rFonts w:eastAsia="汉仪书宋二简"/>
                <w:sz w:val="18"/>
                <w:szCs w:val="18"/>
              </w:rPr>
              <w:t>H</w:t>
            </w:r>
          </w:p>
        </w:tc>
        <w:tc>
          <w:tcPr>
            <w:tcW w:w="992" w:type="dxa"/>
            <w:tcBorders>
              <w:tl2br w:val="nil"/>
              <w:tr2bl w:val="nil"/>
            </w:tcBorders>
            <w:vAlign w:val="center"/>
          </w:tcPr>
          <w:p>
            <w:pPr>
              <w:widowControl/>
              <w:adjustRightInd w:val="0"/>
              <w:snapToGrid w:val="0"/>
              <w:spacing w:after="0" w:line="240" w:lineRule="exact"/>
              <w:jc w:val="center"/>
              <w:rPr>
                <w:rFonts w:eastAsia="汉仪书宋二简"/>
                <w:sz w:val="18"/>
                <w:szCs w:val="18"/>
              </w:rPr>
            </w:pPr>
          </w:p>
        </w:tc>
        <w:tc>
          <w:tcPr>
            <w:tcW w:w="1069" w:type="dxa"/>
            <w:gridSpan w:val="2"/>
            <w:tcBorders>
              <w:tl2br w:val="nil"/>
              <w:tr2bl w:val="nil"/>
            </w:tcBorders>
            <w:vAlign w:val="center"/>
          </w:tcPr>
          <w:p>
            <w:pPr>
              <w:widowControl/>
              <w:adjustRightInd w:val="0"/>
              <w:snapToGrid w:val="0"/>
              <w:spacing w:after="0" w:line="240" w:lineRule="exact"/>
              <w:jc w:val="center"/>
              <w:rPr>
                <w:rFonts w:eastAsia="汉仪书宋二简"/>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370" w:type="dxa"/>
            <w:vMerge w:val="continue"/>
            <w:tcBorders>
              <w:tl2br w:val="nil"/>
              <w:tr2bl w:val="nil"/>
            </w:tcBorders>
            <w:vAlign w:val="center"/>
          </w:tcPr>
          <w:p>
            <w:pPr>
              <w:widowControl/>
              <w:adjustRightInd w:val="0"/>
              <w:snapToGrid w:val="0"/>
              <w:spacing w:line="240" w:lineRule="exact"/>
              <w:jc w:val="center"/>
              <w:rPr>
                <w:rFonts w:eastAsia="汉仪书宋二简"/>
                <w:sz w:val="18"/>
                <w:szCs w:val="18"/>
              </w:rPr>
            </w:pPr>
          </w:p>
        </w:tc>
        <w:tc>
          <w:tcPr>
            <w:tcW w:w="2889" w:type="dxa"/>
            <w:tcBorders>
              <w:tl2br w:val="nil"/>
              <w:tr2bl w:val="nil"/>
            </w:tcBorders>
            <w:vAlign w:val="center"/>
          </w:tcPr>
          <w:p>
            <w:pPr>
              <w:widowControl/>
              <w:adjustRightInd w:val="0"/>
              <w:snapToGrid w:val="0"/>
              <w:spacing w:after="0" w:line="240" w:lineRule="auto"/>
              <w:rPr>
                <w:rFonts w:eastAsia="汉仪书宋二简"/>
                <w:sz w:val="18"/>
                <w:szCs w:val="18"/>
              </w:rPr>
            </w:pPr>
            <w:r>
              <w:rPr>
                <w:rFonts w:eastAsia="汉仪书宋二简"/>
                <w:sz w:val="18"/>
                <w:szCs w:val="18"/>
              </w:rPr>
              <w:t>大数据分析软件（Python）</w:t>
            </w:r>
          </w:p>
        </w:tc>
        <w:tc>
          <w:tcPr>
            <w:tcW w:w="1052" w:type="dxa"/>
            <w:tcBorders>
              <w:tl2br w:val="nil"/>
              <w:tr2bl w:val="nil"/>
            </w:tcBorders>
            <w:vAlign w:val="center"/>
          </w:tcPr>
          <w:p>
            <w:pPr>
              <w:widowControl/>
              <w:adjustRightInd w:val="0"/>
              <w:snapToGrid w:val="0"/>
              <w:spacing w:after="0" w:line="240" w:lineRule="exact"/>
              <w:jc w:val="center"/>
              <w:rPr>
                <w:rFonts w:eastAsia="汉仪书宋二简"/>
                <w:sz w:val="18"/>
                <w:szCs w:val="18"/>
              </w:rPr>
            </w:pPr>
          </w:p>
        </w:tc>
        <w:tc>
          <w:tcPr>
            <w:tcW w:w="1050" w:type="dxa"/>
            <w:tcBorders>
              <w:tl2br w:val="nil"/>
              <w:tr2bl w:val="nil"/>
            </w:tcBorders>
            <w:vAlign w:val="center"/>
          </w:tcPr>
          <w:p>
            <w:pPr>
              <w:widowControl/>
              <w:adjustRightInd w:val="0"/>
              <w:snapToGrid w:val="0"/>
              <w:spacing w:after="0" w:line="240" w:lineRule="exact"/>
              <w:jc w:val="center"/>
              <w:rPr>
                <w:rFonts w:eastAsia="汉仪书宋二简"/>
                <w:sz w:val="18"/>
                <w:szCs w:val="18"/>
              </w:rPr>
            </w:pPr>
          </w:p>
        </w:tc>
        <w:tc>
          <w:tcPr>
            <w:tcW w:w="1052" w:type="dxa"/>
            <w:tcBorders>
              <w:tl2br w:val="nil"/>
              <w:tr2bl w:val="nil"/>
            </w:tcBorders>
            <w:vAlign w:val="center"/>
          </w:tcPr>
          <w:p>
            <w:pPr>
              <w:widowControl/>
              <w:adjustRightInd w:val="0"/>
              <w:snapToGrid w:val="0"/>
              <w:spacing w:after="0" w:line="240" w:lineRule="exact"/>
              <w:jc w:val="center"/>
              <w:rPr>
                <w:rFonts w:eastAsia="汉仪书宋二简"/>
                <w:sz w:val="18"/>
                <w:szCs w:val="18"/>
              </w:rPr>
            </w:pPr>
          </w:p>
        </w:tc>
        <w:tc>
          <w:tcPr>
            <w:tcW w:w="1074" w:type="dxa"/>
            <w:tcBorders>
              <w:tl2br w:val="nil"/>
              <w:tr2bl w:val="nil"/>
            </w:tcBorders>
            <w:vAlign w:val="center"/>
          </w:tcPr>
          <w:p>
            <w:pPr>
              <w:widowControl/>
              <w:adjustRightInd w:val="0"/>
              <w:snapToGrid w:val="0"/>
              <w:spacing w:after="0" w:line="240" w:lineRule="exact"/>
              <w:jc w:val="center"/>
              <w:rPr>
                <w:rFonts w:eastAsia="汉仪书宋二简"/>
                <w:sz w:val="18"/>
                <w:szCs w:val="18"/>
              </w:rPr>
            </w:pPr>
          </w:p>
        </w:tc>
        <w:tc>
          <w:tcPr>
            <w:tcW w:w="1134" w:type="dxa"/>
            <w:tcBorders>
              <w:tl2br w:val="nil"/>
              <w:tr2bl w:val="nil"/>
            </w:tcBorders>
            <w:vAlign w:val="center"/>
          </w:tcPr>
          <w:p>
            <w:pPr>
              <w:widowControl/>
              <w:adjustRightInd w:val="0"/>
              <w:snapToGrid w:val="0"/>
              <w:spacing w:after="0" w:line="240" w:lineRule="exact"/>
              <w:jc w:val="center"/>
              <w:rPr>
                <w:rFonts w:eastAsia="汉仪书宋二简"/>
                <w:sz w:val="18"/>
                <w:szCs w:val="18"/>
              </w:rPr>
            </w:pPr>
            <w:r>
              <w:rPr>
                <w:rFonts w:eastAsia="汉仪书宋二简"/>
                <w:sz w:val="18"/>
                <w:szCs w:val="18"/>
              </w:rPr>
              <w:t>M</w:t>
            </w:r>
          </w:p>
        </w:tc>
        <w:tc>
          <w:tcPr>
            <w:tcW w:w="992" w:type="dxa"/>
            <w:tcBorders>
              <w:tl2br w:val="nil"/>
              <w:tr2bl w:val="nil"/>
            </w:tcBorders>
            <w:vAlign w:val="center"/>
          </w:tcPr>
          <w:p>
            <w:pPr>
              <w:widowControl/>
              <w:adjustRightInd w:val="0"/>
              <w:snapToGrid w:val="0"/>
              <w:spacing w:after="0" w:line="240" w:lineRule="exact"/>
              <w:jc w:val="center"/>
              <w:rPr>
                <w:rFonts w:eastAsia="汉仪书宋二简"/>
                <w:sz w:val="18"/>
                <w:szCs w:val="18"/>
              </w:rPr>
            </w:pPr>
            <w:r>
              <w:rPr>
                <w:rFonts w:eastAsia="汉仪书宋二简"/>
                <w:sz w:val="18"/>
                <w:szCs w:val="18"/>
              </w:rPr>
              <w:t>M</w:t>
            </w:r>
          </w:p>
        </w:tc>
        <w:tc>
          <w:tcPr>
            <w:tcW w:w="1069" w:type="dxa"/>
            <w:gridSpan w:val="2"/>
            <w:tcBorders>
              <w:tl2br w:val="nil"/>
              <w:tr2bl w:val="nil"/>
            </w:tcBorders>
            <w:vAlign w:val="center"/>
          </w:tcPr>
          <w:p>
            <w:pPr>
              <w:widowControl/>
              <w:adjustRightInd w:val="0"/>
              <w:snapToGrid w:val="0"/>
              <w:spacing w:after="0" w:line="240" w:lineRule="exact"/>
              <w:jc w:val="center"/>
              <w:rPr>
                <w:rFonts w:eastAsia="汉仪书宋二简"/>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370" w:type="dxa"/>
            <w:vMerge w:val="continue"/>
            <w:tcBorders>
              <w:tl2br w:val="nil"/>
              <w:tr2bl w:val="nil"/>
            </w:tcBorders>
            <w:vAlign w:val="center"/>
          </w:tcPr>
          <w:p>
            <w:pPr>
              <w:widowControl/>
              <w:adjustRightInd w:val="0"/>
              <w:snapToGrid w:val="0"/>
              <w:spacing w:line="240" w:lineRule="exact"/>
              <w:jc w:val="center"/>
              <w:rPr>
                <w:rFonts w:eastAsia="汉仪书宋二简"/>
                <w:sz w:val="18"/>
                <w:szCs w:val="18"/>
              </w:rPr>
            </w:pPr>
          </w:p>
        </w:tc>
        <w:tc>
          <w:tcPr>
            <w:tcW w:w="2889" w:type="dxa"/>
            <w:tcBorders>
              <w:tl2br w:val="nil"/>
              <w:tr2bl w:val="nil"/>
            </w:tcBorders>
            <w:vAlign w:val="center"/>
          </w:tcPr>
          <w:p>
            <w:pPr>
              <w:widowControl/>
              <w:adjustRightInd w:val="0"/>
              <w:snapToGrid w:val="0"/>
              <w:spacing w:after="0" w:line="240" w:lineRule="auto"/>
              <w:rPr>
                <w:rFonts w:eastAsia="汉仪书宋二简"/>
                <w:sz w:val="18"/>
                <w:szCs w:val="18"/>
              </w:rPr>
            </w:pPr>
            <w:r>
              <w:rPr>
                <w:rFonts w:eastAsia="汉仪书宋二简"/>
                <w:sz w:val="18"/>
                <w:szCs w:val="18"/>
              </w:rPr>
              <w:t>智慧城市管理</w:t>
            </w:r>
          </w:p>
        </w:tc>
        <w:tc>
          <w:tcPr>
            <w:tcW w:w="1052" w:type="dxa"/>
            <w:tcBorders>
              <w:tl2br w:val="nil"/>
              <w:tr2bl w:val="nil"/>
            </w:tcBorders>
            <w:vAlign w:val="center"/>
          </w:tcPr>
          <w:p>
            <w:pPr>
              <w:widowControl/>
              <w:adjustRightInd w:val="0"/>
              <w:snapToGrid w:val="0"/>
              <w:spacing w:after="0" w:line="240" w:lineRule="exact"/>
              <w:jc w:val="center"/>
              <w:rPr>
                <w:rFonts w:eastAsia="汉仪书宋二简"/>
                <w:sz w:val="18"/>
                <w:szCs w:val="18"/>
              </w:rPr>
            </w:pPr>
          </w:p>
        </w:tc>
        <w:tc>
          <w:tcPr>
            <w:tcW w:w="1050" w:type="dxa"/>
            <w:tcBorders>
              <w:tl2br w:val="nil"/>
              <w:tr2bl w:val="nil"/>
            </w:tcBorders>
            <w:vAlign w:val="center"/>
          </w:tcPr>
          <w:p>
            <w:pPr>
              <w:widowControl/>
              <w:adjustRightInd w:val="0"/>
              <w:snapToGrid w:val="0"/>
              <w:spacing w:after="0" w:line="240" w:lineRule="exact"/>
              <w:jc w:val="center"/>
              <w:rPr>
                <w:rFonts w:eastAsia="汉仪书宋二简"/>
                <w:sz w:val="18"/>
                <w:szCs w:val="18"/>
              </w:rPr>
            </w:pPr>
          </w:p>
        </w:tc>
        <w:tc>
          <w:tcPr>
            <w:tcW w:w="1052" w:type="dxa"/>
            <w:tcBorders>
              <w:tl2br w:val="nil"/>
              <w:tr2bl w:val="nil"/>
            </w:tcBorders>
            <w:vAlign w:val="center"/>
          </w:tcPr>
          <w:p>
            <w:pPr>
              <w:widowControl/>
              <w:adjustRightInd w:val="0"/>
              <w:snapToGrid w:val="0"/>
              <w:spacing w:after="0" w:line="240" w:lineRule="exact"/>
              <w:jc w:val="center"/>
              <w:rPr>
                <w:rFonts w:eastAsia="汉仪书宋二简"/>
                <w:sz w:val="18"/>
                <w:szCs w:val="18"/>
              </w:rPr>
            </w:pPr>
            <w:r>
              <w:rPr>
                <w:rFonts w:eastAsia="汉仪书宋二简"/>
                <w:sz w:val="18"/>
                <w:szCs w:val="18"/>
              </w:rPr>
              <w:t>H</w:t>
            </w:r>
          </w:p>
        </w:tc>
        <w:tc>
          <w:tcPr>
            <w:tcW w:w="1074" w:type="dxa"/>
            <w:tcBorders>
              <w:tl2br w:val="nil"/>
              <w:tr2bl w:val="nil"/>
            </w:tcBorders>
            <w:vAlign w:val="center"/>
          </w:tcPr>
          <w:p>
            <w:pPr>
              <w:widowControl/>
              <w:adjustRightInd w:val="0"/>
              <w:snapToGrid w:val="0"/>
              <w:spacing w:after="0" w:line="240" w:lineRule="exact"/>
              <w:jc w:val="center"/>
              <w:rPr>
                <w:rFonts w:eastAsia="汉仪书宋二简"/>
                <w:sz w:val="18"/>
                <w:szCs w:val="18"/>
              </w:rPr>
            </w:pPr>
          </w:p>
        </w:tc>
        <w:tc>
          <w:tcPr>
            <w:tcW w:w="1134" w:type="dxa"/>
            <w:tcBorders>
              <w:tl2br w:val="nil"/>
              <w:tr2bl w:val="nil"/>
            </w:tcBorders>
            <w:vAlign w:val="center"/>
          </w:tcPr>
          <w:p>
            <w:pPr>
              <w:widowControl/>
              <w:adjustRightInd w:val="0"/>
              <w:snapToGrid w:val="0"/>
              <w:spacing w:after="0" w:line="240" w:lineRule="exact"/>
              <w:jc w:val="center"/>
              <w:rPr>
                <w:rFonts w:eastAsia="汉仪书宋二简"/>
                <w:sz w:val="18"/>
                <w:szCs w:val="18"/>
              </w:rPr>
            </w:pPr>
          </w:p>
        </w:tc>
        <w:tc>
          <w:tcPr>
            <w:tcW w:w="992" w:type="dxa"/>
            <w:tcBorders>
              <w:tl2br w:val="nil"/>
              <w:tr2bl w:val="nil"/>
            </w:tcBorders>
            <w:vAlign w:val="center"/>
          </w:tcPr>
          <w:p>
            <w:pPr>
              <w:widowControl/>
              <w:adjustRightInd w:val="0"/>
              <w:snapToGrid w:val="0"/>
              <w:spacing w:after="0" w:line="240" w:lineRule="exact"/>
              <w:jc w:val="center"/>
              <w:rPr>
                <w:rFonts w:eastAsia="汉仪书宋二简"/>
                <w:sz w:val="18"/>
                <w:szCs w:val="18"/>
              </w:rPr>
            </w:pPr>
            <w:r>
              <w:rPr>
                <w:rFonts w:eastAsia="汉仪书宋二简"/>
                <w:sz w:val="18"/>
                <w:szCs w:val="18"/>
              </w:rPr>
              <w:t>M</w:t>
            </w:r>
          </w:p>
        </w:tc>
        <w:tc>
          <w:tcPr>
            <w:tcW w:w="1069" w:type="dxa"/>
            <w:gridSpan w:val="2"/>
            <w:tcBorders>
              <w:tl2br w:val="nil"/>
              <w:tr2bl w:val="nil"/>
            </w:tcBorders>
            <w:vAlign w:val="center"/>
          </w:tcPr>
          <w:p>
            <w:pPr>
              <w:widowControl/>
              <w:adjustRightInd w:val="0"/>
              <w:snapToGrid w:val="0"/>
              <w:spacing w:after="0" w:line="240" w:lineRule="exact"/>
              <w:jc w:val="center"/>
              <w:rPr>
                <w:rFonts w:eastAsia="汉仪书宋二简"/>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370" w:type="dxa"/>
            <w:vMerge w:val="continue"/>
            <w:tcBorders>
              <w:tl2br w:val="nil"/>
              <w:tr2bl w:val="nil"/>
            </w:tcBorders>
            <w:vAlign w:val="center"/>
          </w:tcPr>
          <w:p>
            <w:pPr>
              <w:widowControl/>
              <w:adjustRightInd w:val="0"/>
              <w:snapToGrid w:val="0"/>
              <w:spacing w:line="240" w:lineRule="exact"/>
              <w:jc w:val="center"/>
              <w:rPr>
                <w:rFonts w:eastAsia="汉仪书宋二简"/>
                <w:sz w:val="18"/>
                <w:szCs w:val="18"/>
              </w:rPr>
            </w:pPr>
          </w:p>
        </w:tc>
        <w:tc>
          <w:tcPr>
            <w:tcW w:w="2889" w:type="dxa"/>
            <w:tcBorders>
              <w:tl2br w:val="nil"/>
              <w:tr2bl w:val="nil"/>
            </w:tcBorders>
            <w:vAlign w:val="center"/>
          </w:tcPr>
          <w:p>
            <w:pPr>
              <w:widowControl/>
              <w:adjustRightInd w:val="0"/>
              <w:snapToGrid w:val="0"/>
              <w:spacing w:after="0" w:line="240" w:lineRule="auto"/>
              <w:rPr>
                <w:rFonts w:eastAsia="汉仪书宋二简"/>
                <w:sz w:val="18"/>
                <w:szCs w:val="18"/>
              </w:rPr>
            </w:pPr>
            <w:r>
              <w:rPr>
                <w:rFonts w:eastAsia="汉仪书宋二简"/>
                <w:sz w:val="18"/>
                <w:szCs w:val="18"/>
              </w:rPr>
              <w:t>公共危机管理</w:t>
            </w:r>
          </w:p>
        </w:tc>
        <w:tc>
          <w:tcPr>
            <w:tcW w:w="1052" w:type="dxa"/>
            <w:tcBorders>
              <w:tl2br w:val="nil"/>
              <w:tr2bl w:val="nil"/>
            </w:tcBorders>
            <w:vAlign w:val="center"/>
          </w:tcPr>
          <w:p>
            <w:pPr>
              <w:widowControl/>
              <w:adjustRightInd w:val="0"/>
              <w:snapToGrid w:val="0"/>
              <w:spacing w:after="0" w:line="240" w:lineRule="exact"/>
              <w:jc w:val="center"/>
              <w:rPr>
                <w:rFonts w:eastAsia="汉仪书宋二简"/>
                <w:sz w:val="18"/>
                <w:szCs w:val="18"/>
              </w:rPr>
            </w:pPr>
          </w:p>
        </w:tc>
        <w:tc>
          <w:tcPr>
            <w:tcW w:w="1050" w:type="dxa"/>
            <w:tcBorders>
              <w:tl2br w:val="nil"/>
              <w:tr2bl w:val="nil"/>
            </w:tcBorders>
            <w:vAlign w:val="center"/>
          </w:tcPr>
          <w:p>
            <w:pPr>
              <w:widowControl/>
              <w:adjustRightInd w:val="0"/>
              <w:snapToGrid w:val="0"/>
              <w:spacing w:after="0" w:line="240" w:lineRule="exact"/>
              <w:jc w:val="center"/>
              <w:rPr>
                <w:rFonts w:eastAsia="汉仪书宋二简"/>
                <w:sz w:val="18"/>
                <w:szCs w:val="18"/>
              </w:rPr>
            </w:pPr>
          </w:p>
        </w:tc>
        <w:tc>
          <w:tcPr>
            <w:tcW w:w="1052" w:type="dxa"/>
            <w:tcBorders>
              <w:tl2br w:val="nil"/>
              <w:tr2bl w:val="nil"/>
            </w:tcBorders>
            <w:vAlign w:val="center"/>
          </w:tcPr>
          <w:p>
            <w:pPr>
              <w:widowControl/>
              <w:adjustRightInd w:val="0"/>
              <w:snapToGrid w:val="0"/>
              <w:spacing w:after="0" w:line="240" w:lineRule="exact"/>
              <w:jc w:val="center"/>
              <w:rPr>
                <w:rFonts w:eastAsia="汉仪书宋二简"/>
                <w:sz w:val="18"/>
                <w:szCs w:val="18"/>
              </w:rPr>
            </w:pPr>
          </w:p>
        </w:tc>
        <w:tc>
          <w:tcPr>
            <w:tcW w:w="1074" w:type="dxa"/>
            <w:tcBorders>
              <w:tl2br w:val="nil"/>
              <w:tr2bl w:val="nil"/>
            </w:tcBorders>
            <w:vAlign w:val="center"/>
          </w:tcPr>
          <w:p>
            <w:pPr>
              <w:widowControl/>
              <w:adjustRightInd w:val="0"/>
              <w:snapToGrid w:val="0"/>
              <w:spacing w:after="0" w:line="240" w:lineRule="exact"/>
              <w:jc w:val="center"/>
              <w:rPr>
                <w:rFonts w:eastAsia="汉仪书宋二简"/>
                <w:sz w:val="18"/>
                <w:szCs w:val="18"/>
              </w:rPr>
            </w:pPr>
            <w:r>
              <w:rPr>
                <w:rFonts w:eastAsia="汉仪书宋二简"/>
                <w:sz w:val="18"/>
                <w:szCs w:val="18"/>
              </w:rPr>
              <w:t>M</w:t>
            </w:r>
          </w:p>
        </w:tc>
        <w:tc>
          <w:tcPr>
            <w:tcW w:w="1134" w:type="dxa"/>
            <w:tcBorders>
              <w:tl2br w:val="nil"/>
              <w:tr2bl w:val="nil"/>
            </w:tcBorders>
            <w:vAlign w:val="center"/>
          </w:tcPr>
          <w:p>
            <w:pPr>
              <w:widowControl/>
              <w:adjustRightInd w:val="0"/>
              <w:snapToGrid w:val="0"/>
              <w:spacing w:after="0" w:line="240" w:lineRule="exact"/>
              <w:jc w:val="center"/>
              <w:rPr>
                <w:rFonts w:eastAsia="汉仪书宋二简"/>
                <w:sz w:val="18"/>
                <w:szCs w:val="18"/>
              </w:rPr>
            </w:pPr>
          </w:p>
        </w:tc>
        <w:tc>
          <w:tcPr>
            <w:tcW w:w="992" w:type="dxa"/>
            <w:tcBorders>
              <w:tl2br w:val="nil"/>
              <w:tr2bl w:val="nil"/>
            </w:tcBorders>
            <w:vAlign w:val="center"/>
          </w:tcPr>
          <w:p>
            <w:pPr>
              <w:widowControl/>
              <w:adjustRightInd w:val="0"/>
              <w:snapToGrid w:val="0"/>
              <w:spacing w:after="0" w:line="240" w:lineRule="exact"/>
              <w:jc w:val="center"/>
              <w:rPr>
                <w:rFonts w:eastAsia="汉仪书宋二简"/>
                <w:sz w:val="18"/>
                <w:szCs w:val="18"/>
              </w:rPr>
            </w:pPr>
            <w:r>
              <w:rPr>
                <w:rFonts w:eastAsia="汉仪书宋二简"/>
                <w:sz w:val="18"/>
                <w:szCs w:val="18"/>
              </w:rPr>
              <w:t>H</w:t>
            </w:r>
          </w:p>
        </w:tc>
        <w:tc>
          <w:tcPr>
            <w:tcW w:w="1069" w:type="dxa"/>
            <w:gridSpan w:val="2"/>
            <w:tcBorders>
              <w:tl2br w:val="nil"/>
              <w:tr2bl w:val="nil"/>
            </w:tcBorders>
            <w:vAlign w:val="center"/>
          </w:tcPr>
          <w:p>
            <w:pPr>
              <w:widowControl/>
              <w:adjustRightInd w:val="0"/>
              <w:snapToGrid w:val="0"/>
              <w:spacing w:after="0" w:line="240" w:lineRule="exact"/>
              <w:jc w:val="center"/>
              <w:rPr>
                <w:rFonts w:eastAsia="汉仪书宋二简"/>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370" w:type="dxa"/>
            <w:vMerge w:val="continue"/>
            <w:tcBorders>
              <w:tl2br w:val="nil"/>
              <w:tr2bl w:val="nil"/>
            </w:tcBorders>
            <w:vAlign w:val="center"/>
          </w:tcPr>
          <w:p>
            <w:pPr>
              <w:widowControl/>
              <w:adjustRightInd w:val="0"/>
              <w:snapToGrid w:val="0"/>
              <w:spacing w:line="240" w:lineRule="exact"/>
              <w:jc w:val="center"/>
              <w:rPr>
                <w:rFonts w:eastAsia="汉仪书宋二简"/>
                <w:sz w:val="18"/>
                <w:szCs w:val="18"/>
              </w:rPr>
            </w:pPr>
          </w:p>
        </w:tc>
        <w:tc>
          <w:tcPr>
            <w:tcW w:w="2889" w:type="dxa"/>
            <w:tcBorders>
              <w:tl2br w:val="nil"/>
              <w:tr2bl w:val="nil"/>
            </w:tcBorders>
            <w:vAlign w:val="center"/>
          </w:tcPr>
          <w:p>
            <w:pPr>
              <w:widowControl/>
              <w:autoSpaceDE w:val="0"/>
              <w:autoSpaceDN w:val="0"/>
              <w:adjustRightInd w:val="0"/>
              <w:snapToGrid w:val="0"/>
              <w:spacing w:after="0" w:line="240" w:lineRule="auto"/>
              <w:rPr>
                <w:rFonts w:eastAsia="汉仪书宋二简"/>
                <w:sz w:val="18"/>
                <w:szCs w:val="18"/>
              </w:rPr>
            </w:pPr>
            <w:r>
              <w:rPr>
                <w:rFonts w:eastAsia="汉仪书宋二简"/>
                <w:sz w:val="18"/>
                <w:szCs w:val="18"/>
              </w:rPr>
              <w:t>教育管理学</w:t>
            </w:r>
          </w:p>
        </w:tc>
        <w:tc>
          <w:tcPr>
            <w:tcW w:w="1052" w:type="dxa"/>
            <w:tcBorders>
              <w:tl2br w:val="nil"/>
              <w:tr2bl w:val="nil"/>
            </w:tcBorders>
            <w:vAlign w:val="center"/>
          </w:tcPr>
          <w:p>
            <w:pPr>
              <w:widowControl/>
              <w:adjustRightInd w:val="0"/>
              <w:snapToGrid w:val="0"/>
              <w:spacing w:after="0" w:line="240" w:lineRule="exact"/>
              <w:jc w:val="center"/>
              <w:rPr>
                <w:rFonts w:eastAsia="汉仪书宋二简"/>
                <w:sz w:val="18"/>
                <w:szCs w:val="18"/>
              </w:rPr>
            </w:pPr>
          </w:p>
        </w:tc>
        <w:tc>
          <w:tcPr>
            <w:tcW w:w="1050" w:type="dxa"/>
            <w:tcBorders>
              <w:tl2br w:val="nil"/>
              <w:tr2bl w:val="nil"/>
            </w:tcBorders>
            <w:vAlign w:val="center"/>
          </w:tcPr>
          <w:p>
            <w:pPr>
              <w:widowControl/>
              <w:adjustRightInd w:val="0"/>
              <w:snapToGrid w:val="0"/>
              <w:spacing w:after="0" w:line="240" w:lineRule="exact"/>
              <w:jc w:val="center"/>
              <w:rPr>
                <w:rFonts w:eastAsia="汉仪书宋二简"/>
                <w:sz w:val="18"/>
                <w:szCs w:val="18"/>
              </w:rPr>
            </w:pPr>
            <w:r>
              <w:rPr>
                <w:rFonts w:eastAsia="汉仪书宋二简"/>
                <w:sz w:val="18"/>
                <w:szCs w:val="18"/>
              </w:rPr>
              <w:t>H</w:t>
            </w:r>
          </w:p>
        </w:tc>
        <w:tc>
          <w:tcPr>
            <w:tcW w:w="1052" w:type="dxa"/>
            <w:tcBorders>
              <w:tl2br w:val="nil"/>
              <w:tr2bl w:val="nil"/>
            </w:tcBorders>
            <w:vAlign w:val="center"/>
          </w:tcPr>
          <w:p>
            <w:pPr>
              <w:widowControl/>
              <w:adjustRightInd w:val="0"/>
              <w:snapToGrid w:val="0"/>
              <w:spacing w:after="0" w:line="240" w:lineRule="exact"/>
              <w:jc w:val="center"/>
              <w:rPr>
                <w:rFonts w:eastAsia="汉仪书宋二简"/>
                <w:sz w:val="18"/>
                <w:szCs w:val="18"/>
              </w:rPr>
            </w:pPr>
          </w:p>
        </w:tc>
        <w:tc>
          <w:tcPr>
            <w:tcW w:w="1074" w:type="dxa"/>
            <w:tcBorders>
              <w:tl2br w:val="nil"/>
              <w:tr2bl w:val="nil"/>
            </w:tcBorders>
            <w:vAlign w:val="center"/>
          </w:tcPr>
          <w:p>
            <w:pPr>
              <w:widowControl/>
              <w:adjustRightInd w:val="0"/>
              <w:snapToGrid w:val="0"/>
              <w:spacing w:after="0" w:line="240" w:lineRule="exact"/>
              <w:jc w:val="center"/>
              <w:rPr>
                <w:rFonts w:eastAsia="汉仪书宋二简"/>
                <w:sz w:val="18"/>
                <w:szCs w:val="18"/>
              </w:rPr>
            </w:pPr>
          </w:p>
        </w:tc>
        <w:tc>
          <w:tcPr>
            <w:tcW w:w="1134" w:type="dxa"/>
            <w:tcBorders>
              <w:tl2br w:val="nil"/>
              <w:tr2bl w:val="nil"/>
            </w:tcBorders>
            <w:vAlign w:val="center"/>
          </w:tcPr>
          <w:p>
            <w:pPr>
              <w:widowControl/>
              <w:adjustRightInd w:val="0"/>
              <w:snapToGrid w:val="0"/>
              <w:spacing w:after="0" w:line="240" w:lineRule="exact"/>
              <w:jc w:val="center"/>
              <w:rPr>
                <w:rFonts w:eastAsia="汉仪书宋二简"/>
                <w:sz w:val="18"/>
                <w:szCs w:val="18"/>
              </w:rPr>
            </w:pPr>
            <w:r>
              <w:rPr>
                <w:rFonts w:eastAsia="汉仪书宋二简"/>
                <w:sz w:val="18"/>
                <w:szCs w:val="18"/>
              </w:rPr>
              <w:t>M</w:t>
            </w:r>
          </w:p>
        </w:tc>
        <w:tc>
          <w:tcPr>
            <w:tcW w:w="992" w:type="dxa"/>
            <w:tcBorders>
              <w:tl2br w:val="nil"/>
              <w:tr2bl w:val="nil"/>
            </w:tcBorders>
            <w:vAlign w:val="center"/>
          </w:tcPr>
          <w:p>
            <w:pPr>
              <w:widowControl/>
              <w:adjustRightInd w:val="0"/>
              <w:snapToGrid w:val="0"/>
              <w:spacing w:after="0" w:line="240" w:lineRule="exact"/>
              <w:jc w:val="center"/>
              <w:rPr>
                <w:rFonts w:eastAsia="汉仪书宋二简"/>
                <w:sz w:val="18"/>
                <w:szCs w:val="18"/>
              </w:rPr>
            </w:pPr>
          </w:p>
        </w:tc>
        <w:tc>
          <w:tcPr>
            <w:tcW w:w="1069" w:type="dxa"/>
            <w:gridSpan w:val="2"/>
            <w:tcBorders>
              <w:tl2br w:val="nil"/>
              <w:tr2bl w:val="nil"/>
            </w:tcBorders>
            <w:vAlign w:val="center"/>
          </w:tcPr>
          <w:p>
            <w:pPr>
              <w:widowControl/>
              <w:adjustRightInd w:val="0"/>
              <w:snapToGrid w:val="0"/>
              <w:spacing w:after="0" w:line="240" w:lineRule="exact"/>
              <w:jc w:val="center"/>
              <w:rPr>
                <w:rFonts w:eastAsia="汉仪书宋二简"/>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370" w:type="dxa"/>
            <w:vMerge w:val="continue"/>
            <w:tcBorders>
              <w:tl2br w:val="nil"/>
              <w:tr2bl w:val="nil"/>
            </w:tcBorders>
            <w:vAlign w:val="center"/>
          </w:tcPr>
          <w:p>
            <w:pPr>
              <w:widowControl/>
              <w:adjustRightInd w:val="0"/>
              <w:snapToGrid w:val="0"/>
              <w:spacing w:line="240" w:lineRule="exact"/>
              <w:jc w:val="center"/>
              <w:rPr>
                <w:rFonts w:eastAsia="汉仪书宋二简"/>
                <w:sz w:val="18"/>
                <w:szCs w:val="18"/>
              </w:rPr>
            </w:pPr>
          </w:p>
        </w:tc>
        <w:tc>
          <w:tcPr>
            <w:tcW w:w="2889" w:type="dxa"/>
            <w:tcBorders>
              <w:tl2br w:val="nil"/>
              <w:tr2bl w:val="nil"/>
            </w:tcBorders>
            <w:vAlign w:val="center"/>
          </w:tcPr>
          <w:p>
            <w:pPr>
              <w:widowControl/>
              <w:autoSpaceDE w:val="0"/>
              <w:autoSpaceDN w:val="0"/>
              <w:adjustRightInd w:val="0"/>
              <w:snapToGrid w:val="0"/>
              <w:spacing w:after="0" w:line="240" w:lineRule="auto"/>
              <w:rPr>
                <w:rFonts w:eastAsia="汉仪书宋二简"/>
                <w:sz w:val="18"/>
                <w:szCs w:val="18"/>
              </w:rPr>
            </w:pPr>
            <w:r>
              <w:rPr>
                <w:rFonts w:eastAsia="汉仪书宋二简"/>
                <w:sz w:val="18"/>
                <w:szCs w:val="18"/>
              </w:rPr>
              <w:t>教育政策学</w:t>
            </w:r>
          </w:p>
        </w:tc>
        <w:tc>
          <w:tcPr>
            <w:tcW w:w="1052" w:type="dxa"/>
            <w:tcBorders>
              <w:tl2br w:val="nil"/>
              <w:tr2bl w:val="nil"/>
            </w:tcBorders>
            <w:vAlign w:val="center"/>
          </w:tcPr>
          <w:p>
            <w:pPr>
              <w:widowControl/>
              <w:adjustRightInd w:val="0"/>
              <w:snapToGrid w:val="0"/>
              <w:spacing w:after="0" w:line="240" w:lineRule="exact"/>
              <w:jc w:val="center"/>
              <w:rPr>
                <w:rFonts w:eastAsia="汉仪书宋二简"/>
                <w:sz w:val="18"/>
                <w:szCs w:val="18"/>
              </w:rPr>
            </w:pPr>
          </w:p>
        </w:tc>
        <w:tc>
          <w:tcPr>
            <w:tcW w:w="1050" w:type="dxa"/>
            <w:tcBorders>
              <w:tl2br w:val="nil"/>
              <w:tr2bl w:val="nil"/>
            </w:tcBorders>
            <w:vAlign w:val="center"/>
          </w:tcPr>
          <w:p>
            <w:pPr>
              <w:widowControl/>
              <w:adjustRightInd w:val="0"/>
              <w:snapToGrid w:val="0"/>
              <w:spacing w:after="0" w:line="240" w:lineRule="exact"/>
              <w:jc w:val="center"/>
              <w:rPr>
                <w:rFonts w:eastAsia="汉仪书宋二简"/>
                <w:sz w:val="18"/>
                <w:szCs w:val="18"/>
              </w:rPr>
            </w:pPr>
            <w:r>
              <w:rPr>
                <w:rFonts w:eastAsia="汉仪书宋二简"/>
                <w:sz w:val="18"/>
                <w:szCs w:val="18"/>
              </w:rPr>
              <w:t>H</w:t>
            </w:r>
          </w:p>
        </w:tc>
        <w:tc>
          <w:tcPr>
            <w:tcW w:w="1052" w:type="dxa"/>
            <w:tcBorders>
              <w:tl2br w:val="nil"/>
              <w:tr2bl w:val="nil"/>
            </w:tcBorders>
            <w:vAlign w:val="center"/>
          </w:tcPr>
          <w:p>
            <w:pPr>
              <w:widowControl/>
              <w:adjustRightInd w:val="0"/>
              <w:snapToGrid w:val="0"/>
              <w:spacing w:after="0" w:line="240" w:lineRule="exact"/>
              <w:jc w:val="center"/>
              <w:rPr>
                <w:rFonts w:eastAsia="汉仪书宋二简"/>
                <w:sz w:val="18"/>
                <w:szCs w:val="18"/>
              </w:rPr>
            </w:pPr>
          </w:p>
        </w:tc>
        <w:tc>
          <w:tcPr>
            <w:tcW w:w="1074" w:type="dxa"/>
            <w:tcBorders>
              <w:tl2br w:val="nil"/>
              <w:tr2bl w:val="nil"/>
            </w:tcBorders>
            <w:vAlign w:val="center"/>
          </w:tcPr>
          <w:p>
            <w:pPr>
              <w:widowControl/>
              <w:adjustRightInd w:val="0"/>
              <w:snapToGrid w:val="0"/>
              <w:spacing w:after="0" w:line="240" w:lineRule="exact"/>
              <w:jc w:val="center"/>
              <w:rPr>
                <w:rFonts w:eastAsia="汉仪书宋二简"/>
                <w:sz w:val="18"/>
                <w:szCs w:val="18"/>
              </w:rPr>
            </w:pPr>
          </w:p>
        </w:tc>
        <w:tc>
          <w:tcPr>
            <w:tcW w:w="1134" w:type="dxa"/>
            <w:tcBorders>
              <w:tl2br w:val="nil"/>
              <w:tr2bl w:val="nil"/>
            </w:tcBorders>
            <w:vAlign w:val="center"/>
          </w:tcPr>
          <w:p>
            <w:pPr>
              <w:widowControl/>
              <w:adjustRightInd w:val="0"/>
              <w:snapToGrid w:val="0"/>
              <w:spacing w:after="0" w:line="240" w:lineRule="exact"/>
              <w:jc w:val="center"/>
              <w:rPr>
                <w:rFonts w:eastAsia="汉仪书宋二简"/>
                <w:sz w:val="18"/>
                <w:szCs w:val="18"/>
              </w:rPr>
            </w:pPr>
            <w:r>
              <w:rPr>
                <w:rFonts w:eastAsia="汉仪书宋二简"/>
                <w:sz w:val="18"/>
                <w:szCs w:val="18"/>
              </w:rPr>
              <w:t>M</w:t>
            </w:r>
          </w:p>
        </w:tc>
        <w:tc>
          <w:tcPr>
            <w:tcW w:w="992" w:type="dxa"/>
            <w:tcBorders>
              <w:tl2br w:val="nil"/>
              <w:tr2bl w:val="nil"/>
            </w:tcBorders>
            <w:vAlign w:val="center"/>
          </w:tcPr>
          <w:p>
            <w:pPr>
              <w:widowControl/>
              <w:adjustRightInd w:val="0"/>
              <w:snapToGrid w:val="0"/>
              <w:spacing w:after="0" w:line="240" w:lineRule="exact"/>
              <w:jc w:val="center"/>
              <w:rPr>
                <w:rFonts w:eastAsia="汉仪书宋二简"/>
                <w:sz w:val="18"/>
                <w:szCs w:val="18"/>
              </w:rPr>
            </w:pPr>
          </w:p>
        </w:tc>
        <w:tc>
          <w:tcPr>
            <w:tcW w:w="1069" w:type="dxa"/>
            <w:gridSpan w:val="2"/>
            <w:tcBorders>
              <w:tl2br w:val="nil"/>
              <w:tr2bl w:val="nil"/>
            </w:tcBorders>
            <w:vAlign w:val="center"/>
          </w:tcPr>
          <w:p>
            <w:pPr>
              <w:widowControl/>
              <w:adjustRightInd w:val="0"/>
              <w:snapToGrid w:val="0"/>
              <w:spacing w:after="0" w:line="240" w:lineRule="exact"/>
              <w:jc w:val="center"/>
              <w:rPr>
                <w:rFonts w:eastAsia="汉仪书宋二简"/>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370" w:type="dxa"/>
            <w:vMerge w:val="continue"/>
            <w:tcBorders>
              <w:tl2br w:val="nil"/>
              <w:tr2bl w:val="nil"/>
            </w:tcBorders>
            <w:vAlign w:val="center"/>
          </w:tcPr>
          <w:p>
            <w:pPr>
              <w:widowControl/>
              <w:adjustRightInd w:val="0"/>
              <w:snapToGrid w:val="0"/>
              <w:spacing w:line="240" w:lineRule="exact"/>
              <w:jc w:val="center"/>
              <w:rPr>
                <w:rFonts w:eastAsia="汉仪书宋二简"/>
                <w:sz w:val="18"/>
                <w:szCs w:val="18"/>
              </w:rPr>
            </w:pPr>
          </w:p>
        </w:tc>
        <w:tc>
          <w:tcPr>
            <w:tcW w:w="2889" w:type="dxa"/>
            <w:tcBorders>
              <w:tl2br w:val="nil"/>
              <w:tr2bl w:val="nil"/>
            </w:tcBorders>
            <w:vAlign w:val="center"/>
          </w:tcPr>
          <w:p>
            <w:pPr>
              <w:widowControl/>
              <w:autoSpaceDE w:val="0"/>
              <w:autoSpaceDN w:val="0"/>
              <w:adjustRightInd w:val="0"/>
              <w:snapToGrid w:val="0"/>
              <w:spacing w:after="0" w:line="240" w:lineRule="auto"/>
              <w:rPr>
                <w:rFonts w:eastAsia="汉仪书宋二简"/>
                <w:sz w:val="18"/>
                <w:szCs w:val="18"/>
              </w:rPr>
            </w:pPr>
            <w:r>
              <w:rPr>
                <w:rFonts w:eastAsia="汉仪书宋二简"/>
                <w:sz w:val="18"/>
                <w:szCs w:val="18"/>
              </w:rPr>
              <w:t>教育社会学</w:t>
            </w:r>
          </w:p>
        </w:tc>
        <w:tc>
          <w:tcPr>
            <w:tcW w:w="1052" w:type="dxa"/>
            <w:tcBorders>
              <w:tl2br w:val="nil"/>
              <w:tr2bl w:val="nil"/>
            </w:tcBorders>
            <w:vAlign w:val="center"/>
          </w:tcPr>
          <w:p>
            <w:pPr>
              <w:widowControl/>
              <w:adjustRightInd w:val="0"/>
              <w:snapToGrid w:val="0"/>
              <w:spacing w:after="0" w:line="240" w:lineRule="exact"/>
              <w:jc w:val="center"/>
              <w:rPr>
                <w:rFonts w:eastAsia="汉仪书宋二简"/>
                <w:sz w:val="18"/>
                <w:szCs w:val="18"/>
              </w:rPr>
            </w:pPr>
          </w:p>
        </w:tc>
        <w:tc>
          <w:tcPr>
            <w:tcW w:w="1050" w:type="dxa"/>
            <w:tcBorders>
              <w:tl2br w:val="nil"/>
              <w:tr2bl w:val="nil"/>
            </w:tcBorders>
            <w:vAlign w:val="center"/>
          </w:tcPr>
          <w:p>
            <w:pPr>
              <w:widowControl/>
              <w:adjustRightInd w:val="0"/>
              <w:snapToGrid w:val="0"/>
              <w:spacing w:after="0" w:line="240" w:lineRule="exact"/>
              <w:jc w:val="center"/>
              <w:rPr>
                <w:rFonts w:eastAsia="汉仪书宋二简"/>
                <w:sz w:val="18"/>
                <w:szCs w:val="18"/>
              </w:rPr>
            </w:pPr>
          </w:p>
        </w:tc>
        <w:tc>
          <w:tcPr>
            <w:tcW w:w="1052" w:type="dxa"/>
            <w:tcBorders>
              <w:tl2br w:val="nil"/>
              <w:tr2bl w:val="nil"/>
            </w:tcBorders>
            <w:vAlign w:val="center"/>
          </w:tcPr>
          <w:p>
            <w:pPr>
              <w:widowControl/>
              <w:adjustRightInd w:val="0"/>
              <w:snapToGrid w:val="0"/>
              <w:spacing w:after="0" w:line="240" w:lineRule="exact"/>
              <w:jc w:val="center"/>
              <w:rPr>
                <w:rFonts w:eastAsia="汉仪书宋二简"/>
                <w:sz w:val="18"/>
                <w:szCs w:val="18"/>
              </w:rPr>
            </w:pPr>
          </w:p>
        </w:tc>
        <w:tc>
          <w:tcPr>
            <w:tcW w:w="1074" w:type="dxa"/>
            <w:tcBorders>
              <w:tl2br w:val="nil"/>
              <w:tr2bl w:val="nil"/>
            </w:tcBorders>
            <w:vAlign w:val="center"/>
          </w:tcPr>
          <w:p>
            <w:pPr>
              <w:widowControl/>
              <w:adjustRightInd w:val="0"/>
              <w:snapToGrid w:val="0"/>
              <w:spacing w:after="0" w:line="240" w:lineRule="exact"/>
              <w:jc w:val="center"/>
              <w:rPr>
                <w:rFonts w:eastAsia="汉仪书宋二简"/>
                <w:sz w:val="18"/>
                <w:szCs w:val="18"/>
              </w:rPr>
            </w:pPr>
          </w:p>
        </w:tc>
        <w:tc>
          <w:tcPr>
            <w:tcW w:w="1134" w:type="dxa"/>
            <w:tcBorders>
              <w:tl2br w:val="nil"/>
              <w:tr2bl w:val="nil"/>
            </w:tcBorders>
            <w:vAlign w:val="center"/>
          </w:tcPr>
          <w:p>
            <w:pPr>
              <w:widowControl/>
              <w:adjustRightInd w:val="0"/>
              <w:snapToGrid w:val="0"/>
              <w:spacing w:after="0" w:line="240" w:lineRule="exact"/>
              <w:jc w:val="center"/>
              <w:rPr>
                <w:rFonts w:eastAsia="汉仪书宋二简"/>
                <w:sz w:val="18"/>
                <w:szCs w:val="18"/>
              </w:rPr>
            </w:pPr>
          </w:p>
        </w:tc>
        <w:tc>
          <w:tcPr>
            <w:tcW w:w="992" w:type="dxa"/>
            <w:tcBorders>
              <w:tl2br w:val="nil"/>
              <w:tr2bl w:val="nil"/>
            </w:tcBorders>
            <w:vAlign w:val="center"/>
          </w:tcPr>
          <w:p>
            <w:pPr>
              <w:widowControl/>
              <w:adjustRightInd w:val="0"/>
              <w:snapToGrid w:val="0"/>
              <w:spacing w:after="0" w:line="240" w:lineRule="exact"/>
              <w:jc w:val="center"/>
              <w:rPr>
                <w:rFonts w:eastAsia="汉仪书宋二简"/>
                <w:sz w:val="18"/>
                <w:szCs w:val="18"/>
              </w:rPr>
            </w:pPr>
            <w:r>
              <w:rPr>
                <w:rFonts w:eastAsia="汉仪书宋二简"/>
                <w:sz w:val="18"/>
                <w:szCs w:val="18"/>
              </w:rPr>
              <w:t>M</w:t>
            </w:r>
          </w:p>
        </w:tc>
        <w:tc>
          <w:tcPr>
            <w:tcW w:w="1069" w:type="dxa"/>
            <w:gridSpan w:val="2"/>
            <w:tcBorders>
              <w:tl2br w:val="nil"/>
              <w:tr2bl w:val="nil"/>
            </w:tcBorders>
            <w:vAlign w:val="center"/>
          </w:tcPr>
          <w:p>
            <w:pPr>
              <w:widowControl/>
              <w:adjustRightInd w:val="0"/>
              <w:snapToGrid w:val="0"/>
              <w:spacing w:after="0" w:line="240" w:lineRule="exact"/>
              <w:jc w:val="center"/>
              <w:rPr>
                <w:rFonts w:eastAsia="汉仪书宋二简"/>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9"/>
          <w:wAfter w:w="10312" w:type="dxa"/>
          <w:trHeight w:val="340" w:hRule="exact"/>
          <w:jc w:val="center"/>
        </w:trPr>
        <w:tc>
          <w:tcPr>
            <w:tcW w:w="1370" w:type="dxa"/>
            <w:vMerge w:val="continue"/>
            <w:tcBorders>
              <w:tl2br w:val="nil"/>
              <w:tr2bl w:val="nil"/>
            </w:tcBorders>
            <w:vAlign w:val="center"/>
          </w:tcPr>
          <w:p>
            <w:pPr>
              <w:widowControl/>
              <w:adjustRightInd w:val="0"/>
              <w:snapToGrid w:val="0"/>
              <w:spacing w:line="240" w:lineRule="exact"/>
              <w:jc w:val="center"/>
              <w:rPr>
                <w:rFonts w:eastAsia="汉仪书宋二简"/>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370" w:type="dxa"/>
            <w:vMerge w:val="continue"/>
            <w:tcBorders>
              <w:tl2br w:val="nil"/>
              <w:tr2bl w:val="nil"/>
            </w:tcBorders>
            <w:vAlign w:val="center"/>
          </w:tcPr>
          <w:p>
            <w:pPr>
              <w:widowControl/>
              <w:adjustRightInd w:val="0"/>
              <w:snapToGrid w:val="0"/>
              <w:spacing w:line="240" w:lineRule="exact"/>
              <w:jc w:val="center"/>
              <w:rPr>
                <w:rFonts w:eastAsia="汉仪书宋二简"/>
                <w:sz w:val="18"/>
                <w:szCs w:val="18"/>
              </w:rPr>
            </w:pPr>
          </w:p>
        </w:tc>
        <w:tc>
          <w:tcPr>
            <w:tcW w:w="2889" w:type="dxa"/>
            <w:tcBorders>
              <w:tl2br w:val="nil"/>
              <w:tr2bl w:val="nil"/>
            </w:tcBorders>
            <w:vAlign w:val="center"/>
          </w:tcPr>
          <w:p>
            <w:pPr>
              <w:widowControl/>
              <w:autoSpaceDE w:val="0"/>
              <w:autoSpaceDN w:val="0"/>
              <w:adjustRightInd w:val="0"/>
              <w:snapToGrid w:val="0"/>
              <w:spacing w:after="0" w:line="240" w:lineRule="auto"/>
              <w:rPr>
                <w:rFonts w:eastAsia="汉仪书宋二简"/>
                <w:sz w:val="18"/>
                <w:szCs w:val="18"/>
              </w:rPr>
            </w:pPr>
            <w:r>
              <w:rPr>
                <w:rFonts w:eastAsia="汉仪书宋二简"/>
                <w:sz w:val="18"/>
                <w:szCs w:val="18"/>
              </w:rPr>
              <w:t>房地产</w:t>
            </w:r>
            <w:r>
              <w:rPr>
                <w:rFonts w:hint="eastAsia" w:eastAsia="汉仪书宋二简"/>
                <w:sz w:val="18"/>
                <w:szCs w:val="18"/>
              </w:rPr>
              <w:t>策划与营销</w:t>
            </w:r>
          </w:p>
        </w:tc>
        <w:tc>
          <w:tcPr>
            <w:tcW w:w="1052" w:type="dxa"/>
            <w:tcBorders>
              <w:tl2br w:val="nil"/>
              <w:tr2bl w:val="nil"/>
            </w:tcBorders>
            <w:vAlign w:val="center"/>
          </w:tcPr>
          <w:p>
            <w:pPr>
              <w:widowControl/>
              <w:adjustRightInd w:val="0"/>
              <w:snapToGrid w:val="0"/>
              <w:spacing w:after="0" w:line="240" w:lineRule="exact"/>
              <w:jc w:val="center"/>
              <w:rPr>
                <w:rFonts w:eastAsia="汉仪书宋二简"/>
                <w:sz w:val="18"/>
                <w:szCs w:val="18"/>
              </w:rPr>
            </w:pPr>
          </w:p>
        </w:tc>
        <w:tc>
          <w:tcPr>
            <w:tcW w:w="1050" w:type="dxa"/>
            <w:tcBorders>
              <w:tl2br w:val="nil"/>
              <w:tr2bl w:val="nil"/>
            </w:tcBorders>
            <w:vAlign w:val="center"/>
          </w:tcPr>
          <w:p>
            <w:pPr>
              <w:widowControl/>
              <w:adjustRightInd w:val="0"/>
              <w:snapToGrid w:val="0"/>
              <w:spacing w:after="0" w:line="240" w:lineRule="exact"/>
              <w:jc w:val="center"/>
              <w:rPr>
                <w:rFonts w:eastAsia="汉仪书宋二简"/>
                <w:sz w:val="18"/>
                <w:szCs w:val="18"/>
              </w:rPr>
            </w:pPr>
          </w:p>
        </w:tc>
        <w:tc>
          <w:tcPr>
            <w:tcW w:w="1052" w:type="dxa"/>
            <w:tcBorders>
              <w:tl2br w:val="nil"/>
              <w:tr2bl w:val="nil"/>
            </w:tcBorders>
            <w:vAlign w:val="center"/>
          </w:tcPr>
          <w:p>
            <w:pPr>
              <w:widowControl/>
              <w:adjustRightInd w:val="0"/>
              <w:snapToGrid w:val="0"/>
              <w:spacing w:after="0" w:line="240" w:lineRule="exact"/>
              <w:jc w:val="center"/>
              <w:rPr>
                <w:rFonts w:eastAsia="汉仪书宋二简"/>
                <w:sz w:val="18"/>
                <w:szCs w:val="18"/>
              </w:rPr>
            </w:pPr>
            <w:r>
              <w:rPr>
                <w:rFonts w:eastAsia="汉仪书宋二简"/>
                <w:sz w:val="18"/>
                <w:szCs w:val="18"/>
              </w:rPr>
              <w:t>H</w:t>
            </w:r>
          </w:p>
        </w:tc>
        <w:tc>
          <w:tcPr>
            <w:tcW w:w="1074" w:type="dxa"/>
            <w:tcBorders>
              <w:tl2br w:val="nil"/>
              <w:tr2bl w:val="nil"/>
            </w:tcBorders>
            <w:vAlign w:val="center"/>
          </w:tcPr>
          <w:p>
            <w:pPr>
              <w:widowControl/>
              <w:adjustRightInd w:val="0"/>
              <w:snapToGrid w:val="0"/>
              <w:spacing w:after="0" w:line="240" w:lineRule="exact"/>
              <w:jc w:val="center"/>
              <w:rPr>
                <w:rFonts w:eastAsia="汉仪书宋二简"/>
                <w:sz w:val="18"/>
                <w:szCs w:val="18"/>
              </w:rPr>
            </w:pPr>
            <w:r>
              <w:rPr>
                <w:rFonts w:eastAsia="汉仪书宋二简"/>
                <w:sz w:val="18"/>
                <w:szCs w:val="18"/>
              </w:rPr>
              <w:t>M</w:t>
            </w:r>
          </w:p>
        </w:tc>
        <w:tc>
          <w:tcPr>
            <w:tcW w:w="1134" w:type="dxa"/>
            <w:tcBorders>
              <w:tl2br w:val="nil"/>
              <w:tr2bl w:val="nil"/>
            </w:tcBorders>
            <w:vAlign w:val="center"/>
          </w:tcPr>
          <w:p>
            <w:pPr>
              <w:widowControl/>
              <w:adjustRightInd w:val="0"/>
              <w:snapToGrid w:val="0"/>
              <w:spacing w:after="0" w:line="240" w:lineRule="exact"/>
              <w:jc w:val="center"/>
              <w:rPr>
                <w:rFonts w:eastAsia="汉仪书宋二简"/>
                <w:sz w:val="18"/>
                <w:szCs w:val="18"/>
              </w:rPr>
            </w:pPr>
          </w:p>
        </w:tc>
        <w:tc>
          <w:tcPr>
            <w:tcW w:w="992" w:type="dxa"/>
            <w:tcBorders>
              <w:tl2br w:val="nil"/>
              <w:tr2bl w:val="nil"/>
            </w:tcBorders>
            <w:vAlign w:val="center"/>
          </w:tcPr>
          <w:p>
            <w:pPr>
              <w:widowControl/>
              <w:adjustRightInd w:val="0"/>
              <w:snapToGrid w:val="0"/>
              <w:spacing w:after="0" w:line="240" w:lineRule="exact"/>
              <w:jc w:val="center"/>
              <w:rPr>
                <w:rFonts w:eastAsia="汉仪书宋二简"/>
                <w:sz w:val="18"/>
                <w:szCs w:val="18"/>
              </w:rPr>
            </w:pPr>
          </w:p>
        </w:tc>
        <w:tc>
          <w:tcPr>
            <w:tcW w:w="1069" w:type="dxa"/>
            <w:gridSpan w:val="2"/>
            <w:tcBorders>
              <w:tl2br w:val="nil"/>
              <w:tr2bl w:val="nil"/>
            </w:tcBorders>
            <w:vAlign w:val="center"/>
          </w:tcPr>
          <w:p>
            <w:pPr>
              <w:widowControl/>
              <w:adjustRightInd w:val="0"/>
              <w:snapToGrid w:val="0"/>
              <w:spacing w:after="0" w:line="240" w:lineRule="exact"/>
              <w:jc w:val="center"/>
              <w:rPr>
                <w:rFonts w:eastAsia="汉仪书宋二简"/>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370" w:type="dxa"/>
            <w:vMerge w:val="continue"/>
            <w:tcBorders>
              <w:tl2br w:val="nil"/>
              <w:tr2bl w:val="nil"/>
            </w:tcBorders>
            <w:vAlign w:val="center"/>
          </w:tcPr>
          <w:p>
            <w:pPr>
              <w:widowControl/>
              <w:adjustRightInd w:val="0"/>
              <w:snapToGrid w:val="0"/>
              <w:spacing w:line="240" w:lineRule="exact"/>
              <w:jc w:val="center"/>
              <w:rPr>
                <w:rFonts w:eastAsia="汉仪书宋二简"/>
                <w:sz w:val="18"/>
                <w:szCs w:val="18"/>
              </w:rPr>
            </w:pPr>
          </w:p>
        </w:tc>
        <w:tc>
          <w:tcPr>
            <w:tcW w:w="2889" w:type="dxa"/>
            <w:tcBorders>
              <w:tl2br w:val="nil"/>
              <w:tr2bl w:val="nil"/>
            </w:tcBorders>
            <w:vAlign w:val="center"/>
          </w:tcPr>
          <w:p>
            <w:pPr>
              <w:widowControl/>
              <w:autoSpaceDE w:val="0"/>
              <w:autoSpaceDN w:val="0"/>
              <w:adjustRightInd w:val="0"/>
              <w:snapToGrid w:val="0"/>
              <w:spacing w:after="0" w:line="240" w:lineRule="auto"/>
              <w:rPr>
                <w:rFonts w:eastAsia="汉仪书宋二简"/>
                <w:sz w:val="18"/>
                <w:szCs w:val="18"/>
              </w:rPr>
            </w:pPr>
            <w:r>
              <w:rPr>
                <w:rFonts w:eastAsia="汉仪书宋二简"/>
                <w:sz w:val="18"/>
                <w:szCs w:val="18"/>
              </w:rPr>
              <w:t>房地产开发前沿</w:t>
            </w:r>
          </w:p>
        </w:tc>
        <w:tc>
          <w:tcPr>
            <w:tcW w:w="1052" w:type="dxa"/>
            <w:tcBorders>
              <w:tl2br w:val="nil"/>
              <w:tr2bl w:val="nil"/>
            </w:tcBorders>
            <w:vAlign w:val="center"/>
          </w:tcPr>
          <w:p>
            <w:pPr>
              <w:widowControl/>
              <w:adjustRightInd w:val="0"/>
              <w:snapToGrid w:val="0"/>
              <w:spacing w:after="0" w:line="240" w:lineRule="exact"/>
              <w:jc w:val="center"/>
              <w:rPr>
                <w:rFonts w:eastAsia="汉仪书宋二简"/>
                <w:sz w:val="18"/>
                <w:szCs w:val="18"/>
              </w:rPr>
            </w:pPr>
          </w:p>
        </w:tc>
        <w:tc>
          <w:tcPr>
            <w:tcW w:w="1050" w:type="dxa"/>
            <w:tcBorders>
              <w:tl2br w:val="nil"/>
              <w:tr2bl w:val="nil"/>
            </w:tcBorders>
            <w:vAlign w:val="center"/>
          </w:tcPr>
          <w:p>
            <w:pPr>
              <w:widowControl/>
              <w:adjustRightInd w:val="0"/>
              <w:snapToGrid w:val="0"/>
              <w:spacing w:after="0" w:line="240" w:lineRule="exact"/>
              <w:jc w:val="center"/>
              <w:rPr>
                <w:rFonts w:eastAsia="汉仪书宋二简"/>
                <w:sz w:val="18"/>
                <w:szCs w:val="18"/>
              </w:rPr>
            </w:pPr>
            <w:r>
              <w:rPr>
                <w:rFonts w:eastAsia="汉仪书宋二简"/>
                <w:sz w:val="18"/>
                <w:szCs w:val="18"/>
              </w:rPr>
              <w:t>H</w:t>
            </w:r>
          </w:p>
        </w:tc>
        <w:tc>
          <w:tcPr>
            <w:tcW w:w="1052" w:type="dxa"/>
            <w:tcBorders>
              <w:tl2br w:val="nil"/>
              <w:tr2bl w:val="nil"/>
            </w:tcBorders>
            <w:vAlign w:val="center"/>
          </w:tcPr>
          <w:p>
            <w:pPr>
              <w:widowControl/>
              <w:adjustRightInd w:val="0"/>
              <w:snapToGrid w:val="0"/>
              <w:spacing w:after="0" w:line="240" w:lineRule="exact"/>
              <w:jc w:val="center"/>
              <w:rPr>
                <w:rFonts w:eastAsia="汉仪书宋二简"/>
                <w:sz w:val="18"/>
                <w:szCs w:val="18"/>
              </w:rPr>
            </w:pPr>
            <w:r>
              <w:rPr>
                <w:rFonts w:eastAsia="汉仪书宋二简"/>
                <w:sz w:val="18"/>
                <w:szCs w:val="18"/>
              </w:rPr>
              <w:t>H</w:t>
            </w:r>
          </w:p>
        </w:tc>
        <w:tc>
          <w:tcPr>
            <w:tcW w:w="1074" w:type="dxa"/>
            <w:tcBorders>
              <w:tl2br w:val="nil"/>
              <w:tr2bl w:val="nil"/>
            </w:tcBorders>
            <w:vAlign w:val="center"/>
          </w:tcPr>
          <w:p>
            <w:pPr>
              <w:widowControl/>
              <w:adjustRightInd w:val="0"/>
              <w:snapToGrid w:val="0"/>
              <w:spacing w:after="0" w:line="240" w:lineRule="exact"/>
              <w:jc w:val="center"/>
              <w:rPr>
                <w:rFonts w:eastAsia="汉仪书宋二简"/>
                <w:sz w:val="18"/>
                <w:szCs w:val="18"/>
              </w:rPr>
            </w:pPr>
          </w:p>
        </w:tc>
        <w:tc>
          <w:tcPr>
            <w:tcW w:w="1134" w:type="dxa"/>
            <w:tcBorders>
              <w:tl2br w:val="nil"/>
              <w:tr2bl w:val="nil"/>
            </w:tcBorders>
            <w:vAlign w:val="center"/>
          </w:tcPr>
          <w:p>
            <w:pPr>
              <w:widowControl/>
              <w:adjustRightInd w:val="0"/>
              <w:snapToGrid w:val="0"/>
              <w:spacing w:after="0" w:line="240" w:lineRule="exact"/>
              <w:jc w:val="center"/>
              <w:rPr>
                <w:rFonts w:eastAsia="汉仪书宋二简"/>
                <w:sz w:val="18"/>
                <w:szCs w:val="18"/>
              </w:rPr>
            </w:pPr>
          </w:p>
        </w:tc>
        <w:tc>
          <w:tcPr>
            <w:tcW w:w="992" w:type="dxa"/>
            <w:tcBorders>
              <w:tl2br w:val="nil"/>
              <w:tr2bl w:val="nil"/>
            </w:tcBorders>
            <w:vAlign w:val="center"/>
          </w:tcPr>
          <w:p>
            <w:pPr>
              <w:widowControl/>
              <w:adjustRightInd w:val="0"/>
              <w:snapToGrid w:val="0"/>
              <w:spacing w:after="0" w:line="240" w:lineRule="exact"/>
              <w:jc w:val="center"/>
              <w:rPr>
                <w:rFonts w:eastAsia="汉仪书宋二简"/>
                <w:sz w:val="18"/>
                <w:szCs w:val="18"/>
              </w:rPr>
            </w:pPr>
          </w:p>
        </w:tc>
        <w:tc>
          <w:tcPr>
            <w:tcW w:w="1069" w:type="dxa"/>
            <w:gridSpan w:val="2"/>
            <w:tcBorders>
              <w:tl2br w:val="nil"/>
              <w:tr2bl w:val="nil"/>
            </w:tcBorders>
            <w:vAlign w:val="center"/>
          </w:tcPr>
          <w:p>
            <w:pPr>
              <w:widowControl/>
              <w:adjustRightInd w:val="0"/>
              <w:snapToGrid w:val="0"/>
              <w:spacing w:after="0" w:line="240" w:lineRule="exact"/>
              <w:jc w:val="center"/>
              <w:rPr>
                <w:rFonts w:eastAsia="汉仪书宋二简"/>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370" w:type="dxa"/>
            <w:vMerge w:val="continue"/>
            <w:tcBorders>
              <w:tl2br w:val="nil"/>
              <w:tr2bl w:val="nil"/>
            </w:tcBorders>
            <w:vAlign w:val="center"/>
          </w:tcPr>
          <w:p>
            <w:pPr>
              <w:widowControl/>
              <w:adjustRightInd w:val="0"/>
              <w:snapToGrid w:val="0"/>
              <w:spacing w:line="240" w:lineRule="exact"/>
              <w:jc w:val="center"/>
              <w:rPr>
                <w:rFonts w:eastAsia="汉仪书宋二简"/>
                <w:sz w:val="18"/>
                <w:szCs w:val="18"/>
              </w:rPr>
            </w:pPr>
          </w:p>
        </w:tc>
        <w:tc>
          <w:tcPr>
            <w:tcW w:w="2889" w:type="dxa"/>
            <w:tcBorders>
              <w:tl2br w:val="nil"/>
              <w:tr2bl w:val="nil"/>
            </w:tcBorders>
            <w:vAlign w:val="center"/>
          </w:tcPr>
          <w:p>
            <w:pPr>
              <w:widowControl/>
              <w:autoSpaceDE w:val="0"/>
              <w:autoSpaceDN w:val="0"/>
              <w:adjustRightInd w:val="0"/>
              <w:snapToGrid w:val="0"/>
              <w:spacing w:after="0" w:line="240" w:lineRule="auto"/>
              <w:rPr>
                <w:rFonts w:eastAsia="汉仪书宋二简"/>
                <w:sz w:val="18"/>
                <w:szCs w:val="18"/>
              </w:rPr>
            </w:pPr>
            <w:r>
              <w:rPr>
                <w:rFonts w:eastAsia="汉仪书宋二简"/>
                <w:sz w:val="18"/>
                <w:szCs w:val="18"/>
              </w:rPr>
              <w:t>城市规划</w:t>
            </w:r>
          </w:p>
        </w:tc>
        <w:tc>
          <w:tcPr>
            <w:tcW w:w="1052" w:type="dxa"/>
            <w:tcBorders>
              <w:tl2br w:val="nil"/>
              <w:tr2bl w:val="nil"/>
            </w:tcBorders>
            <w:vAlign w:val="center"/>
          </w:tcPr>
          <w:p>
            <w:pPr>
              <w:widowControl/>
              <w:adjustRightInd w:val="0"/>
              <w:snapToGrid w:val="0"/>
              <w:spacing w:after="0" w:line="240" w:lineRule="exact"/>
              <w:jc w:val="center"/>
              <w:rPr>
                <w:rFonts w:eastAsia="汉仪书宋二简"/>
                <w:sz w:val="18"/>
                <w:szCs w:val="18"/>
              </w:rPr>
            </w:pPr>
          </w:p>
        </w:tc>
        <w:tc>
          <w:tcPr>
            <w:tcW w:w="1050" w:type="dxa"/>
            <w:tcBorders>
              <w:tl2br w:val="nil"/>
              <w:tr2bl w:val="nil"/>
            </w:tcBorders>
            <w:vAlign w:val="center"/>
          </w:tcPr>
          <w:p>
            <w:pPr>
              <w:widowControl/>
              <w:adjustRightInd w:val="0"/>
              <w:snapToGrid w:val="0"/>
              <w:spacing w:after="0" w:line="240" w:lineRule="exact"/>
              <w:jc w:val="center"/>
              <w:rPr>
                <w:rFonts w:eastAsia="汉仪书宋二简"/>
                <w:sz w:val="18"/>
                <w:szCs w:val="18"/>
              </w:rPr>
            </w:pPr>
          </w:p>
        </w:tc>
        <w:tc>
          <w:tcPr>
            <w:tcW w:w="1052" w:type="dxa"/>
            <w:tcBorders>
              <w:tl2br w:val="nil"/>
              <w:tr2bl w:val="nil"/>
            </w:tcBorders>
            <w:vAlign w:val="center"/>
          </w:tcPr>
          <w:p>
            <w:pPr>
              <w:widowControl/>
              <w:adjustRightInd w:val="0"/>
              <w:snapToGrid w:val="0"/>
              <w:spacing w:after="0" w:line="240" w:lineRule="exact"/>
              <w:jc w:val="center"/>
              <w:rPr>
                <w:rFonts w:eastAsia="汉仪书宋二简"/>
                <w:sz w:val="18"/>
                <w:szCs w:val="18"/>
              </w:rPr>
            </w:pPr>
            <w:r>
              <w:rPr>
                <w:rFonts w:eastAsia="汉仪书宋二简"/>
                <w:sz w:val="18"/>
                <w:szCs w:val="18"/>
              </w:rPr>
              <w:t>H</w:t>
            </w:r>
          </w:p>
        </w:tc>
        <w:tc>
          <w:tcPr>
            <w:tcW w:w="1074" w:type="dxa"/>
            <w:tcBorders>
              <w:tl2br w:val="nil"/>
              <w:tr2bl w:val="nil"/>
            </w:tcBorders>
            <w:vAlign w:val="center"/>
          </w:tcPr>
          <w:p>
            <w:pPr>
              <w:widowControl/>
              <w:adjustRightInd w:val="0"/>
              <w:snapToGrid w:val="0"/>
              <w:spacing w:after="0" w:line="240" w:lineRule="exact"/>
              <w:jc w:val="center"/>
              <w:rPr>
                <w:rFonts w:eastAsia="汉仪书宋二简"/>
                <w:sz w:val="18"/>
                <w:szCs w:val="18"/>
              </w:rPr>
            </w:pPr>
          </w:p>
        </w:tc>
        <w:tc>
          <w:tcPr>
            <w:tcW w:w="1134" w:type="dxa"/>
            <w:tcBorders>
              <w:tl2br w:val="nil"/>
              <w:tr2bl w:val="nil"/>
            </w:tcBorders>
            <w:vAlign w:val="center"/>
          </w:tcPr>
          <w:p>
            <w:pPr>
              <w:widowControl/>
              <w:adjustRightInd w:val="0"/>
              <w:snapToGrid w:val="0"/>
              <w:spacing w:after="0" w:line="240" w:lineRule="exact"/>
              <w:jc w:val="center"/>
              <w:rPr>
                <w:rFonts w:eastAsia="汉仪书宋二简"/>
                <w:sz w:val="18"/>
                <w:szCs w:val="18"/>
              </w:rPr>
            </w:pPr>
          </w:p>
        </w:tc>
        <w:tc>
          <w:tcPr>
            <w:tcW w:w="992" w:type="dxa"/>
            <w:tcBorders>
              <w:tl2br w:val="nil"/>
              <w:tr2bl w:val="nil"/>
            </w:tcBorders>
            <w:vAlign w:val="center"/>
          </w:tcPr>
          <w:p>
            <w:pPr>
              <w:widowControl/>
              <w:adjustRightInd w:val="0"/>
              <w:snapToGrid w:val="0"/>
              <w:spacing w:after="0" w:line="240" w:lineRule="exact"/>
              <w:jc w:val="center"/>
              <w:rPr>
                <w:rFonts w:eastAsia="汉仪书宋二简"/>
                <w:sz w:val="18"/>
                <w:szCs w:val="18"/>
              </w:rPr>
            </w:pPr>
          </w:p>
        </w:tc>
        <w:tc>
          <w:tcPr>
            <w:tcW w:w="1069" w:type="dxa"/>
            <w:gridSpan w:val="2"/>
            <w:tcBorders>
              <w:tl2br w:val="nil"/>
              <w:tr2bl w:val="nil"/>
            </w:tcBorders>
            <w:vAlign w:val="center"/>
          </w:tcPr>
          <w:p>
            <w:pPr>
              <w:widowControl/>
              <w:adjustRightInd w:val="0"/>
              <w:snapToGrid w:val="0"/>
              <w:spacing w:after="0" w:line="240" w:lineRule="exact"/>
              <w:jc w:val="center"/>
              <w:rPr>
                <w:rFonts w:eastAsia="汉仪书宋二简"/>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370" w:type="dxa"/>
            <w:vMerge w:val="continue"/>
            <w:tcBorders>
              <w:tl2br w:val="nil"/>
              <w:tr2bl w:val="nil"/>
            </w:tcBorders>
            <w:vAlign w:val="center"/>
          </w:tcPr>
          <w:p>
            <w:pPr>
              <w:widowControl/>
              <w:adjustRightInd w:val="0"/>
              <w:snapToGrid w:val="0"/>
              <w:spacing w:line="240" w:lineRule="exact"/>
              <w:jc w:val="center"/>
              <w:rPr>
                <w:rFonts w:eastAsia="汉仪书宋二简"/>
                <w:sz w:val="18"/>
                <w:szCs w:val="18"/>
              </w:rPr>
            </w:pPr>
          </w:p>
        </w:tc>
        <w:tc>
          <w:tcPr>
            <w:tcW w:w="2889" w:type="dxa"/>
            <w:tcBorders>
              <w:tl2br w:val="nil"/>
              <w:tr2bl w:val="nil"/>
            </w:tcBorders>
            <w:vAlign w:val="center"/>
          </w:tcPr>
          <w:p>
            <w:pPr>
              <w:widowControl/>
              <w:adjustRightInd w:val="0"/>
              <w:snapToGrid w:val="0"/>
              <w:spacing w:after="0" w:line="240" w:lineRule="auto"/>
              <w:rPr>
                <w:rFonts w:eastAsia="汉仪书宋二简"/>
                <w:sz w:val="18"/>
                <w:szCs w:val="18"/>
              </w:rPr>
            </w:pPr>
            <w:r>
              <w:rPr>
                <w:rFonts w:eastAsia="汉仪书宋二简"/>
                <w:sz w:val="18"/>
                <w:szCs w:val="18"/>
              </w:rPr>
              <w:t>企业管理</w:t>
            </w:r>
          </w:p>
        </w:tc>
        <w:tc>
          <w:tcPr>
            <w:tcW w:w="1052" w:type="dxa"/>
            <w:tcBorders>
              <w:tl2br w:val="nil"/>
              <w:tr2bl w:val="nil"/>
            </w:tcBorders>
            <w:vAlign w:val="center"/>
          </w:tcPr>
          <w:p>
            <w:pPr>
              <w:widowControl/>
              <w:adjustRightInd w:val="0"/>
              <w:snapToGrid w:val="0"/>
              <w:spacing w:after="0" w:line="240" w:lineRule="exact"/>
              <w:jc w:val="center"/>
              <w:rPr>
                <w:rFonts w:eastAsia="汉仪书宋二简"/>
                <w:sz w:val="18"/>
                <w:szCs w:val="18"/>
              </w:rPr>
            </w:pPr>
          </w:p>
        </w:tc>
        <w:tc>
          <w:tcPr>
            <w:tcW w:w="1050" w:type="dxa"/>
            <w:tcBorders>
              <w:tl2br w:val="nil"/>
              <w:tr2bl w:val="nil"/>
            </w:tcBorders>
            <w:vAlign w:val="center"/>
          </w:tcPr>
          <w:p>
            <w:pPr>
              <w:widowControl/>
              <w:adjustRightInd w:val="0"/>
              <w:snapToGrid w:val="0"/>
              <w:spacing w:after="0" w:line="240" w:lineRule="exact"/>
              <w:jc w:val="center"/>
              <w:rPr>
                <w:rFonts w:eastAsia="汉仪书宋二简"/>
                <w:sz w:val="18"/>
                <w:szCs w:val="18"/>
              </w:rPr>
            </w:pPr>
            <w:r>
              <w:rPr>
                <w:rFonts w:eastAsia="汉仪书宋二简"/>
                <w:sz w:val="18"/>
                <w:szCs w:val="18"/>
              </w:rPr>
              <w:t>H</w:t>
            </w:r>
          </w:p>
        </w:tc>
        <w:tc>
          <w:tcPr>
            <w:tcW w:w="1052" w:type="dxa"/>
            <w:tcBorders>
              <w:tl2br w:val="nil"/>
              <w:tr2bl w:val="nil"/>
            </w:tcBorders>
            <w:vAlign w:val="center"/>
          </w:tcPr>
          <w:p>
            <w:pPr>
              <w:widowControl/>
              <w:adjustRightInd w:val="0"/>
              <w:snapToGrid w:val="0"/>
              <w:spacing w:after="0" w:line="240" w:lineRule="exact"/>
              <w:jc w:val="center"/>
              <w:rPr>
                <w:rFonts w:eastAsia="汉仪书宋二简"/>
                <w:i/>
                <w:sz w:val="18"/>
                <w:szCs w:val="18"/>
              </w:rPr>
            </w:pPr>
            <w:r>
              <w:rPr>
                <w:rFonts w:eastAsia="汉仪书宋二简"/>
                <w:sz w:val="18"/>
                <w:szCs w:val="18"/>
              </w:rPr>
              <w:t>M</w:t>
            </w:r>
          </w:p>
        </w:tc>
        <w:tc>
          <w:tcPr>
            <w:tcW w:w="1074" w:type="dxa"/>
            <w:tcBorders>
              <w:tl2br w:val="nil"/>
              <w:tr2bl w:val="nil"/>
            </w:tcBorders>
            <w:vAlign w:val="center"/>
          </w:tcPr>
          <w:p>
            <w:pPr>
              <w:widowControl/>
              <w:adjustRightInd w:val="0"/>
              <w:snapToGrid w:val="0"/>
              <w:spacing w:after="0" w:line="240" w:lineRule="exact"/>
              <w:jc w:val="center"/>
              <w:rPr>
                <w:rFonts w:eastAsia="汉仪书宋二简"/>
                <w:i/>
                <w:sz w:val="18"/>
                <w:szCs w:val="18"/>
              </w:rPr>
            </w:pPr>
          </w:p>
        </w:tc>
        <w:tc>
          <w:tcPr>
            <w:tcW w:w="1134" w:type="dxa"/>
            <w:tcBorders>
              <w:tl2br w:val="nil"/>
              <w:tr2bl w:val="nil"/>
            </w:tcBorders>
            <w:vAlign w:val="center"/>
          </w:tcPr>
          <w:p>
            <w:pPr>
              <w:widowControl/>
              <w:adjustRightInd w:val="0"/>
              <w:snapToGrid w:val="0"/>
              <w:spacing w:after="0" w:line="240" w:lineRule="exact"/>
              <w:jc w:val="center"/>
              <w:rPr>
                <w:rFonts w:eastAsia="汉仪书宋二简"/>
                <w:i/>
                <w:sz w:val="18"/>
                <w:szCs w:val="18"/>
              </w:rPr>
            </w:pPr>
          </w:p>
        </w:tc>
        <w:tc>
          <w:tcPr>
            <w:tcW w:w="992" w:type="dxa"/>
            <w:tcBorders>
              <w:tl2br w:val="nil"/>
              <w:tr2bl w:val="nil"/>
            </w:tcBorders>
            <w:vAlign w:val="center"/>
          </w:tcPr>
          <w:p>
            <w:pPr>
              <w:widowControl/>
              <w:adjustRightInd w:val="0"/>
              <w:snapToGrid w:val="0"/>
              <w:spacing w:after="0" w:line="240" w:lineRule="exact"/>
              <w:jc w:val="center"/>
              <w:rPr>
                <w:rFonts w:eastAsia="汉仪书宋二简"/>
                <w:i/>
                <w:sz w:val="18"/>
                <w:szCs w:val="18"/>
              </w:rPr>
            </w:pPr>
          </w:p>
        </w:tc>
        <w:tc>
          <w:tcPr>
            <w:tcW w:w="1069" w:type="dxa"/>
            <w:gridSpan w:val="2"/>
            <w:tcBorders>
              <w:tl2br w:val="nil"/>
              <w:tr2bl w:val="nil"/>
            </w:tcBorders>
            <w:vAlign w:val="center"/>
          </w:tcPr>
          <w:p>
            <w:pPr>
              <w:widowControl/>
              <w:adjustRightInd w:val="0"/>
              <w:snapToGrid w:val="0"/>
              <w:spacing w:after="0" w:line="240" w:lineRule="exact"/>
              <w:jc w:val="center"/>
              <w:rPr>
                <w:rFonts w:eastAsia="汉仪书宋二简"/>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9"/>
          <w:wAfter w:w="10312" w:type="dxa"/>
          <w:trHeight w:val="340" w:hRule="exact"/>
          <w:jc w:val="center"/>
        </w:trPr>
        <w:tc>
          <w:tcPr>
            <w:tcW w:w="1370" w:type="dxa"/>
            <w:vMerge w:val="continue"/>
            <w:tcBorders>
              <w:tl2br w:val="nil"/>
              <w:tr2bl w:val="nil"/>
            </w:tcBorders>
            <w:vAlign w:val="center"/>
          </w:tcPr>
          <w:p>
            <w:pPr>
              <w:widowControl/>
              <w:adjustRightInd w:val="0"/>
              <w:snapToGrid w:val="0"/>
              <w:spacing w:line="240" w:lineRule="exact"/>
              <w:jc w:val="center"/>
              <w:rPr>
                <w:rFonts w:eastAsia="汉仪书宋二简"/>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370" w:type="dxa"/>
            <w:vMerge w:val="restart"/>
            <w:tcBorders>
              <w:tl2br w:val="nil"/>
              <w:tr2bl w:val="nil"/>
            </w:tcBorders>
            <w:vAlign w:val="center"/>
          </w:tcPr>
          <w:p>
            <w:pPr>
              <w:widowControl/>
              <w:adjustRightInd w:val="0"/>
              <w:snapToGrid w:val="0"/>
              <w:spacing w:after="0" w:line="240" w:lineRule="exact"/>
              <w:jc w:val="center"/>
              <w:rPr>
                <w:rFonts w:eastAsia="汉仪书宋二简"/>
                <w:sz w:val="18"/>
                <w:szCs w:val="18"/>
              </w:rPr>
            </w:pPr>
            <w:r>
              <w:rPr>
                <w:rFonts w:eastAsia="汉仪书宋二简"/>
                <w:sz w:val="18"/>
                <w:szCs w:val="18"/>
              </w:rPr>
              <w:t>实践性环节</w:t>
            </w:r>
          </w:p>
        </w:tc>
        <w:tc>
          <w:tcPr>
            <w:tcW w:w="2889" w:type="dxa"/>
            <w:tcBorders>
              <w:tl2br w:val="nil"/>
              <w:tr2bl w:val="nil"/>
            </w:tcBorders>
            <w:vAlign w:val="center"/>
          </w:tcPr>
          <w:p>
            <w:pPr>
              <w:widowControl/>
              <w:adjustRightInd w:val="0"/>
              <w:snapToGrid w:val="0"/>
              <w:spacing w:after="0" w:line="240" w:lineRule="auto"/>
              <w:rPr>
                <w:rFonts w:eastAsia="汉仪书宋二简"/>
                <w:sz w:val="18"/>
                <w:szCs w:val="18"/>
              </w:rPr>
            </w:pPr>
            <w:r>
              <w:rPr>
                <w:rFonts w:eastAsia="汉仪书宋二简"/>
                <w:sz w:val="18"/>
                <w:szCs w:val="18"/>
              </w:rPr>
              <w:t>毕业实习</w:t>
            </w:r>
          </w:p>
        </w:tc>
        <w:tc>
          <w:tcPr>
            <w:tcW w:w="1052" w:type="dxa"/>
            <w:tcBorders>
              <w:tl2br w:val="nil"/>
              <w:tr2bl w:val="nil"/>
            </w:tcBorders>
            <w:vAlign w:val="center"/>
          </w:tcPr>
          <w:p>
            <w:pPr>
              <w:widowControl/>
              <w:adjustRightInd w:val="0"/>
              <w:snapToGrid w:val="0"/>
              <w:spacing w:after="0" w:line="240" w:lineRule="exact"/>
              <w:jc w:val="center"/>
              <w:rPr>
                <w:rFonts w:eastAsia="汉仪书宋二简"/>
                <w:sz w:val="18"/>
                <w:szCs w:val="18"/>
              </w:rPr>
            </w:pPr>
          </w:p>
        </w:tc>
        <w:tc>
          <w:tcPr>
            <w:tcW w:w="1050" w:type="dxa"/>
            <w:tcBorders>
              <w:tl2br w:val="nil"/>
              <w:tr2bl w:val="nil"/>
            </w:tcBorders>
            <w:vAlign w:val="center"/>
          </w:tcPr>
          <w:p>
            <w:pPr>
              <w:widowControl/>
              <w:adjustRightInd w:val="0"/>
              <w:snapToGrid w:val="0"/>
              <w:spacing w:after="0" w:line="240" w:lineRule="exact"/>
              <w:jc w:val="center"/>
              <w:rPr>
                <w:rFonts w:eastAsia="汉仪书宋二简"/>
                <w:sz w:val="18"/>
                <w:szCs w:val="18"/>
              </w:rPr>
            </w:pPr>
          </w:p>
        </w:tc>
        <w:tc>
          <w:tcPr>
            <w:tcW w:w="1052" w:type="dxa"/>
            <w:tcBorders>
              <w:tl2br w:val="nil"/>
              <w:tr2bl w:val="nil"/>
            </w:tcBorders>
            <w:vAlign w:val="center"/>
          </w:tcPr>
          <w:p>
            <w:pPr>
              <w:widowControl/>
              <w:adjustRightInd w:val="0"/>
              <w:snapToGrid w:val="0"/>
              <w:spacing w:after="0" w:line="240" w:lineRule="exact"/>
              <w:jc w:val="center"/>
              <w:rPr>
                <w:rFonts w:eastAsia="汉仪书宋二简"/>
                <w:sz w:val="18"/>
                <w:szCs w:val="18"/>
              </w:rPr>
            </w:pPr>
            <w:r>
              <w:rPr>
                <w:rFonts w:eastAsia="汉仪书宋二简"/>
                <w:sz w:val="18"/>
                <w:szCs w:val="18"/>
              </w:rPr>
              <w:t>H</w:t>
            </w:r>
          </w:p>
        </w:tc>
        <w:tc>
          <w:tcPr>
            <w:tcW w:w="1074" w:type="dxa"/>
            <w:tcBorders>
              <w:tl2br w:val="nil"/>
              <w:tr2bl w:val="nil"/>
            </w:tcBorders>
            <w:vAlign w:val="center"/>
          </w:tcPr>
          <w:p>
            <w:pPr>
              <w:widowControl/>
              <w:adjustRightInd w:val="0"/>
              <w:snapToGrid w:val="0"/>
              <w:spacing w:after="0" w:line="240" w:lineRule="exact"/>
              <w:jc w:val="center"/>
              <w:rPr>
                <w:rFonts w:eastAsia="汉仪书宋二简"/>
                <w:sz w:val="18"/>
                <w:szCs w:val="18"/>
              </w:rPr>
            </w:pPr>
          </w:p>
        </w:tc>
        <w:tc>
          <w:tcPr>
            <w:tcW w:w="1134" w:type="dxa"/>
            <w:tcBorders>
              <w:tl2br w:val="nil"/>
              <w:tr2bl w:val="nil"/>
            </w:tcBorders>
            <w:vAlign w:val="center"/>
          </w:tcPr>
          <w:p>
            <w:pPr>
              <w:widowControl/>
              <w:adjustRightInd w:val="0"/>
              <w:snapToGrid w:val="0"/>
              <w:spacing w:after="0" w:line="240" w:lineRule="exact"/>
              <w:jc w:val="center"/>
              <w:rPr>
                <w:rFonts w:eastAsia="汉仪书宋二简"/>
                <w:sz w:val="18"/>
                <w:szCs w:val="18"/>
              </w:rPr>
            </w:pPr>
            <w:r>
              <w:rPr>
                <w:rFonts w:eastAsia="汉仪书宋二简"/>
                <w:sz w:val="18"/>
                <w:szCs w:val="18"/>
              </w:rPr>
              <w:t>H</w:t>
            </w:r>
          </w:p>
        </w:tc>
        <w:tc>
          <w:tcPr>
            <w:tcW w:w="992" w:type="dxa"/>
            <w:tcBorders>
              <w:tl2br w:val="nil"/>
              <w:tr2bl w:val="nil"/>
            </w:tcBorders>
            <w:vAlign w:val="center"/>
          </w:tcPr>
          <w:p>
            <w:pPr>
              <w:widowControl/>
              <w:adjustRightInd w:val="0"/>
              <w:snapToGrid w:val="0"/>
              <w:spacing w:after="0" w:line="240" w:lineRule="exact"/>
              <w:jc w:val="center"/>
              <w:rPr>
                <w:rFonts w:eastAsia="汉仪书宋二简"/>
                <w:sz w:val="18"/>
                <w:szCs w:val="18"/>
              </w:rPr>
            </w:pPr>
            <w:r>
              <w:rPr>
                <w:rFonts w:eastAsia="汉仪书宋二简"/>
                <w:sz w:val="18"/>
                <w:szCs w:val="18"/>
              </w:rPr>
              <w:t>H</w:t>
            </w:r>
          </w:p>
        </w:tc>
        <w:tc>
          <w:tcPr>
            <w:tcW w:w="1069" w:type="dxa"/>
            <w:gridSpan w:val="2"/>
            <w:tcBorders>
              <w:tl2br w:val="nil"/>
              <w:tr2bl w:val="nil"/>
            </w:tcBorders>
            <w:vAlign w:val="center"/>
          </w:tcPr>
          <w:p>
            <w:pPr>
              <w:widowControl/>
              <w:adjustRightInd w:val="0"/>
              <w:snapToGrid w:val="0"/>
              <w:spacing w:after="0" w:line="240" w:lineRule="exact"/>
              <w:jc w:val="center"/>
              <w:rPr>
                <w:rFonts w:eastAsia="汉仪书宋二简"/>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370" w:type="dxa"/>
            <w:vMerge w:val="continue"/>
            <w:tcBorders>
              <w:tl2br w:val="nil"/>
              <w:tr2bl w:val="nil"/>
            </w:tcBorders>
            <w:vAlign w:val="center"/>
          </w:tcPr>
          <w:p>
            <w:pPr>
              <w:widowControl/>
              <w:adjustRightInd w:val="0"/>
              <w:snapToGrid w:val="0"/>
              <w:spacing w:after="0" w:line="240" w:lineRule="exact"/>
              <w:jc w:val="center"/>
              <w:rPr>
                <w:rFonts w:eastAsia="汉仪书宋二简"/>
                <w:sz w:val="18"/>
                <w:szCs w:val="18"/>
              </w:rPr>
            </w:pPr>
          </w:p>
        </w:tc>
        <w:tc>
          <w:tcPr>
            <w:tcW w:w="2889" w:type="dxa"/>
            <w:tcBorders>
              <w:tl2br w:val="nil"/>
              <w:tr2bl w:val="nil"/>
            </w:tcBorders>
            <w:vAlign w:val="center"/>
          </w:tcPr>
          <w:p>
            <w:pPr>
              <w:widowControl/>
              <w:adjustRightInd w:val="0"/>
              <w:snapToGrid w:val="0"/>
              <w:spacing w:after="0" w:line="240" w:lineRule="auto"/>
              <w:rPr>
                <w:rFonts w:eastAsia="汉仪书宋二简"/>
                <w:sz w:val="18"/>
                <w:szCs w:val="18"/>
              </w:rPr>
            </w:pPr>
            <w:r>
              <w:rPr>
                <w:rFonts w:eastAsia="汉仪书宋二简"/>
                <w:sz w:val="18"/>
                <w:szCs w:val="18"/>
              </w:rPr>
              <w:t>毕业论文（设计）</w:t>
            </w:r>
          </w:p>
        </w:tc>
        <w:tc>
          <w:tcPr>
            <w:tcW w:w="1052" w:type="dxa"/>
            <w:tcBorders>
              <w:tl2br w:val="nil"/>
              <w:tr2bl w:val="nil"/>
            </w:tcBorders>
            <w:vAlign w:val="center"/>
          </w:tcPr>
          <w:p>
            <w:pPr>
              <w:widowControl/>
              <w:adjustRightInd w:val="0"/>
              <w:snapToGrid w:val="0"/>
              <w:spacing w:after="0" w:line="240" w:lineRule="exact"/>
              <w:jc w:val="center"/>
              <w:rPr>
                <w:rFonts w:eastAsia="汉仪书宋二简"/>
                <w:sz w:val="18"/>
                <w:szCs w:val="18"/>
              </w:rPr>
            </w:pPr>
          </w:p>
        </w:tc>
        <w:tc>
          <w:tcPr>
            <w:tcW w:w="1050" w:type="dxa"/>
            <w:tcBorders>
              <w:tl2br w:val="nil"/>
              <w:tr2bl w:val="nil"/>
            </w:tcBorders>
            <w:vAlign w:val="center"/>
          </w:tcPr>
          <w:p>
            <w:pPr>
              <w:widowControl/>
              <w:adjustRightInd w:val="0"/>
              <w:snapToGrid w:val="0"/>
              <w:spacing w:after="0" w:line="240" w:lineRule="exact"/>
              <w:jc w:val="center"/>
              <w:rPr>
                <w:rFonts w:eastAsia="汉仪书宋二简"/>
                <w:sz w:val="18"/>
                <w:szCs w:val="18"/>
              </w:rPr>
            </w:pPr>
          </w:p>
        </w:tc>
        <w:tc>
          <w:tcPr>
            <w:tcW w:w="1052" w:type="dxa"/>
            <w:tcBorders>
              <w:tl2br w:val="nil"/>
              <w:tr2bl w:val="nil"/>
            </w:tcBorders>
            <w:vAlign w:val="center"/>
          </w:tcPr>
          <w:p>
            <w:pPr>
              <w:widowControl/>
              <w:adjustRightInd w:val="0"/>
              <w:snapToGrid w:val="0"/>
              <w:spacing w:after="0" w:line="240" w:lineRule="exact"/>
              <w:jc w:val="center"/>
              <w:rPr>
                <w:rFonts w:eastAsia="汉仪书宋二简"/>
                <w:sz w:val="18"/>
                <w:szCs w:val="18"/>
              </w:rPr>
            </w:pPr>
            <w:r>
              <w:rPr>
                <w:rFonts w:eastAsia="汉仪书宋二简"/>
                <w:sz w:val="18"/>
                <w:szCs w:val="18"/>
              </w:rPr>
              <w:t>H</w:t>
            </w:r>
          </w:p>
        </w:tc>
        <w:tc>
          <w:tcPr>
            <w:tcW w:w="1074" w:type="dxa"/>
            <w:tcBorders>
              <w:tl2br w:val="nil"/>
              <w:tr2bl w:val="nil"/>
            </w:tcBorders>
            <w:vAlign w:val="center"/>
          </w:tcPr>
          <w:p>
            <w:pPr>
              <w:widowControl/>
              <w:adjustRightInd w:val="0"/>
              <w:snapToGrid w:val="0"/>
              <w:spacing w:after="0" w:line="240" w:lineRule="exact"/>
              <w:jc w:val="center"/>
              <w:rPr>
                <w:rFonts w:eastAsia="汉仪书宋二简"/>
                <w:sz w:val="18"/>
                <w:szCs w:val="18"/>
              </w:rPr>
            </w:pPr>
          </w:p>
        </w:tc>
        <w:tc>
          <w:tcPr>
            <w:tcW w:w="1134" w:type="dxa"/>
            <w:tcBorders>
              <w:tl2br w:val="nil"/>
              <w:tr2bl w:val="nil"/>
            </w:tcBorders>
            <w:vAlign w:val="center"/>
          </w:tcPr>
          <w:p>
            <w:pPr>
              <w:widowControl/>
              <w:adjustRightInd w:val="0"/>
              <w:snapToGrid w:val="0"/>
              <w:spacing w:after="0" w:line="240" w:lineRule="exact"/>
              <w:jc w:val="center"/>
              <w:rPr>
                <w:rFonts w:eastAsia="汉仪书宋二简"/>
                <w:sz w:val="18"/>
                <w:szCs w:val="18"/>
              </w:rPr>
            </w:pPr>
            <w:r>
              <w:rPr>
                <w:rFonts w:eastAsia="汉仪书宋二简"/>
                <w:sz w:val="18"/>
                <w:szCs w:val="18"/>
              </w:rPr>
              <w:t>H</w:t>
            </w:r>
          </w:p>
        </w:tc>
        <w:tc>
          <w:tcPr>
            <w:tcW w:w="992" w:type="dxa"/>
            <w:tcBorders>
              <w:tl2br w:val="nil"/>
              <w:tr2bl w:val="nil"/>
            </w:tcBorders>
            <w:vAlign w:val="center"/>
          </w:tcPr>
          <w:p>
            <w:pPr>
              <w:widowControl/>
              <w:adjustRightInd w:val="0"/>
              <w:snapToGrid w:val="0"/>
              <w:spacing w:after="0" w:line="240" w:lineRule="exact"/>
              <w:jc w:val="center"/>
              <w:rPr>
                <w:rFonts w:eastAsia="汉仪书宋二简"/>
                <w:sz w:val="18"/>
                <w:szCs w:val="18"/>
              </w:rPr>
            </w:pPr>
            <w:r>
              <w:rPr>
                <w:rFonts w:eastAsia="汉仪书宋二简"/>
                <w:sz w:val="18"/>
                <w:szCs w:val="18"/>
              </w:rPr>
              <w:t>H</w:t>
            </w:r>
          </w:p>
        </w:tc>
        <w:tc>
          <w:tcPr>
            <w:tcW w:w="1069" w:type="dxa"/>
            <w:gridSpan w:val="2"/>
            <w:tcBorders>
              <w:tl2br w:val="nil"/>
              <w:tr2bl w:val="nil"/>
            </w:tcBorders>
            <w:vAlign w:val="center"/>
          </w:tcPr>
          <w:p>
            <w:pPr>
              <w:widowControl/>
              <w:adjustRightInd w:val="0"/>
              <w:snapToGrid w:val="0"/>
              <w:spacing w:after="0" w:line="240" w:lineRule="exact"/>
              <w:jc w:val="center"/>
              <w:rPr>
                <w:rFonts w:eastAsia="汉仪书宋二简"/>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370" w:type="dxa"/>
            <w:vMerge w:val="continue"/>
            <w:tcBorders>
              <w:tl2br w:val="nil"/>
              <w:tr2bl w:val="nil"/>
            </w:tcBorders>
            <w:vAlign w:val="center"/>
          </w:tcPr>
          <w:p>
            <w:pPr>
              <w:widowControl/>
              <w:adjustRightInd w:val="0"/>
              <w:snapToGrid w:val="0"/>
              <w:spacing w:after="0" w:line="240" w:lineRule="exact"/>
              <w:jc w:val="center"/>
              <w:rPr>
                <w:rFonts w:eastAsia="汉仪书宋二简"/>
                <w:sz w:val="18"/>
                <w:szCs w:val="18"/>
              </w:rPr>
            </w:pPr>
          </w:p>
        </w:tc>
        <w:tc>
          <w:tcPr>
            <w:tcW w:w="2889" w:type="dxa"/>
            <w:tcBorders>
              <w:tl2br w:val="nil"/>
              <w:tr2bl w:val="nil"/>
            </w:tcBorders>
            <w:vAlign w:val="center"/>
          </w:tcPr>
          <w:p>
            <w:pPr>
              <w:widowControl/>
              <w:adjustRightInd w:val="0"/>
              <w:snapToGrid w:val="0"/>
              <w:spacing w:after="0" w:line="240" w:lineRule="auto"/>
              <w:rPr>
                <w:rFonts w:eastAsia="汉仪书宋二简"/>
                <w:sz w:val="18"/>
                <w:szCs w:val="18"/>
              </w:rPr>
            </w:pPr>
            <w:r>
              <w:rPr>
                <w:rFonts w:eastAsia="汉仪书宋二简"/>
                <w:sz w:val="18"/>
                <w:szCs w:val="18"/>
              </w:rPr>
              <w:t>二年级学年论文</w:t>
            </w:r>
          </w:p>
        </w:tc>
        <w:tc>
          <w:tcPr>
            <w:tcW w:w="1052" w:type="dxa"/>
            <w:tcBorders>
              <w:tl2br w:val="nil"/>
              <w:tr2bl w:val="nil"/>
            </w:tcBorders>
            <w:vAlign w:val="center"/>
          </w:tcPr>
          <w:p>
            <w:pPr>
              <w:widowControl/>
              <w:adjustRightInd w:val="0"/>
              <w:snapToGrid w:val="0"/>
              <w:spacing w:after="0" w:line="240" w:lineRule="exact"/>
              <w:jc w:val="center"/>
              <w:rPr>
                <w:rFonts w:eastAsia="汉仪书宋二简"/>
                <w:sz w:val="18"/>
                <w:szCs w:val="18"/>
              </w:rPr>
            </w:pPr>
          </w:p>
        </w:tc>
        <w:tc>
          <w:tcPr>
            <w:tcW w:w="1050" w:type="dxa"/>
            <w:tcBorders>
              <w:tl2br w:val="nil"/>
              <w:tr2bl w:val="nil"/>
            </w:tcBorders>
            <w:vAlign w:val="center"/>
          </w:tcPr>
          <w:p>
            <w:pPr>
              <w:widowControl/>
              <w:adjustRightInd w:val="0"/>
              <w:snapToGrid w:val="0"/>
              <w:spacing w:after="0" w:line="240" w:lineRule="exact"/>
              <w:jc w:val="center"/>
              <w:rPr>
                <w:rFonts w:eastAsia="汉仪书宋二简"/>
                <w:sz w:val="18"/>
                <w:szCs w:val="18"/>
              </w:rPr>
            </w:pPr>
            <w:r>
              <w:rPr>
                <w:rFonts w:eastAsia="汉仪书宋二简"/>
                <w:sz w:val="18"/>
                <w:szCs w:val="18"/>
              </w:rPr>
              <w:t>H</w:t>
            </w:r>
          </w:p>
        </w:tc>
        <w:tc>
          <w:tcPr>
            <w:tcW w:w="1052" w:type="dxa"/>
            <w:tcBorders>
              <w:tl2br w:val="nil"/>
              <w:tr2bl w:val="nil"/>
            </w:tcBorders>
            <w:vAlign w:val="center"/>
          </w:tcPr>
          <w:p>
            <w:pPr>
              <w:widowControl/>
              <w:adjustRightInd w:val="0"/>
              <w:snapToGrid w:val="0"/>
              <w:spacing w:after="0" w:line="240" w:lineRule="exact"/>
              <w:jc w:val="center"/>
              <w:rPr>
                <w:rFonts w:eastAsia="汉仪书宋二简"/>
                <w:sz w:val="18"/>
                <w:szCs w:val="18"/>
              </w:rPr>
            </w:pPr>
            <w:r>
              <w:rPr>
                <w:rFonts w:eastAsia="汉仪书宋二简"/>
                <w:sz w:val="18"/>
                <w:szCs w:val="18"/>
              </w:rPr>
              <w:t xml:space="preserve">H </w:t>
            </w:r>
          </w:p>
        </w:tc>
        <w:tc>
          <w:tcPr>
            <w:tcW w:w="1074" w:type="dxa"/>
            <w:tcBorders>
              <w:tl2br w:val="nil"/>
              <w:tr2bl w:val="nil"/>
            </w:tcBorders>
            <w:vAlign w:val="center"/>
          </w:tcPr>
          <w:p>
            <w:pPr>
              <w:widowControl/>
              <w:adjustRightInd w:val="0"/>
              <w:snapToGrid w:val="0"/>
              <w:spacing w:after="0" w:line="240" w:lineRule="exact"/>
              <w:jc w:val="center"/>
              <w:rPr>
                <w:rFonts w:eastAsia="汉仪书宋二简"/>
                <w:sz w:val="18"/>
                <w:szCs w:val="18"/>
              </w:rPr>
            </w:pPr>
          </w:p>
        </w:tc>
        <w:tc>
          <w:tcPr>
            <w:tcW w:w="1134" w:type="dxa"/>
            <w:tcBorders>
              <w:tl2br w:val="nil"/>
              <w:tr2bl w:val="nil"/>
            </w:tcBorders>
            <w:vAlign w:val="center"/>
          </w:tcPr>
          <w:p>
            <w:pPr>
              <w:widowControl/>
              <w:adjustRightInd w:val="0"/>
              <w:snapToGrid w:val="0"/>
              <w:spacing w:after="0" w:line="240" w:lineRule="exact"/>
              <w:jc w:val="center"/>
              <w:rPr>
                <w:rFonts w:eastAsia="汉仪书宋二简"/>
                <w:sz w:val="18"/>
                <w:szCs w:val="18"/>
              </w:rPr>
            </w:pPr>
          </w:p>
        </w:tc>
        <w:tc>
          <w:tcPr>
            <w:tcW w:w="992" w:type="dxa"/>
            <w:tcBorders>
              <w:tl2br w:val="nil"/>
              <w:tr2bl w:val="nil"/>
            </w:tcBorders>
            <w:vAlign w:val="center"/>
          </w:tcPr>
          <w:p>
            <w:pPr>
              <w:widowControl/>
              <w:adjustRightInd w:val="0"/>
              <w:snapToGrid w:val="0"/>
              <w:spacing w:after="0" w:line="240" w:lineRule="exact"/>
              <w:jc w:val="center"/>
              <w:rPr>
                <w:rFonts w:eastAsia="汉仪书宋二简"/>
                <w:sz w:val="18"/>
                <w:szCs w:val="18"/>
              </w:rPr>
            </w:pPr>
          </w:p>
        </w:tc>
        <w:tc>
          <w:tcPr>
            <w:tcW w:w="1069" w:type="dxa"/>
            <w:gridSpan w:val="2"/>
            <w:tcBorders>
              <w:tl2br w:val="nil"/>
              <w:tr2bl w:val="nil"/>
            </w:tcBorders>
            <w:vAlign w:val="center"/>
          </w:tcPr>
          <w:p>
            <w:pPr>
              <w:widowControl/>
              <w:adjustRightInd w:val="0"/>
              <w:snapToGrid w:val="0"/>
              <w:spacing w:after="0" w:line="240" w:lineRule="exact"/>
              <w:jc w:val="center"/>
              <w:rPr>
                <w:rFonts w:eastAsia="汉仪书宋二简"/>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370" w:type="dxa"/>
            <w:vMerge w:val="continue"/>
            <w:tcBorders>
              <w:tl2br w:val="nil"/>
              <w:tr2bl w:val="nil"/>
            </w:tcBorders>
            <w:vAlign w:val="center"/>
          </w:tcPr>
          <w:p>
            <w:pPr>
              <w:widowControl/>
              <w:adjustRightInd w:val="0"/>
              <w:snapToGrid w:val="0"/>
              <w:spacing w:after="0" w:line="240" w:lineRule="exact"/>
              <w:jc w:val="center"/>
              <w:rPr>
                <w:rFonts w:eastAsia="汉仪书宋二简"/>
                <w:sz w:val="18"/>
                <w:szCs w:val="18"/>
              </w:rPr>
            </w:pPr>
          </w:p>
        </w:tc>
        <w:tc>
          <w:tcPr>
            <w:tcW w:w="2889" w:type="dxa"/>
            <w:tcBorders>
              <w:tl2br w:val="nil"/>
              <w:tr2bl w:val="nil"/>
            </w:tcBorders>
            <w:vAlign w:val="center"/>
          </w:tcPr>
          <w:p>
            <w:pPr>
              <w:widowControl/>
              <w:adjustRightInd w:val="0"/>
              <w:snapToGrid w:val="0"/>
              <w:spacing w:after="0" w:line="240" w:lineRule="auto"/>
              <w:rPr>
                <w:rFonts w:eastAsia="汉仪书宋二简"/>
                <w:sz w:val="18"/>
                <w:szCs w:val="18"/>
              </w:rPr>
            </w:pPr>
            <w:r>
              <w:rPr>
                <w:rFonts w:eastAsia="汉仪书宋二简"/>
                <w:sz w:val="18"/>
                <w:szCs w:val="18"/>
              </w:rPr>
              <w:t>三年级学年论文</w:t>
            </w:r>
          </w:p>
        </w:tc>
        <w:tc>
          <w:tcPr>
            <w:tcW w:w="1052" w:type="dxa"/>
            <w:tcBorders>
              <w:tl2br w:val="nil"/>
              <w:tr2bl w:val="nil"/>
            </w:tcBorders>
            <w:vAlign w:val="center"/>
          </w:tcPr>
          <w:p>
            <w:pPr>
              <w:widowControl/>
              <w:adjustRightInd w:val="0"/>
              <w:snapToGrid w:val="0"/>
              <w:spacing w:after="0" w:line="240" w:lineRule="exact"/>
              <w:jc w:val="center"/>
              <w:rPr>
                <w:rFonts w:eastAsia="汉仪书宋二简"/>
                <w:sz w:val="18"/>
                <w:szCs w:val="18"/>
              </w:rPr>
            </w:pPr>
          </w:p>
        </w:tc>
        <w:tc>
          <w:tcPr>
            <w:tcW w:w="1050" w:type="dxa"/>
            <w:tcBorders>
              <w:tl2br w:val="nil"/>
              <w:tr2bl w:val="nil"/>
            </w:tcBorders>
            <w:vAlign w:val="center"/>
          </w:tcPr>
          <w:p>
            <w:pPr>
              <w:widowControl/>
              <w:adjustRightInd w:val="0"/>
              <w:snapToGrid w:val="0"/>
              <w:spacing w:after="0" w:line="240" w:lineRule="exact"/>
              <w:jc w:val="center"/>
              <w:rPr>
                <w:rFonts w:eastAsia="汉仪书宋二简"/>
                <w:sz w:val="18"/>
                <w:szCs w:val="18"/>
              </w:rPr>
            </w:pPr>
            <w:r>
              <w:rPr>
                <w:rFonts w:eastAsia="汉仪书宋二简"/>
                <w:sz w:val="18"/>
                <w:szCs w:val="18"/>
              </w:rPr>
              <w:t>H</w:t>
            </w:r>
          </w:p>
        </w:tc>
        <w:tc>
          <w:tcPr>
            <w:tcW w:w="1052" w:type="dxa"/>
            <w:tcBorders>
              <w:tl2br w:val="nil"/>
              <w:tr2bl w:val="nil"/>
            </w:tcBorders>
            <w:vAlign w:val="center"/>
          </w:tcPr>
          <w:p>
            <w:pPr>
              <w:widowControl/>
              <w:adjustRightInd w:val="0"/>
              <w:snapToGrid w:val="0"/>
              <w:spacing w:after="0" w:line="240" w:lineRule="exact"/>
              <w:jc w:val="center"/>
              <w:rPr>
                <w:rFonts w:eastAsia="汉仪书宋二简"/>
                <w:sz w:val="18"/>
                <w:szCs w:val="18"/>
              </w:rPr>
            </w:pPr>
            <w:r>
              <w:rPr>
                <w:rFonts w:eastAsia="汉仪书宋二简"/>
                <w:sz w:val="18"/>
                <w:szCs w:val="18"/>
              </w:rPr>
              <w:t>H</w:t>
            </w:r>
          </w:p>
        </w:tc>
        <w:tc>
          <w:tcPr>
            <w:tcW w:w="1074" w:type="dxa"/>
            <w:tcBorders>
              <w:tl2br w:val="nil"/>
              <w:tr2bl w:val="nil"/>
            </w:tcBorders>
            <w:vAlign w:val="center"/>
          </w:tcPr>
          <w:p>
            <w:pPr>
              <w:widowControl/>
              <w:adjustRightInd w:val="0"/>
              <w:snapToGrid w:val="0"/>
              <w:spacing w:after="0" w:line="240" w:lineRule="exact"/>
              <w:jc w:val="center"/>
              <w:rPr>
                <w:rFonts w:eastAsia="汉仪书宋二简"/>
                <w:sz w:val="18"/>
                <w:szCs w:val="18"/>
              </w:rPr>
            </w:pPr>
          </w:p>
        </w:tc>
        <w:tc>
          <w:tcPr>
            <w:tcW w:w="1134" w:type="dxa"/>
            <w:tcBorders>
              <w:tl2br w:val="nil"/>
              <w:tr2bl w:val="nil"/>
            </w:tcBorders>
            <w:vAlign w:val="center"/>
          </w:tcPr>
          <w:p>
            <w:pPr>
              <w:widowControl/>
              <w:adjustRightInd w:val="0"/>
              <w:snapToGrid w:val="0"/>
              <w:spacing w:after="0" w:line="240" w:lineRule="exact"/>
              <w:jc w:val="center"/>
              <w:rPr>
                <w:rFonts w:eastAsia="汉仪书宋二简"/>
                <w:sz w:val="18"/>
                <w:szCs w:val="18"/>
              </w:rPr>
            </w:pPr>
          </w:p>
        </w:tc>
        <w:tc>
          <w:tcPr>
            <w:tcW w:w="992" w:type="dxa"/>
            <w:tcBorders>
              <w:tl2br w:val="nil"/>
              <w:tr2bl w:val="nil"/>
            </w:tcBorders>
            <w:vAlign w:val="center"/>
          </w:tcPr>
          <w:p>
            <w:pPr>
              <w:widowControl/>
              <w:adjustRightInd w:val="0"/>
              <w:snapToGrid w:val="0"/>
              <w:spacing w:after="0" w:line="240" w:lineRule="exact"/>
              <w:jc w:val="center"/>
              <w:rPr>
                <w:rFonts w:eastAsia="汉仪书宋二简"/>
                <w:sz w:val="18"/>
                <w:szCs w:val="18"/>
              </w:rPr>
            </w:pPr>
          </w:p>
        </w:tc>
        <w:tc>
          <w:tcPr>
            <w:tcW w:w="1069" w:type="dxa"/>
            <w:gridSpan w:val="2"/>
            <w:tcBorders>
              <w:tl2br w:val="nil"/>
              <w:tr2bl w:val="nil"/>
            </w:tcBorders>
            <w:vAlign w:val="center"/>
          </w:tcPr>
          <w:p>
            <w:pPr>
              <w:widowControl/>
              <w:adjustRightInd w:val="0"/>
              <w:snapToGrid w:val="0"/>
              <w:spacing w:after="0" w:line="240" w:lineRule="exact"/>
              <w:jc w:val="center"/>
              <w:rPr>
                <w:rFonts w:eastAsia="汉仪书宋二简"/>
                <w:sz w:val="18"/>
                <w:szCs w:val="18"/>
              </w:rPr>
            </w:pPr>
          </w:p>
        </w:tc>
      </w:tr>
    </w:tbl>
    <w:p>
      <w:pPr>
        <w:widowControl/>
        <w:adjustRightInd w:val="0"/>
        <w:snapToGrid w:val="0"/>
        <w:spacing w:after="0" w:line="380" w:lineRule="exact"/>
        <w:ind w:firstLine="360" w:firstLineChars="200"/>
        <w:rPr>
          <w:sz w:val="18"/>
          <w:szCs w:val="18"/>
        </w:rPr>
        <w:sectPr>
          <w:pgSz w:w="16157" w:h="11906" w:orient="landscape"/>
          <w:pgMar w:top="1803" w:right="1440" w:bottom="1803" w:left="1440" w:header="851" w:footer="992" w:gutter="0"/>
          <w:cols w:space="0" w:num="1"/>
          <w:docGrid w:type="lines" w:linePitch="319" w:charSpace="0"/>
        </w:sectPr>
      </w:pPr>
      <w:r>
        <w:rPr>
          <w:rFonts w:hint="eastAsia" w:ascii="汉仪书宋二简" w:hAnsi="汉仪书宋二简" w:eastAsia="汉仪书宋二简" w:cs="汉仪书宋二简"/>
          <w:sz w:val="18"/>
          <w:szCs w:val="18"/>
        </w:rPr>
        <w:t>说明：若某课程或实践环节支撑某个目标的达成，则在相应的空格处打“H（强）”、“M（中）”或“L（弱）”，表示课程与毕业能力之间的关联度强弱程度。</w:t>
      </w:r>
    </w:p>
    <w:p>
      <w:pPr>
        <w:widowControl/>
        <w:adjustRightInd w:val="0"/>
        <w:snapToGrid w:val="0"/>
        <w:spacing w:beforeLines="50" w:afterLines="50" w:line="460" w:lineRule="exact"/>
        <w:ind w:firstLine="480" w:firstLineChars="200"/>
        <w:rPr>
          <w:rFonts w:eastAsia="黑体"/>
          <w:bCs/>
          <w:sz w:val="24"/>
        </w:rPr>
      </w:pPr>
      <w:r>
        <w:rPr>
          <w:rFonts w:eastAsia="黑体"/>
          <w:bCs/>
          <w:sz w:val="24"/>
        </w:rPr>
        <w:t>四、专业核心课程</w:t>
      </w:r>
    </w:p>
    <w:p>
      <w:pPr>
        <w:spacing w:after="0" w:line="400" w:lineRule="exact"/>
        <w:ind w:firstLine="420" w:firstLineChars="200"/>
        <w:rPr>
          <w:rFonts w:eastAsia="汉仪书宋二简"/>
          <w:szCs w:val="21"/>
        </w:rPr>
      </w:pPr>
      <w:r>
        <w:rPr>
          <w:rFonts w:eastAsia="汉仪书宋二简"/>
          <w:szCs w:val="21"/>
        </w:rPr>
        <w:t>管理学、公共管理学、政治学原理、公共经济学、公共政策、</w:t>
      </w:r>
      <w:bookmarkStart w:id="3" w:name="_GoBack"/>
      <w:r>
        <w:rPr>
          <w:rFonts w:eastAsia="汉仪书宋二简"/>
          <w:szCs w:val="21"/>
        </w:rPr>
        <w:t>公共事业管理概论</w:t>
      </w:r>
      <w:bookmarkEnd w:id="3"/>
      <w:r>
        <w:rPr>
          <w:rFonts w:eastAsia="汉仪书宋二简"/>
          <w:szCs w:val="21"/>
        </w:rPr>
        <w:t>、</w:t>
      </w:r>
      <w:r>
        <w:rPr>
          <w:rFonts w:eastAsia="汉仪书宋二简"/>
          <w:szCs w:val="21"/>
          <w:highlight w:val="yellow"/>
        </w:rPr>
        <w:t>公共事业管理法律基础</w:t>
      </w:r>
      <w:r>
        <w:rPr>
          <w:rFonts w:eastAsia="汉仪书宋二简"/>
          <w:szCs w:val="21"/>
        </w:rPr>
        <w:t>、</w:t>
      </w:r>
      <w:r>
        <w:rPr>
          <w:rFonts w:eastAsia="汉仪书宋二简"/>
          <w:szCs w:val="21"/>
          <w:highlight w:val="yellow"/>
        </w:rPr>
        <w:t>公共组织财务管理、城市公共事业管理理论与实践</w:t>
      </w:r>
      <w:r>
        <w:rPr>
          <w:rFonts w:eastAsia="汉仪书宋二简"/>
          <w:szCs w:val="21"/>
        </w:rPr>
        <w:t>、非政府组织管理、</w:t>
      </w:r>
      <w:r>
        <w:rPr>
          <w:rFonts w:eastAsia="汉仪书宋二简"/>
          <w:szCs w:val="21"/>
          <w:highlight w:val="yellow"/>
        </w:rPr>
        <w:t>公共工程项目管理</w:t>
      </w:r>
      <w:r>
        <w:rPr>
          <w:rFonts w:hint="eastAsia" w:eastAsia="汉仪书宋二简"/>
          <w:szCs w:val="21"/>
        </w:rPr>
        <w:t>。</w:t>
      </w:r>
    </w:p>
    <w:p>
      <w:pPr>
        <w:widowControl/>
        <w:adjustRightInd w:val="0"/>
        <w:snapToGrid w:val="0"/>
        <w:spacing w:beforeLines="50" w:afterLines="50" w:line="460" w:lineRule="exact"/>
        <w:ind w:firstLine="480" w:firstLineChars="200"/>
        <w:rPr>
          <w:rFonts w:eastAsia="黑体"/>
          <w:bCs/>
          <w:sz w:val="24"/>
        </w:rPr>
      </w:pPr>
      <w:r>
        <w:rPr>
          <w:rFonts w:hint="eastAsia" w:eastAsia="黑体"/>
          <w:bCs/>
          <w:sz w:val="24"/>
        </w:rPr>
        <w:t>五、毕业学分要求</w:t>
      </w:r>
    </w:p>
    <w:p>
      <w:pPr>
        <w:spacing w:after="0" w:line="360" w:lineRule="auto"/>
        <w:ind w:firstLine="420" w:firstLineChars="200"/>
        <w:rPr>
          <w:rFonts w:eastAsia="汉仪书宋二简"/>
          <w:szCs w:val="21"/>
          <w:lang w:val="zh-CN"/>
        </w:rPr>
      </w:pPr>
      <w:r>
        <w:rPr>
          <w:rFonts w:hint="eastAsia" w:eastAsia="汉仪书宋二简"/>
          <w:szCs w:val="21"/>
          <w:lang w:val="zh-CN"/>
        </w:rPr>
        <w:t>本专业毕业总学分要求为</w:t>
      </w:r>
      <w:r>
        <w:rPr>
          <w:rFonts w:eastAsia="汉仪书宋二简"/>
          <w:szCs w:val="21"/>
          <w:lang w:val="zh-CN"/>
        </w:rPr>
        <w:t>120</w:t>
      </w:r>
      <w:r>
        <w:rPr>
          <w:rFonts w:hint="eastAsia" w:eastAsia="汉仪书宋二简"/>
          <w:szCs w:val="21"/>
          <w:lang w:val="zh-CN"/>
        </w:rPr>
        <w:t>学分。学分和学时分配比例见下表：</w:t>
      </w:r>
    </w:p>
    <w:tbl>
      <w:tblPr>
        <w:tblStyle w:val="32"/>
        <w:tblW w:w="79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6"/>
        <w:gridCol w:w="1689"/>
        <w:gridCol w:w="750"/>
        <w:gridCol w:w="1006"/>
        <w:gridCol w:w="1067"/>
        <w:gridCol w:w="1495"/>
        <w:gridCol w:w="1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exact"/>
          <w:jc w:val="center"/>
        </w:trPr>
        <w:tc>
          <w:tcPr>
            <w:tcW w:w="2935" w:type="dxa"/>
            <w:gridSpan w:val="3"/>
            <w:tcBorders>
              <w:tl2br w:val="nil"/>
              <w:tr2bl w:val="nil"/>
            </w:tcBorders>
            <w:vAlign w:val="center"/>
          </w:tcPr>
          <w:p>
            <w:pPr>
              <w:spacing w:after="0" w:line="220" w:lineRule="exact"/>
              <w:jc w:val="center"/>
              <w:rPr>
                <w:rFonts w:eastAsia="汉仪书宋二简"/>
                <w:b/>
                <w:szCs w:val="21"/>
              </w:rPr>
            </w:pPr>
            <w:r>
              <w:rPr>
                <w:rFonts w:hint="eastAsia" w:eastAsia="汉仪书宋二简"/>
                <w:b/>
                <w:szCs w:val="21"/>
              </w:rPr>
              <w:t>类别</w:t>
            </w:r>
          </w:p>
        </w:tc>
        <w:tc>
          <w:tcPr>
            <w:tcW w:w="1006" w:type="dxa"/>
            <w:tcBorders>
              <w:tl2br w:val="nil"/>
              <w:tr2bl w:val="nil"/>
            </w:tcBorders>
            <w:vAlign w:val="center"/>
          </w:tcPr>
          <w:p>
            <w:pPr>
              <w:spacing w:after="0" w:line="220" w:lineRule="exact"/>
              <w:jc w:val="center"/>
              <w:rPr>
                <w:rFonts w:eastAsia="汉仪书宋二简"/>
                <w:b/>
                <w:szCs w:val="21"/>
              </w:rPr>
            </w:pPr>
            <w:r>
              <w:rPr>
                <w:rFonts w:hint="eastAsia" w:eastAsia="汉仪书宋二简"/>
                <w:b/>
                <w:szCs w:val="21"/>
              </w:rPr>
              <w:t>学分数</w:t>
            </w:r>
          </w:p>
        </w:tc>
        <w:tc>
          <w:tcPr>
            <w:tcW w:w="1067" w:type="dxa"/>
            <w:tcBorders>
              <w:tl2br w:val="nil"/>
              <w:tr2bl w:val="nil"/>
            </w:tcBorders>
            <w:vAlign w:val="center"/>
          </w:tcPr>
          <w:p>
            <w:pPr>
              <w:spacing w:after="0" w:line="220" w:lineRule="exact"/>
              <w:jc w:val="center"/>
              <w:rPr>
                <w:rFonts w:eastAsia="汉仪书宋二简"/>
                <w:b/>
                <w:szCs w:val="21"/>
              </w:rPr>
            </w:pPr>
            <w:r>
              <w:rPr>
                <w:rFonts w:hint="eastAsia" w:eastAsia="汉仪书宋二简"/>
                <w:b/>
                <w:szCs w:val="21"/>
              </w:rPr>
              <w:t>学时数</w:t>
            </w:r>
          </w:p>
        </w:tc>
        <w:tc>
          <w:tcPr>
            <w:tcW w:w="1495" w:type="dxa"/>
            <w:tcBorders>
              <w:tl2br w:val="nil"/>
              <w:tr2bl w:val="nil"/>
            </w:tcBorders>
            <w:vAlign w:val="center"/>
          </w:tcPr>
          <w:p>
            <w:pPr>
              <w:spacing w:after="0" w:line="220" w:lineRule="exact"/>
              <w:jc w:val="center"/>
              <w:rPr>
                <w:rFonts w:eastAsia="汉仪书宋二简"/>
                <w:b/>
                <w:szCs w:val="21"/>
              </w:rPr>
            </w:pPr>
            <w:r>
              <w:rPr>
                <w:rFonts w:hint="eastAsia" w:eastAsia="汉仪书宋二简"/>
                <w:b/>
                <w:szCs w:val="21"/>
              </w:rPr>
              <w:t>学分比（</w:t>
            </w:r>
            <w:r>
              <w:rPr>
                <w:rFonts w:eastAsia="汉仪书宋二简"/>
                <w:b/>
                <w:szCs w:val="21"/>
              </w:rPr>
              <w:t>%</w:t>
            </w:r>
            <w:r>
              <w:rPr>
                <w:rFonts w:hint="eastAsia" w:eastAsia="汉仪书宋二简"/>
                <w:b/>
                <w:szCs w:val="21"/>
              </w:rPr>
              <w:t>）</w:t>
            </w:r>
          </w:p>
        </w:tc>
        <w:tc>
          <w:tcPr>
            <w:tcW w:w="1400" w:type="dxa"/>
            <w:tcBorders>
              <w:tl2br w:val="nil"/>
              <w:tr2bl w:val="nil"/>
            </w:tcBorders>
            <w:vAlign w:val="center"/>
          </w:tcPr>
          <w:p>
            <w:pPr>
              <w:spacing w:after="0" w:line="220" w:lineRule="exact"/>
              <w:jc w:val="center"/>
              <w:rPr>
                <w:rFonts w:eastAsia="汉仪书宋二简"/>
                <w:b/>
                <w:szCs w:val="21"/>
              </w:rPr>
            </w:pPr>
            <w:r>
              <w:rPr>
                <w:rFonts w:hint="eastAsia" w:eastAsia="汉仪书宋二简"/>
                <w:b/>
                <w:szCs w:val="21"/>
              </w:rPr>
              <w:t>学时比（</w:t>
            </w:r>
            <w:r>
              <w:rPr>
                <w:rFonts w:eastAsia="汉仪书宋二简"/>
                <w:b/>
                <w:szCs w:val="21"/>
              </w:rPr>
              <w:t>%</w:t>
            </w:r>
            <w:r>
              <w:rPr>
                <w:rFonts w:hint="eastAsia" w:eastAsia="汉仪书宋二简"/>
                <w:b/>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exact"/>
          <w:jc w:val="center"/>
        </w:trPr>
        <w:tc>
          <w:tcPr>
            <w:tcW w:w="496" w:type="dxa"/>
            <w:vMerge w:val="restart"/>
            <w:tcBorders>
              <w:tl2br w:val="nil"/>
              <w:tr2bl w:val="nil"/>
            </w:tcBorders>
            <w:vAlign w:val="center"/>
          </w:tcPr>
          <w:p>
            <w:pPr>
              <w:spacing w:after="0" w:line="220" w:lineRule="exact"/>
              <w:jc w:val="center"/>
              <w:rPr>
                <w:rFonts w:eastAsia="汉仪书宋二简"/>
                <w:sz w:val="18"/>
                <w:szCs w:val="18"/>
              </w:rPr>
            </w:pPr>
            <w:r>
              <w:rPr>
                <w:rFonts w:hint="eastAsia" w:eastAsia="汉仪书宋二简"/>
                <w:sz w:val="18"/>
                <w:szCs w:val="18"/>
              </w:rPr>
              <w:t>理</w:t>
            </w:r>
          </w:p>
          <w:p>
            <w:pPr>
              <w:spacing w:after="0" w:line="220" w:lineRule="exact"/>
              <w:jc w:val="center"/>
              <w:rPr>
                <w:rFonts w:eastAsia="汉仪书宋二简"/>
                <w:sz w:val="18"/>
                <w:szCs w:val="18"/>
              </w:rPr>
            </w:pPr>
            <w:r>
              <w:rPr>
                <w:rFonts w:hint="eastAsia" w:eastAsia="汉仪书宋二简"/>
                <w:sz w:val="18"/>
                <w:szCs w:val="18"/>
              </w:rPr>
              <w:t>论</w:t>
            </w:r>
          </w:p>
          <w:p>
            <w:pPr>
              <w:spacing w:after="0" w:line="220" w:lineRule="exact"/>
              <w:jc w:val="center"/>
              <w:rPr>
                <w:rFonts w:eastAsia="汉仪书宋二简"/>
                <w:sz w:val="18"/>
                <w:szCs w:val="18"/>
              </w:rPr>
            </w:pPr>
            <w:r>
              <w:rPr>
                <w:rFonts w:hint="eastAsia" w:eastAsia="汉仪书宋二简"/>
                <w:sz w:val="18"/>
                <w:szCs w:val="18"/>
              </w:rPr>
              <w:t>教</w:t>
            </w:r>
          </w:p>
          <w:p>
            <w:pPr>
              <w:spacing w:after="0" w:line="220" w:lineRule="exact"/>
              <w:jc w:val="center"/>
              <w:rPr>
                <w:rFonts w:eastAsia="汉仪书宋二简"/>
                <w:sz w:val="18"/>
                <w:szCs w:val="18"/>
              </w:rPr>
            </w:pPr>
            <w:r>
              <w:rPr>
                <w:rFonts w:hint="eastAsia" w:eastAsia="汉仪书宋二简"/>
                <w:sz w:val="18"/>
                <w:szCs w:val="18"/>
              </w:rPr>
              <w:t>学</w:t>
            </w:r>
          </w:p>
        </w:tc>
        <w:tc>
          <w:tcPr>
            <w:tcW w:w="1689" w:type="dxa"/>
            <w:tcBorders>
              <w:tl2br w:val="nil"/>
              <w:tr2bl w:val="nil"/>
            </w:tcBorders>
            <w:vAlign w:val="center"/>
          </w:tcPr>
          <w:p>
            <w:pPr>
              <w:pStyle w:val="20"/>
              <w:pBdr>
                <w:bottom w:val="none" w:color="auto" w:sz="0" w:space="0"/>
              </w:pBdr>
              <w:tabs>
                <w:tab w:val="left" w:pos="420"/>
              </w:tabs>
              <w:snapToGrid/>
              <w:spacing w:line="220" w:lineRule="exact"/>
              <w:jc w:val="center"/>
              <w:rPr>
                <w:rFonts w:eastAsia="汉仪书宋二简"/>
              </w:rPr>
            </w:pPr>
            <w:r>
              <w:rPr>
                <w:rFonts w:hint="eastAsia" w:eastAsia="汉仪书宋二简"/>
              </w:rPr>
              <w:t>通识教育课程</w:t>
            </w:r>
          </w:p>
        </w:tc>
        <w:tc>
          <w:tcPr>
            <w:tcW w:w="750" w:type="dxa"/>
            <w:tcBorders>
              <w:tl2br w:val="nil"/>
              <w:tr2bl w:val="nil"/>
            </w:tcBorders>
            <w:vAlign w:val="center"/>
          </w:tcPr>
          <w:p>
            <w:pPr>
              <w:spacing w:after="0" w:line="220" w:lineRule="exact"/>
              <w:jc w:val="center"/>
              <w:rPr>
                <w:rFonts w:eastAsia="汉仪书宋二简"/>
                <w:sz w:val="18"/>
                <w:szCs w:val="18"/>
              </w:rPr>
            </w:pPr>
            <w:r>
              <w:rPr>
                <w:rFonts w:hint="eastAsia" w:eastAsia="汉仪书宋二简"/>
                <w:sz w:val="18"/>
                <w:szCs w:val="18"/>
              </w:rPr>
              <w:t>必修</w:t>
            </w:r>
          </w:p>
        </w:tc>
        <w:tc>
          <w:tcPr>
            <w:tcW w:w="1006" w:type="dxa"/>
            <w:tcBorders>
              <w:tl2br w:val="nil"/>
              <w:tr2bl w:val="nil"/>
            </w:tcBorders>
            <w:vAlign w:val="center"/>
          </w:tcPr>
          <w:p>
            <w:pPr>
              <w:spacing w:after="0" w:line="220" w:lineRule="exact"/>
              <w:jc w:val="center"/>
              <w:rPr>
                <w:rFonts w:eastAsia="汉仪书宋二简"/>
                <w:sz w:val="18"/>
                <w:szCs w:val="18"/>
              </w:rPr>
            </w:pPr>
            <w:r>
              <w:rPr>
                <w:rFonts w:eastAsia="汉仪书宋二简"/>
                <w:sz w:val="18"/>
                <w:szCs w:val="18"/>
              </w:rPr>
              <w:t>32</w:t>
            </w:r>
          </w:p>
        </w:tc>
        <w:tc>
          <w:tcPr>
            <w:tcW w:w="1067" w:type="dxa"/>
            <w:tcBorders>
              <w:tl2br w:val="nil"/>
              <w:tr2bl w:val="nil"/>
            </w:tcBorders>
            <w:vAlign w:val="center"/>
          </w:tcPr>
          <w:p>
            <w:pPr>
              <w:spacing w:after="0" w:line="220" w:lineRule="exact"/>
              <w:jc w:val="center"/>
              <w:rPr>
                <w:rFonts w:eastAsia="汉仪书宋二简"/>
                <w:sz w:val="18"/>
                <w:szCs w:val="18"/>
              </w:rPr>
            </w:pPr>
            <w:r>
              <w:rPr>
                <w:rFonts w:eastAsia="汉仪书宋二简"/>
                <w:sz w:val="18"/>
                <w:szCs w:val="18"/>
              </w:rPr>
              <w:t>512</w:t>
            </w:r>
          </w:p>
        </w:tc>
        <w:tc>
          <w:tcPr>
            <w:tcW w:w="1495" w:type="dxa"/>
            <w:tcBorders>
              <w:tl2br w:val="nil"/>
              <w:tr2bl w:val="nil"/>
            </w:tcBorders>
            <w:vAlign w:val="center"/>
          </w:tcPr>
          <w:p>
            <w:pPr>
              <w:spacing w:after="0" w:line="220" w:lineRule="exact"/>
              <w:jc w:val="center"/>
              <w:rPr>
                <w:rFonts w:eastAsia="汉仪书宋二简"/>
                <w:sz w:val="18"/>
                <w:szCs w:val="18"/>
              </w:rPr>
            </w:pPr>
            <w:r>
              <w:rPr>
                <w:rFonts w:hint="eastAsia" w:eastAsia="汉仪书宋二简"/>
                <w:sz w:val="18"/>
                <w:szCs w:val="18"/>
              </w:rPr>
              <w:t>26.</w:t>
            </w:r>
            <w:r>
              <w:rPr>
                <w:rFonts w:eastAsia="汉仪书宋二简"/>
                <w:sz w:val="18"/>
                <w:szCs w:val="18"/>
              </w:rPr>
              <w:t>67</w:t>
            </w:r>
          </w:p>
        </w:tc>
        <w:tc>
          <w:tcPr>
            <w:tcW w:w="1400" w:type="dxa"/>
            <w:tcBorders>
              <w:tl2br w:val="nil"/>
              <w:tr2bl w:val="nil"/>
            </w:tcBorders>
            <w:vAlign w:val="center"/>
          </w:tcPr>
          <w:p>
            <w:pPr>
              <w:spacing w:after="0" w:line="220" w:lineRule="exact"/>
              <w:jc w:val="center"/>
              <w:rPr>
                <w:rFonts w:eastAsia="汉仪书宋二简"/>
                <w:sz w:val="18"/>
                <w:szCs w:val="18"/>
              </w:rPr>
            </w:pPr>
            <w:r>
              <w:rPr>
                <w:rFonts w:hint="eastAsia" w:eastAsia="汉仪书宋二简"/>
                <w:sz w:val="18"/>
                <w:szCs w:val="18"/>
              </w:rPr>
              <w:t>3</w:t>
            </w:r>
            <w:r>
              <w:rPr>
                <w:rFonts w:eastAsia="汉仪书宋二简"/>
                <w:sz w:val="18"/>
                <w:szCs w:val="18"/>
              </w:rPr>
              <w:t>2</w:t>
            </w:r>
            <w:r>
              <w:rPr>
                <w:rFonts w:hint="eastAsia" w:eastAsia="汉仪书宋二简"/>
                <w:sz w:val="18"/>
                <w:szCs w:val="18"/>
              </w:rPr>
              <w:t>.6</w:t>
            </w:r>
            <w:r>
              <w:rPr>
                <w:rFonts w:eastAsia="汉仪书宋二简"/>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exact"/>
          <w:jc w:val="center"/>
        </w:trPr>
        <w:tc>
          <w:tcPr>
            <w:tcW w:w="496" w:type="dxa"/>
            <w:vMerge w:val="continue"/>
            <w:tcBorders>
              <w:tl2br w:val="nil"/>
              <w:tr2bl w:val="nil"/>
            </w:tcBorders>
            <w:vAlign w:val="center"/>
          </w:tcPr>
          <w:p>
            <w:pPr>
              <w:spacing w:after="0" w:line="220" w:lineRule="exact"/>
              <w:rPr>
                <w:rFonts w:eastAsia="汉仪书宋二简"/>
                <w:sz w:val="18"/>
                <w:szCs w:val="18"/>
              </w:rPr>
            </w:pPr>
          </w:p>
        </w:tc>
        <w:tc>
          <w:tcPr>
            <w:tcW w:w="1689" w:type="dxa"/>
            <w:vMerge w:val="restart"/>
            <w:tcBorders>
              <w:tl2br w:val="nil"/>
              <w:tr2bl w:val="nil"/>
            </w:tcBorders>
            <w:vAlign w:val="center"/>
          </w:tcPr>
          <w:p>
            <w:pPr>
              <w:pStyle w:val="20"/>
              <w:pBdr>
                <w:bottom w:val="none" w:color="auto" w:sz="0" w:space="0"/>
              </w:pBdr>
              <w:tabs>
                <w:tab w:val="left" w:pos="420"/>
              </w:tabs>
              <w:snapToGrid/>
              <w:spacing w:line="220" w:lineRule="exact"/>
              <w:jc w:val="center"/>
              <w:rPr>
                <w:rFonts w:eastAsia="汉仪书宋二简"/>
                <w:bCs/>
              </w:rPr>
            </w:pPr>
            <w:r>
              <w:rPr>
                <w:rFonts w:hint="eastAsia" w:eastAsia="汉仪书宋二简"/>
                <w:bCs/>
              </w:rPr>
              <w:t>学科（专业）基础</w:t>
            </w:r>
          </w:p>
          <w:p>
            <w:pPr>
              <w:pStyle w:val="20"/>
              <w:pBdr>
                <w:bottom w:val="none" w:color="auto" w:sz="0" w:space="0"/>
              </w:pBdr>
              <w:tabs>
                <w:tab w:val="left" w:pos="420"/>
              </w:tabs>
              <w:snapToGrid/>
              <w:spacing w:line="220" w:lineRule="exact"/>
              <w:jc w:val="center"/>
              <w:rPr>
                <w:rFonts w:eastAsia="汉仪书宋二简"/>
                <w:bCs/>
              </w:rPr>
            </w:pPr>
            <w:r>
              <w:rPr>
                <w:rFonts w:hint="eastAsia" w:eastAsia="汉仪书宋二简"/>
                <w:bCs/>
              </w:rPr>
              <w:t>课程</w:t>
            </w:r>
          </w:p>
        </w:tc>
        <w:tc>
          <w:tcPr>
            <w:tcW w:w="750" w:type="dxa"/>
            <w:tcBorders>
              <w:tl2br w:val="nil"/>
              <w:tr2bl w:val="nil"/>
            </w:tcBorders>
            <w:vAlign w:val="center"/>
          </w:tcPr>
          <w:p>
            <w:pPr>
              <w:spacing w:after="0" w:line="220" w:lineRule="exact"/>
              <w:jc w:val="center"/>
              <w:rPr>
                <w:rFonts w:eastAsia="汉仪书宋二简"/>
                <w:sz w:val="18"/>
                <w:szCs w:val="18"/>
              </w:rPr>
            </w:pPr>
            <w:r>
              <w:rPr>
                <w:rFonts w:hint="eastAsia" w:eastAsia="汉仪书宋二简"/>
                <w:sz w:val="18"/>
                <w:szCs w:val="18"/>
              </w:rPr>
              <w:t>必修</w:t>
            </w:r>
          </w:p>
        </w:tc>
        <w:tc>
          <w:tcPr>
            <w:tcW w:w="1006" w:type="dxa"/>
            <w:tcBorders>
              <w:tl2br w:val="nil"/>
              <w:tr2bl w:val="nil"/>
            </w:tcBorders>
            <w:vAlign w:val="center"/>
          </w:tcPr>
          <w:p>
            <w:pPr>
              <w:spacing w:after="0" w:line="220" w:lineRule="exact"/>
              <w:jc w:val="center"/>
              <w:rPr>
                <w:rFonts w:eastAsia="汉仪书宋二简"/>
                <w:sz w:val="18"/>
                <w:szCs w:val="18"/>
              </w:rPr>
            </w:pPr>
            <w:r>
              <w:rPr>
                <w:rFonts w:hint="eastAsia" w:eastAsia="汉仪书宋二简"/>
                <w:sz w:val="18"/>
                <w:szCs w:val="18"/>
              </w:rPr>
              <w:t>21</w:t>
            </w:r>
          </w:p>
        </w:tc>
        <w:tc>
          <w:tcPr>
            <w:tcW w:w="1067" w:type="dxa"/>
            <w:tcBorders>
              <w:tl2br w:val="nil"/>
              <w:tr2bl w:val="nil"/>
            </w:tcBorders>
            <w:vAlign w:val="center"/>
          </w:tcPr>
          <w:p>
            <w:pPr>
              <w:spacing w:after="0" w:line="220" w:lineRule="exact"/>
              <w:jc w:val="center"/>
              <w:rPr>
                <w:rFonts w:eastAsia="汉仪书宋二简"/>
                <w:sz w:val="18"/>
                <w:szCs w:val="18"/>
              </w:rPr>
            </w:pPr>
            <w:r>
              <w:rPr>
                <w:rFonts w:hint="eastAsia" w:eastAsia="汉仪书宋二简"/>
                <w:sz w:val="18"/>
                <w:szCs w:val="18"/>
              </w:rPr>
              <w:t>336</w:t>
            </w:r>
          </w:p>
        </w:tc>
        <w:tc>
          <w:tcPr>
            <w:tcW w:w="1495" w:type="dxa"/>
            <w:tcBorders>
              <w:tl2br w:val="nil"/>
              <w:tr2bl w:val="nil"/>
            </w:tcBorders>
            <w:vAlign w:val="center"/>
          </w:tcPr>
          <w:p>
            <w:pPr>
              <w:spacing w:after="0" w:line="220" w:lineRule="exact"/>
              <w:jc w:val="center"/>
              <w:rPr>
                <w:rFonts w:eastAsia="汉仪书宋二简"/>
                <w:sz w:val="18"/>
                <w:szCs w:val="18"/>
              </w:rPr>
            </w:pPr>
            <w:r>
              <w:rPr>
                <w:rFonts w:hint="eastAsia" w:eastAsia="汉仪书宋二简"/>
                <w:sz w:val="18"/>
                <w:szCs w:val="18"/>
              </w:rPr>
              <w:t>1</w:t>
            </w:r>
            <w:r>
              <w:rPr>
                <w:rFonts w:eastAsia="汉仪书宋二简"/>
                <w:sz w:val="18"/>
                <w:szCs w:val="18"/>
              </w:rPr>
              <w:t>7</w:t>
            </w:r>
            <w:r>
              <w:rPr>
                <w:rFonts w:hint="eastAsia" w:eastAsia="汉仪书宋二简"/>
                <w:sz w:val="18"/>
                <w:szCs w:val="18"/>
              </w:rPr>
              <w:t>.</w:t>
            </w:r>
            <w:r>
              <w:rPr>
                <w:rFonts w:eastAsia="汉仪书宋二简"/>
                <w:sz w:val="18"/>
                <w:szCs w:val="18"/>
              </w:rPr>
              <w:t>5</w:t>
            </w:r>
          </w:p>
        </w:tc>
        <w:tc>
          <w:tcPr>
            <w:tcW w:w="1400" w:type="dxa"/>
            <w:tcBorders>
              <w:tl2br w:val="nil"/>
              <w:tr2bl w:val="nil"/>
            </w:tcBorders>
            <w:vAlign w:val="center"/>
          </w:tcPr>
          <w:p>
            <w:pPr>
              <w:spacing w:after="0" w:line="220" w:lineRule="exact"/>
              <w:jc w:val="center"/>
              <w:rPr>
                <w:rFonts w:eastAsia="汉仪书宋二简"/>
                <w:sz w:val="18"/>
                <w:szCs w:val="18"/>
              </w:rPr>
            </w:pPr>
            <w:r>
              <w:rPr>
                <w:rFonts w:eastAsia="汉仪书宋二简"/>
                <w:sz w:val="18"/>
                <w:szCs w:val="18"/>
              </w:rPr>
              <w:t>21.43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exact"/>
          <w:jc w:val="center"/>
        </w:trPr>
        <w:tc>
          <w:tcPr>
            <w:tcW w:w="496" w:type="dxa"/>
            <w:vMerge w:val="continue"/>
            <w:tcBorders>
              <w:tl2br w:val="nil"/>
              <w:tr2bl w:val="nil"/>
            </w:tcBorders>
            <w:vAlign w:val="center"/>
          </w:tcPr>
          <w:p>
            <w:pPr>
              <w:spacing w:after="0" w:line="220" w:lineRule="exact"/>
              <w:rPr>
                <w:rFonts w:eastAsia="汉仪书宋二简"/>
                <w:sz w:val="18"/>
                <w:szCs w:val="18"/>
              </w:rPr>
            </w:pPr>
          </w:p>
        </w:tc>
        <w:tc>
          <w:tcPr>
            <w:tcW w:w="1689" w:type="dxa"/>
            <w:vMerge w:val="continue"/>
            <w:tcBorders>
              <w:tl2br w:val="nil"/>
              <w:tr2bl w:val="nil"/>
            </w:tcBorders>
            <w:vAlign w:val="center"/>
          </w:tcPr>
          <w:p>
            <w:pPr>
              <w:spacing w:after="0" w:line="220" w:lineRule="exact"/>
              <w:jc w:val="center"/>
              <w:rPr>
                <w:rFonts w:eastAsia="汉仪书宋二简"/>
                <w:bCs/>
                <w:sz w:val="18"/>
                <w:szCs w:val="18"/>
              </w:rPr>
            </w:pPr>
          </w:p>
        </w:tc>
        <w:tc>
          <w:tcPr>
            <w:tcW w:w="750" w:type="dxa"/>
            <w:tcBorders>
              <w:tl2br w:val="nil"/>
              <w:tr2bl w:val="nil"/>
            </w:tcBorders>
            <w:vAlign w:val="center"/>
          </w:tcPr>
          <w:p>
            <w:pPr>
              <w:spacing w:after="0" w:line="220" w:lineRule="exact"/>
              <w:jc w:val="center"/>
              <w:rPr>
                <w:rFonts w:eastAsia="汉仪书宋二简"/>
                <w:sz w:val="18"/>
                <w:szCs w:val="18"/>
              </w:rPr>
            </w:pPr>
            <w:r>
              <w:rPr>
                <w:rFonts w:hint="eastAsia" w:eastAsia="汉仪书宋二简"/>
                <w:sz w:val="18"/>
                <w:szCs w:val="18"/>
              </w:rPr>
              <w:t>选修</w:t>
            </w:r>
          </w:p>
        </w:tc>
        <w:tc>
          <w:tcPr>
            <w:tcW w:w="1006" w:type="dxa"/>
            <w:tcBorders>
              <w:tl2br w:val="nil"/>
              <w:tr2bl w:val="nil"/>
            </w:tcBorders>
            <w:vAlign w:val="center"/>
          </w:tcPr>
          <w:p>
            <w:pPr>
              <w:spacing w:after="0" w:line="220" w:lineRule="exact"/>
              <w:jc w:val="center"/>
              <w:rPr>
                <w:rFonts w:eastAsia="汉仪书宋二简"/>
                <w:sz w:val="18"/>
                <w:szCs w:val="18"/>
              </w:rPr>
            </w:pPr>
            <w:r>
              <w:rPr>
                <w:rFonts w:eastAsia="汉仪书宋二简"/>
                <w:sz w:val="18"/>
                <w:szCs w:val="18"/>
              </w:rPr>
              <w:t>14</w:t>
            </w:r>
          </w:p>
        </w:tc>
        <w:tc>
          <w:tcPr>
            <w:tcW w:w="1067" w:type="dxa"/>
            <w:tcBorders>
              <w:tl2br w:val="nil"/>
              <w:tr2bl w:val="nil"/>
            </w:tcBorders>
            <w:vAlign w:val="center"/>
          </w:tcPr>
          <w:p>
            <w:pPr>
              <w:spacing w:after="0" w:line="220" w:lineRule="exact"/>
              <w:jc w:val="center"/>
              <w:rPr>
                <w:rFonts w:eastAsia="汉仪书宋二简"/>
                <w:sz w:val="18"/>
                <w:szCs w:val="18"/>
              </w:rPr>
            </w:pPr>
            <w:r>
              <w:rPr>
                <w:rFonts w:eastAsia="汉仪书宋二简"/>
                <w:sz w:val="18"/>
                <w:szCs w:val="18"/>
              </w:rPr>
              <w:t>224</w:t>
            </w:r>
          </w:p>
        </w:tc>
        <w:tc>
          <w:tcPr>
            <w:tcW w:w="1495" w:type="dxa"/>
            <w:tcBorders>
              <w:tl2br w:val="nil"/>
              <w:tr2bl w:val="nil"/>
            </w:tcBorders>
            <w:vAlign w:val="center"/>
          </w:tcPr>
          <w:p>
            <w:pPr>
              <w:spacing w:after="0" w:line="220" w:lineRule="exact"/>
              <w:jc w:val="center"/>
              <w:rPr>
                <w:rFonts w:eastAsia="汉仪书宋二简"/>
                <w:sz w:val="18"/>
                <w:szCs w:val="18"/>
              </w:rPr>
            </w:pPr>
            <w:r>
              <w:rPr>
                <w:rFonts w:hint="eastAsia" w:eastAsia="汉仪书宋二简"/>
                <w:sz w:val="18"/>
                <w:szCs w:val="18"/>
              </w:rPr>
              <w:t>1</w:t>
            </w:r>
            <w:r>
              <w:rPr>
                <w:rFonts w:eastAsia="汉仪书宋二简"/>
                <w:sz w:val="18"/>
                <w:szCs w:val="18"/>
              </w:rPr>
              <w:t>1</w:t>
            </w:r>
            <w:r>
              <w:rPr>
                <w:rFonts w:hint="eastAsia" w:eastAsia="汉仪书宋二简"/>
                <w:sz w:val="18"/>
                <w:szCs w:val="18"/>
              </w:rPr>
              <w:t>.</w:t>
            </w:r>
            <w:r>
              <w:rPr>
                <w:rFonts w:eastAsia="汉仪书宋二简"/>
                <w:sz w:val="18"/>
                <w:szCs w:val="18"/>
              </w:rPr>
              <w:t>67</w:t>
            </w:r>
          </w:p>
        </w:tc>
        <w:tc>
          <w:tcPr>
            <w:tcW w:w="1400" w:type="dxa"/>
            <w:tcBorders>
              <w:tl2br w:val="nil"/>
              <w:tr2bl w:val="nil"/>
            </w:tcBorders>
            <w:vAlign w:val="center"/>
          </w:tcPr>
          <w:p>
            <w:pPr>
              <w:spacing w:after="0" w:line="220" w:lineRule="exact"/>
              <w:jc w:val="center"/>
              <w:rPr>
                <w:rFonts w:eastAsia="汉仪书宋二简"/>
                <w:sz w:val="18"/>
                <w:szCs w:val="18"/>
              </w:rPr>
            </w:pPr>
            <w:r>
              <w:rPr>
                <w:rFonts w:eastAsia="汉仪书宋二简"/>
                <w:sz w:val="18"/>
                <w:szCs w:val="18"/>
              </w:rPr>
              <w:t>14.29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exact"/>
          <w:jc w:val="center"/>
        </w:trPr>
        <w:tc>
          <w:tcPr>
            <w:tcW w:w="496" w:type="dxa"/>
            <w:vMerge w:val="continue"/>
            <w:tcBorders>
              <w:tl2br w:val="nil"/>
              <w:tr2bl w:val="nil"/>
            </w:tcBorders>
            <w:vAlign w:val="center"/>
          </w:tcPr>
          <w:p>
            <w:pPr>
              <w:spacing w:after="0" w:line="220" w:lineRule="exact"/>
              <w:rPr>
                <w:rFonts w:eastAsia="汉仪书宋二简"/>
                <w:sz w:val="18"/>
                <w:szCs w:val="18"/>
              </w:rPr>
            </w:pPr>
          </w:p>
        </w:tc>
        <w:tc>
          <w:tcPr>
            <w:tcW w:w="1689" w:type="dxa"/>
            <w:vMerge w:val="restart"/>
            <w:tcBorders>
              <w:tl2br w:val="nil"/>
              <w:tr2bl w:val="nil"/>
            </w:tcBorders>
            <w:vAlign w:val="center"/>
          </w:tcPr>
          <w:p>
            <w:pPr>
              <w:spacing w:after="0" w:line="220" w:lineRule="exact"/>
              <w:jc w:val="center"/>
              <w:rPr>
                <w:rFonts w:eastAsia="汉仪书宋二简"/>
                <w:sz w:val="18"/>
                <w:szCs w:val="18"/>
              </w:rPr>
            </w:pPr>
            <w:r>
              <w:rPr>
                <w:rFonts w:hint="eastAsia" w:eastAsia="汉仪书宋二简"/>
                <w:sz w:val="18"/>
                <w:szCs w:val="18"/>
              </w:rPr>
              <w:t>专业课程</w:t>
            </w:r>
          </w:p>
        </w:tc>
        <w:tc>
          <w:tcPr>
            <w:tcW w:w="750" w:type="dxa"/>
            <w:tcBorders>
              <w:tl2br w:val="nil"/>
              <w:tr2bl w:val="nil"/>
            </w:tcBorders>
            <w:vAlign w:val="center"/>
          </w:tcPr>
          <w:p>
            <w:pPr>
              <w:spacing w:after="0" w:line="220" w:lineRule="exact"/>
              <w:jc w:val="center"/>
              <w:rPr>
                <w:rFonts w:eastAsia="汉仪书宋二简"/>
                <w:sz w:val="18"/>
                <w:szCs w:val="18"/>
              </w:rPr>
            </w:pPr>
            <w:r>
              <w:rPr>
                <w:rFonts w:hint="eastAsia" w:eastAsia="汉仪书宋二简"/>
                <w:sz w:val="18"/>
                <w:szCs w:val="18"/>
              </w:rPr>
              <w:t>必修</w:t>
            </w:r>
          </w:p>
        </w:tc>
        <w:tc>
          <w:tcPr>
            <w:tcW w:w="1006" w:type="dxa"/>
            <w:tcBorders>
              <w:tl2br w:val="nil"/>
              <w:tr2bl w:val="nil"/>
            </w:tcBorders>
            <w:vAlign w:val="center"/>
          </w:tcPr>
          <w:p>
            <w:pPr>
              <w:spacing w:after="0" w:line="220" w:lineRule="exact"/>
              <w:jc w:val="center"/>
              <w:rPr>
                <w:rFonts w:eastAsia="汉仪书宋二简"/>
                <w:sz w:val="18"/>
                <w:szCs w:val="18"/>
              </w:rPr>
            </w:pPr>
            <w:r>
              <w:rPr>
                <w:rFonts w:hint="eastAsia" w:eastAsia="汉仪书宋二简"/>
                <w:sz w:val="18"/>
                <w:szCs w:val="18"/>
              </w:rPr>
              <w:t>24</w:t>
            </w:r>
          </w:p>
        </w:tc>
        <w:tc>
          <w:tcPr>
            <w:tcW w:w="1067" w:type="dxa"/>
            <w:tcBorders>
              <w:tl2br w:val="nil"/>
              <w:tr2bl w:val="nil"/>
            </w:tcBorders>
            <w:vAlign w:val="center"/>
          </w:tcPr>
          <w:p>
            <w:pPr>
              <w:spacing w:after="0" w:line="220" w:lineRule="exact"/>
              <w:jc w:val="center"/>
              <w:rPr>
                <w:rFonts w:eastAsia="汉仪书宋二简"/>
                <w:sz w:val="18"/>
                <w:szCs w:val="18"/>
              </w:rPr>
            </w:pPr>
            <w:r>
              <w:rPr>
                <w:rFonts w:hint="eastAsia" w:eastAsia="汉仪书宋二简"/>
                <w:sz w:val="18"/>
                <w:szCs w:val="18"/>
              </w:rPr>
              <w:t>384</w:t>
            </w:r>
          </w:p>
        </w:tc>
        <w:tc>
          <w:tcPr>
            <w:tcW w:w="1495" w:type="dxa"/>
            <w:tcBorders>
              <w:tl2br w:val="nil"/>
              <w:tr2bl w:val="nil"/>
            </w:tcBorders>
            <w:vAlign w:val="center"/>
          </w:tcPr>
          <w:p>
            <w:pPr>
              <w:spacing w:after="0" w:line="220" w:lineRule="exact"/>
              <w:jc w:val="center"/>
              <w:rPr>
                <w:rFonts w:eastAsia="汉仪书宋二简"/>
                <w:sz w:val="18"/>
                <w:szCs w:val="18"/>
              </w:rPr>
            </w:pPr>
            <w:r>
              <w:rPr>
                <w:rFonts w:eastAsia="汉仪书宋二简"/>
                <w:sz w:val="18"/>
                <w:szCs w:val="18"/>
              </w:rPr>
              <w:t>20.</w:t>
            </w:r>
            <w:r>
              <w:rPr>
                <w:rFonts w:hint="eastAsia" w:eastAsia="汉仪书宋二简"/>
                <w:sz w:val="18"/>
                <w:szCs w:val="18"/>
              </w:rPr>
              <w:t>00</w:t>
            </w:r>
          </w:p>
        </w:tc>
        <w:tc>
          <w:tcPr>
            <w:tcW w:w="1400" w:type="dxa"/>
            <w:tcBorders>
              <w:tl2br w:val="nil"/>
              <w:tr2bl w:val="nil"/>
            </w:tcBorders>
            <w:vAlign w:val="center"/>
          </w:tcPr>
          <w:p>
            <w:pPr>
              <w:spacing w:after="0" w:line="220" w:lineRule="exact"/>
              <w:jc w:val="center"/>
              <w:rPr>
                <w:rFonts w:eastAsia="汉仪书宋二简"/>
                <w:sz w:val="18"/>
                <w:szCs w:val="18"/>
              </w:rPr>
            </w:pPr>
            <w:r>
              <w:rPr>
                <w:rFonts w:eastAsia="汉仪书宋二简"/>
                <w:sz w:val="18"/>
                <w:szCs w:val="18"/>
              </w:rPr>
              <w:t>24.49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exact"/>
          <w:jc w:val="center"/>
        </w:trPr>
        <w:tc>
          <w:tcPr>
            <w:tcW w:w="496" w:type="dxa"/>
            <w:vMerge w:val="continue"/>
            <w:tcBorders>
              <w:tl2br w:val="nil"/>
              <w:tr2bl w:val="nil"/>
            </w:tcBorders>
            <w:vAlign w:val="center"/>
          </w:tcPr>
          <w:p>
            <w:pPr>
              <w:spacing w:after="0" w:line="220" w:lineRule="exact"/>
              <w:rPr>
                <w:rFonts w:eastAsia="汉仪书宋二简"/>
                <w:sz w:val="18"/>
                <w:szCs w:val="18"/>
              </w:rPr>
            </w:pPr>
          </w:p>
        </w:tc>
        <w:tc>
          <w:tcPr>
            <w:tcW w:w="1689" w:type="dxa"/>
            <w:vMerge w:val="continue"/>
            <w:tcBorders>
              <w:tl2br w:val="nil"/>
              <w:tr2bl w:val="nil"/>
            </w:tcBorders>
            <w:vAlign w:val="center"/>
          </w:tcPr>
          <w:p>
            <w:pPr>
              <w:spacing w:after="0" w:line="220" w:lineRule="exact"/>
              <w:rPr>
                <w:rFonts w:eastAsia="汉仪书宋二简"/>
                <w:sz w:val="18"/>
                <w:szCs w:val="18"/>
              </w:rPr>
            </w:pPr>
          </w:p>
        </w:tc>
        <w:tc>
          <w:tcPr>
            <w:tcW w:w="750" w:type="dxa"/>
            <w:tcBorders>
              <w:tl2br w:val="nil"/>
              <w:tr2bl w:val="nil"/>
            </w:tcBorders>
            <w:vAlign w:val="center"/>
          </w:tcPr>
          <w:p>
            <w:pPr>
              <w:spacing w:after="0" w:line="220" w:lineRule="exact"/>
              <w:jc w:val="center"/>
              <w:rPr>
                <w:rFonts w:eastAsia="汉仪书宋二简"/>
                <w:sz w:val="18"/>
                <w:szCs w:val="18"/>
              </w:rPr>
            </w:pPr>
            <w:r>
              <w:rPr>
                <w:rFonts w:hint="eastAsia" w:eastAsia="汉仪书宋二简"/>
                <w:sz w:val="18"/>
                <w:szCs w:val="18"/>
              </w:rPr>
              <w:t>选修</w:t>
            </w:r>
          </w:p>
        </w:tc>
        <w:tc>
          <w:tcPr>
            <w:tcW w:w="1006" w:type="dxa"/>
            <w:tcBorders>
              <w:tl2br w:val="nil"/>
              <w:tr2bl w:val="nil"/>
            </w:tcBorders>
            <w:vAlign w:val="center"/>
          </w:tcPr>
          <w:p>
            <w:pPr>
              <w:spacing w:after="0" w:line="220" w:lineRule="exact"/>
              <w:jc w:val="center"/>
              <w:rPr>
                <w:rFonts w:eastAsia="汉仪书宋二简"/>
                <w:sz w:val="18"/>
                <w:szCs w:val="18"/>
              </w:rPr>
            </w:pPr>
            <w:r>
              <w:rPr>
                <w:rFonts w:eastAsia="汉仪书宋二简"/>
                <w:sz w:val="18"/>
                <w:szCs w:val="18"/>
              </w:rPr>
              <w:t>7</w:t>
            </w:r>
          </w:p>
        </w:tc>
        <w:tc>
          <w:tcPr>
            <w:tcW w:w="1067" w:type="dxa"/>
            <w:tcBorders>
              <w:tl2br w:val="nil"/>
              <w:tr2bl w:val="nil"/>
            </w:tcBorders>
            <w:vAlign w:val="center"/>
          </w:tcPr>
          <w:p>
            <w:pPr>
              <w:spacing w:after="0" w:line="220" w:lineRule="exact"/>
              <w:jc w:val="center"/>
              <w:rPr>
                <w:rFonts w:eastAsia="汉仪书宋二简"/>
                <w:sz w:val="18"/>
                <w:szCs w:val="18"/>
              </w:rPr>
            </w:pPr>
            <w:r>
              <w:rPr>
                <w:rFonts w:eastAsia="汉仪书宋二简"/>
                <w:sz w:val="18"/>
                <w:szCs w:val="18"/>
              </w:rPr>
              <w:t>112</w:t>
            </w:r>
          </w:p>
        </w:tc>
        <w:tc>
          <w:tcPr>
            <w:tcW w:w="1495" w:type="dxa"/>
            <w:tcBorders>
              <w:tl2br w:val="nil"/>
              <w:tr2bl w:val="nil"/>
            </w:tcBorders>
            <w:vAlign w:val="center"/>
          </w:tcPr>
          <w:p>
            <w:pPr>
              <w:spacing w:after="0" w:line="220" w:lineRule="exact"/>
              <w:jc w:val="center"/>
              <w:rPr>
                <w:rFonts w:eastAsia="汉仪书宋二简"/>
                <w:sz w:val="18"/>
                <w:szCs w:val="18"/>
              </w:rPr>
            </w:pPr>
            <w:r>
              <w:rPr>
                <w:rFonts w:eastAsia="汉仪书宋二简"/>
                <w:sz w:val="18"/>
                <w:szCs w:val="18"/>
              </w:rPr>
              <w:t>5.83</w:t>
            </w:r>
          </w:p>
        </w:tc>
        <w:tc>
          <w:tcPr>
            <w:tcW w:w="1400" w:type="dxa"/>
            <w:tcBorders>
              <w:tl2br w:val="nil"/>
              <w:tr2bl w:val="nil"/>
            </w:tcBorders>
            <w:vAlign w:val="center"/>
          </w:tcPr>
          <w:p>
            <w:pPr>
              <w:spacing w:after="0" w:line="220" w:lineRule="exact"/>
              <w:jc w:val="center"/>
              <w:rPr>
                <w:rFonts w:eastAsia="汉仪书宋二简"/>
                <w:sz w:val="18"/>
                <w:szCs w:val="18"/>
              </w:rPr>
            </w:pPr>
            <w:r>
              <w:rPr>
                <w:rFonts w:eastAsia="汉仪书宋二简"/>
                <w:sz w:val="18"/>
                <w:szCs w:val="18"/>
              </w:rPr>
              <w:t>7.14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exact"/>
          <w:jc w:val="center"/>
        </w:trPr>
        <w:tc>
          <w:tcPr>
            <w:tcW w:w="496" w:type="dxa"/>
            <w:vMerge w:val="continue"/>
            <w:tcBorders>
              <w:tl2br w:val="nil"/>
              <w:tr2bl w:val="nil"/>
            </w:tcBorders>
            <w:vAlign w:val="center"/>
          </w:tcPr>
          <w:p>
            <w:pPr>
              <w:spacing w:after="0" w:line="220" w:lineRule="exact"/>
              <w:rPr>
                <w:rFonts w:eastAsia="汉仪书宋二简"/>
                <w:sz w:val="18"/>
                <w:szCs w:val="18"/>
              </w:rPr>
            </w:pPr>
          </w:p>
        </w:tc>
        <w:tc>
          <w:tcPr>
            <w:tcW w:w="2439" w:type="dxa"/>
            <w:gridSpan w:val="2"/>
            <w:tcBorders>
              <w:tl2br w:val="nil"/>
              <w:tr2bl w:val="nil"/>
            </w:tcBorders>
            <w:vAlign w:val="center"/>
          </w:tcPr>
          <w:p>
            <w:pPr>
              <w:spacing w:after="0" w:line="220" w:lineRule="exact"/>
              <w:jc w:val="center"/>
              <w:rPr>
                <w:rFonts w:eastAsia="汉仪书宋二简"/>
                <w:sz w:val="18"/>
                <w:szCs w:val="18"/>
              </w:rPr>
            </w:pPr>
            <w:r>
              <w:rPr>
                <w:rFonts w:hint="eastAsia" w:eastAsia="汉仪书宋二简"/>
                <w:sz w:val="18"/>
                <w:szCs w:val="18"/>
              </w:rPr>
              <w:t>小计</w:t>
            </w:r>
          </w:p>
        </w:tc>
        <w:tc>
          <w:tcPr>
            <w:tcW w:w="1006" w:type="dxa"/>
            <w:tcBorders>
              <w:tl2br w:val="nil"/>
              <w:tr2bl w:val="nil"/>
            </w:tcBorders>
            <w:vAlign w:val="center"/>
          </w:tcPr>
          <w:p>
            <w:pPr>
              <w:spacing w:after="0" w:line="220" w:lineRule="exact"/>
              <w:jc w:val="center"/>
              <w:rPr>
                <w:rFonts w:eastAsia="汉仪书宋二简"/>
                <w:sz w:val="18"/>
                <w:szCs w:val="18"/>
              </w:rPr>
            </w:pPr>
            <w:r>
              <w:rPr>
                <w:rFonts w:hint="eastAsia" w:eastAsia="汉仪书宋二简"/>
                <w:sz w:val="18"/>
                <w:szCs w:val="18"/>
              </w:rPr>
              <w:t>128</w:t>
            </w:r>
          </w:p>
        </w:tc>
        <w:tc>
          <w:tcPr>
            <w:tcW w:w="1067" w:type="dxa"/>
            <w:tcBorders>
              <w:tl2br w:val="nil"/>
              <w:tr2bl w:val="nil"/>
            </w:tcBorders>
            <w:vAlign w:val="center"/>
          </w:tcPr>
          <w:p>
            <w:pPr>
              <w:spacing w:after="0" w:line="220" w:lineRule="exact"/>
              <w:jc w:val="center"/>
              <w:rPr>
                <w:rFonts w:eastAsia="汉仪书宋二简"/>
                <w:sz w:val="18"/>
                <w:szCs w:val="18"/>
              </w:rPr>
            </w:pPr>
            <w:r>
              <w:rPr>
                <w:rFonts w:eastAsia="汉仪书宋二简"/>
                <w:sz w:val="18"/>
                <w:szCs w:val="18"/>
              </w:rPr>
              <w:t>1568</w:t>
            </w:r>
          </w:p>
        </w:tc>
        <w:tc>
          <w:tcPr>
            <w:tcW w:w="1495" w:type="dxa"/>
            <w:tcBorders>
              <w:tl2br w:val="nil"/>
              <w:tr2bl w:val="nil"/>
            </w:tcBorders>
            <w:vAlign w:val="center"/>
          </w:tcPr>
          <w:p>
            <w:pPr>
              <w:spacing w:after="0" w:line="220" w:lineRule="exact"/>
              <w:jc w:val="center"/>
              <w:rPr>
                <w:rFonts w:eastAsia="汉仪书宋二简"/>
                <w:sz w:val="18"/>
                <w:szCs w:val="18"/>
              </w:rPr>
            </w:pPr>
            <w:r>
              <w:rPr>
                <w:rFonts w:hint="eastAsia" w:eastAsia="汉仪书宋二简"/>
                <w:sz w:val="18"/>
                <w:szCs w:val="18"/>
              </w:rPr>
              <w:t>8</w:t>
            </w:r>
            <w:r>
              <w:rPr>
                <w:rFonts w:eastAsia="汉仪书宋二简"/>
                <w:sz w:val="18"/>
                <w:szCs w:val="18"/>
              </w:rPr>
              <w:t>1</w:t>
            </w:r>
            <w:r>
              <w:rPr>
                <w:rFonts w:hint="eastAsia" w:eastAsia="汉仪书宋二简"/>
                <w:sz w:val="18"/>
                <w:szCs w:val="18"/>
              </w:rPr>
              <w:t>.</w:t>
            </w:r>
            <w:r>
              <w:rPr>
                <w:rFonts w:eastAsia="汉仪书宋二简"/>
                <w:sz w:val="18"/>
                <w:szCs w:val="18"/>
              </w:rPr>
              <w:t>67</w:t>
            </w:r>
          </w:p>
        </w:tc>
        <w:tc>
          <w:tcPr>
            <w:tcW w:w="1400" w:type="dxa"/>
            <w:tcBorders>
              <w:tl2br w:val="nil"/>
              <w:tr2bl w:val="nil"/>
            </w:tcBorders>
            <w:vAlign w:val="center"/>
          </w:tcPr>
          <w:p>
            <w:pPr>
              <w:spacing w:after="0" w:line="220" w:lineRule="exact"/>
              <w:jc w:val="center"/>
              <w:rPr>
                <w:rFonts w:eastAsia="汉仪书宋二简"/>
                <w:sz w:val="18"/>
                <w:szCs w:val="18"/>
              </w:rPr>
            </w:pPr>
            <w:r>
              <w:rPr>
                <w:rFonts w:hint="eastAsia" w:eastAsia="汉仪书宋二简"/>
                <w:sz w:val="18"/>
                <w:szCs w:val="18"/>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exact"/>
          <w:jc w:val="center"/>
        </w:trPr>
        <w:tc>
          <w:tcPr>
            <w:tcW w:w="2935" w:type="dxa"/>
            <w:gridSpan w:val="3"/>
            <w:tcBorders>
              <w:tl2br w:val="nil"/>
              <w:tr2bl w:val="nil"/>
            </w:tcBorders>
            <w:vAlign w:val="center"/>
          </w:tcPr>
          <w:p>
            <w:pPr>
              <w:spacing w:after="0" w:line="220" w:lineRule="exact"/>
              <w:jc w:val="center"/>
              <w:rPr>
                <w:rFonts w:eastAsia="汉仪书宋二简"/>
                <w:sz w:val="18"/>
                <w:szCs w:val="18"/>
              </w:rPr>
            </w:pPr>
            <w:r>
              <w:rPr>
                <w:rFonts w:hint="eastAsia" w:eastAsia="汉仪书宋二简"/>
                <w:sz w:val="18"/>
                <w:szCs w:val="18"/>
              </w:rPr>
              <w:t>实践环节小计</w:t>
            </w:r>
          </w:p>
        </w:tc>
        <w:tc>
          <w:tcPr>
            <w:tcW w:w="1006" w:type="dxa"/>
            <w:tcBorders>
              <w:tl2br w:val="nil"/>
              <w:tr2bl w:val="nil"/>
            </w:tcBorders>
            <w:vAlign w:val="center"/>
          </w:tcPr>
          <w:p>
            <w:pPr>
              <w:spacing w:after="0" w:line="220" w:lineRule="exact"/>
              <w:jc w:val="center"/>
              <w:rPr>
                <w:rFonts w:eastAsia="汉仪书宋二简"/>
                <w:sz w:val="18"/>
                <w:szCs w:val="18"/>
              </w:rPr>
            </w:pPr>
            <w:r>
              <w:rPr>
                <w:rFonts w:eastAsia="汉仪书宋二简"/>
                <w:sz w:val="18"/>
                <w:szCs w:val="18"/>
              </w:rPr>
              <w:t>22</w:t>
            </w:r>
          </w:p>
        </w:tc>
        <w:tc>
          <w:tcPr>
            <w:tcW w:w="1067" w:type="dxa"/>
            <w:tcBorders>
              <w:tl2br w:val="nil"/>
              <w:tr2bl w:val="nil"/>
            </w:tcBorders>
            <w:vAlign w:val="center"/>
          </w:tcPr>
          <w:p>
            <w:pPr>
              <w:spacing w:after="0" w:line="220" w:lineRule="exact"/>
              <w:jc w:val="center"/>
              <w:rPr>
                <w:rFonts w:eastAsia="汉仪书宋二简"/>
                <w:sz w:val="18"/>
                <w:szCs w:val="18"/>
              </w:rPr>
            </w:pPr>
          </w:p>
        </w:tc>
        <w:tc>
          <w:tcPr>
            <w:tcW w:w="1495" w:type="dxa"/>
            <w:tcBorders>
              <w:tl2br w:val="nil"/>
              <w:tr2bl w:val="nil"/>
            </w:tcBorders>
            <w:vAlign w:val="center"/>
          </w:tcPr>
          <w:p>
            <w:pPr>
              <w:spacing w:after="0" w:line="220" w:lineRule="exact"/>
              <w:jc w:val="center"/>
              <w:rPr>
                <w:rFonts w:eastAsia="汉仪书宋二简"/>
                <w:sz w:val="18"/>
                <w:szCs w:val="18"/>
              </w:rPr>
            </w:pPr>
            <w:r>
              <w:rPr>
                <w:rFonts w:eastAsia="汉仪书宋二简"/>
                <w:sz w:val="18"/>
                <w:szCs w:val="18"/>
              </w:rPr>
              <w:t>18.33</w:t>
            </w:r>
          </w:p>
        </w:tc>
        <w:tc>
          <w:tcPr>
            <w:tcW w:w="1400" w:type="dxa"/>
            <w:tcBorders>
              <w:tl2br w:val="nil"/>
              <w:tr2bl w:val="nil"/>
            </w:tcBorders>
            <w:vAlign w:val="center"/>
          </w:tcPr>
          <w:p>
            <w:pPr>
              <w:spacing w:after="0" w:line="220" w:lineRule="exact"/>
              <w:jc w:val="center"/>
              <w:rPr>
                <w:rFonts w:eastAsia="汉仪书宋二简"/>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exact"/>
          <w:jc w:val="center"/>
        </w:trPr>
        <w:tc>
          <w:tcPr>
            <w:tcW w:w="2935" w:type="dxa"/>
            <w:gridSpan w:val="3"/>
            <w:tcBorders>
              <w:tl2br w:val="nil"/>
              <w:tr2bl w:val="nil"/>
            </w:tcBorders>
            <w:vAlign w:val="center"/>
          </w:tcPr>
          <w:p>
            <w:pPr>
              <w:spacing w:after="0" w:line="220" w:lineRule="exact"/>
              <w:jc w:val="center"/>
              <w:rPr>
                <w:rFonts w:eastAsia="汉仪书宋二简"/>
                <w:sz w:val="18"/>
                <w:szCs w:val="18"/>
              </w:rPr>
            </w:pPr>
            <w:r>
              <w:rPr>
                <w:rFonts w:hint="eastAsia" w:eastAsia="汉仪书宋二简"/>
                <w:sz w:val="18"/>
                <w:szCs w:val="18"/>
              </w:rPr>
              <w:t>合计</w:t>
            </w:r>
          </w:p>
        </w:tc>
        <w:tc>
          <w:tcPr>
            <w:tcW w:w="1006" w:type="dxa"/>
            <w:tcBorders>
              <w:tl2br w:val="nil"/>
              <w:tr2bl w:val="nil"/>
            </w:tcBorders>
            <w:vAlign w:val="center"/>
          </w:tcPr>
          <w:p>
            <w:pPr>
              <w:spacing w:after="0" w:line="220" w:lineRule="exact"/>
              <w:jc w:val="center"/>
              <w:rPr>
                <w:rFonts w:eastAsia="汉仪书宋二简"/>
                <w:sz w:val="18"/>
                <w:szCs w:val="18"/>
              </w:rPr>
            </w:pPr>
            <w:r>
              <w:rPr>
                <w:rFonts w:eastAsia="汉仪书宋二简"/>
                <w:sz w:val="18"/>
                <w:szCs w:val="18"/>
              </w:rPr>
              <w:t>120</w:t>
            </w:r>
          </w:p>
        </w:tc>
        <w:tc>
          <w:tcPr>
            <w:tcW w:w="1067" w:type="dxa"/>
            <w:tcBorders>
              <w:tl2br w:val="nil"/>
              <w:tr2bl w:val="nil"/>
            </w:tcBorders>
            <w:vAlign w:val="center"/>
          </w:tcPr>
          <w:p>
            <w:pPr>
              <w:pStyle w:val="20"/>
              <w:pBdr>
                <w:bottom w:val="none" w:color="auto" w:sz="0" w:space="0"/>
              </w:pBdr>
              <w:tabs>
                <w:tab w:val="left" w:pos="420"/>
              </w:tabs>
              <w:snapToGrid/>
              <w:spacing w:line="220" w:lineRule="exact"/>
              <w:rPr>
                <w:rFonts w:eastAsia="汉仪书宋二简"/>
              </w:rPr>
            </w:pPr>
          </w:p>
        </w:tc>
        <w:tc>
          <w:tcPr>
            <w:tcW w:w="1495" w:type="dxa"/>
            <w:tcBorders>
              <w:tl2br w:val="nil"/>
              <w:tr2bl w:val="nil"/>
            </w:tcBorders>
            <w:vAlign w:val="center"/>
          </w:tcPr>
          <w:p>
            <w:pPr>
              <w:spacing w:after="0" w:line="220" w:lineRule="exact"/>
              <w:jc w:val="center"/>
              <w:rPr>
                <w:rFonts w:eastAsia="汉仪书宋二简"/>
                <w:sz w:val="18"/>
                <w:szCs w:val="18"/>
              </w:rPr>
            </w:pPr>
            <w:r>
              <w:rPr>
                <w:rFonts w:hint="eastAsia" w:eastAsia="汉仪书宋二简"/>
                <w:sz w:val="18"/>
                <w:szCs w:val="18"/>
              </w:rPr>
              <w:t>100.00</w:t>
            </w:r>
          </w:p>
        </w:tc>
        <w:tc>
          <w:tcPr>
            <w:tcW w:w="1400" w:type="dxa"/>
            <w:tcBorders>
              <w:tl2br w:val="nil"/>
              <w:tr2bl w:val="nil"/>
            </w:tcBorders>
            <w:vAlign w:val="center"/>
          </w:tcPr>
          <w:p>
            <w:pPr>
              <w:pStyle w:val="20"/>
              <w:pBdr>
                <w:bottom w:val="none" w:color="auto" w:sz="0" w:space="0"/>
              </w:pBdr>
              <w:tabs>
                <w:tab w:val="left" w:pos="420"/>
              </w:tabs>
              <w:snapToGrid/>
              <w:spacing w:line="220" w:lineRule="exact"/>
              <w:rPr>
                <w:rFonts w:eastAsia="汉仪书宋二简"/>
                <w:kern w:val="0"/>
              </w:rPr>
            </w:pPr>
          </w:p>
        </w:tc>
      </w:tr>
    </w:tbl>
    <w:p>
      <w:pPr>
        <w:widowControl/>
        <w:adjustRightInd w:val="0"/>
        <w:snapToGrid w:val="0"/>
        <w:spacing w:beforeLines="50" w:afterLines="50" w:line="440" w:lineRule="exact"/>
        <w:ind w:firstLine="480" w:firstLineChars="200"/>
        <w:rPr>
          <w:rFonts w:eastAsia="黑体"/>
          <w:bCs/>
          <w:sz w:val="24"/>
        </w:rPr>
      </w:pPr>
      <w:r>
        <w:rPr>
          <w:rFonts w:hint="eastAsia" w:eastAsia="黑体"/>
          <w:bCs/>
          <w:sz w:val="24"/>
        </w:rPr>
        <w:t>六、就业与发展</w:t>
      </w:r>
    </w:p>
    <w:p>
      <w:pPr>
        <w:pStyle w:val="42"/>
        <w:spacing w:line="380" w:lineRule="exact"/>
        <w:rPr>
          <w:rFonts w:ascii="宋体"/>
        </w:rPr>
      </w:pPr>
      <w:r>
        <w:rPr>
          <w:rFonts w:hint="eastAsia" w:ascii="黑体" w:hAnsi="黑体" w:eastAsia="黑体" w:cs="宋体"/>
        </w:rPr>
        <w:t>就业领域：</w:t>
      </w:r>
      <w:r>
        <w:rPr>
          <w:kern w:val="0"/>
        </w:rPr>
        <w:t>各</w:t>
      </w:r>
      <w:r>
        <w:rPr>
          <w:rFonts w:ascii="宋体" w:hAnsi="宋体" w:cs="宋体"/>
        </w:rPr>
        <w:t>级党政机关</w:t>
      </w:r>
      <w:r>
        <w:rPr>
          <w:rFonts w:hint="eastAsia" w:ascii="宋体" w:hAnsi="宋体" w:cs="宋体"/>
        </w:rPr>
        <w:t>、公共事业单位尤其是文化、媒体、房地产、医疗卫生、教育、环境、旅游等事业单位，</w:t>
      </w:r>
      <w:r>
        <w:rPr>
          <w:rFonts w:ascii="宋体" w:hAnsi="宋体" w:cs="宋体"/>
        </w:rPr>
        <w:t>社会福利、服务和公益团体等社会组织</w:t>
      </w:r>
      <w:r>
        <w:rPr>
          <w:rFonts w:hint="eastAsia" w:ascii="宋体" w:hAnsi="宋体" w:cs="宋体"/>
        </w:rPr>
        <w:t>，</w:t>
      </w:r>
      <w:r>
        <w:rPr>
          <w:rFonts w:ascii="宋体" w:hAnsi="宋体" w:cs="宋体"/>
        </w:rPr>
        <w:t>高等院校</w:t>
      </w:r>
      <w:r>
        <w:rPr>
          <w:rFonts w:hint="eastAsia" w:ascii="宋体" w:hAnsi="宋体" w:cs="宋体"/>
        </w:rPr>
        <w:t>，</w:t>
      </w:r>
      <w:r>
        <w:rPr>
          <w:rFonts w:ascii="宋体" w:hAnsi="宋体" w:cs="宋体"/>
        </w:rPr>
        <w:t>社区</w:t>
      </w:r>
      <w:r>
        <w:rPr>
          <w:rFonts w:hint="eastAsia" w:ascii="宋体" w:hAnsi="宋体" w:cs="宋体"/>
        </w:rPr>
        <w:t>等。</w:t>
      </w:r>
    </w:p>
    <w:p>
      <w:pPr>
        <w:pStyle w:val="42"/>
        <w:spacing w:line="380" w:lineRule="exact"/>
        <w:ind w:firstLine="0" w:firstLineChars="0"/>
        <w:rPr>
          <w:rFonts w:ascii="宋体"/>
        </w:rPr>
      </w:pPr>
      <w:r>
        <w:rPr>
          <w:rFonts w:hint="eastAsia" w:ascii="黑体" w:hAnsi="黑体" w:eastAsia="黑体" w:cs="宋体"/>
        </w:rPr>
        <w:t xml:space="preserve">    研究生阶段研修学科</w:t>
      </w:r>
      <w:r>
        <w:rPr>
          <w:rFonts w:hint="eastAsia" w:ascii="宋体" w:hAnsi="宋体" w:cs="宋体"/>
        </w:rPr>
        <w:t>：本专业毕业生适合继续在行政管理、公共管理、城市管理、教育经济与管理等硕士专业学习。</w:t>
      </w:r>
    </w:p>
    <w:p>
      <w:pPr>
        <w:pStyle w:val="42"/>
        <w:spacing w:line="380" w:lineRule="exact"/>
        <w:rPr>
          <w:rFonts w:ascii="宋体"/>
        </w:rPr>
      </w:pPr>
      <w:r>
        <w:rPr>
          <w:rFonts w:hint="eastAsia" w:ascii="黑体" w:hAnsi="黑体" w:eastAsia="黑体" w:cs="宋体"/>
        </w:rPr>
        <w:t>职业发展预期</w:t>
      </w:r>
      <w:r>
        <w:rPr>
          <w:rFonts w:hint="eastAsia" w:ascii="宋体" w:hAnsi="宋体" w:cs="宋体"/>
        </w:rPr>
        <w:t>：党政部门和事业单位的领导岗位，社会</w:t>
      </w:r>
      <w:r>
        <w:rPr>
          <w:rFonts w:hint="eastAsia"/>
        </w:rPr>
        <w:t>组织的</w:t>
      </w:r>
      <w:r>
        <w:t>管理者</w:t>
      </w:r>
      <w:r>
        <w:rPr>
          <w:rFonts w:hint="eastAsia"/>
        </w:rPr>
        <w:t>和服务者</w:t>
      </w:r>
      <w:r>
        <w:t>；高校、研究机构等事业单位的专业教师及研究人员</w:t>
      </w:r>
      <w:r>
        <w:rPr>
          <w:rFonts w:hint="eastAsia"/>
        </w:rPr>
        <w:t>。</w:t>
      </w:r>
    </w:p>
    <w:p>
      <w:pPr>
        <w:widowControl/>
        <w:adjustRightInd w:val="0"/>
        <w:snapToGrid w:val="0"/>
        <w:spacing w:beforeLines="50" w:afterLines="50" w:line="440" w:lineRule="exact"/>
        <w:ind w:firstLine="480" w:firstLineChars="200"/>
        <w:rPr>
          <w:rFonts w:eastAsia="黑体"/>
          <w:bCs/>
          <w:sz w:val="24"/>
        </w:rPr>
      </w:pPr>
      <w:r>
        <w:rPr>
          <w:rFonts w:hint="eastAsia" w:eastAsia="黑体"/>
          <w:bCs/>
          <w:sz w:val="24"/>
        </w:rPr>
        <w:t>七、学制、学位</w:t>
      </w:r>
    </w:p>
    <w:p>
      <w:pPr>
        <w:widowControl/>
        <w:adjustRightInd w:val="0"/>
        <w:snapToGrid w:val="0"/>
        <w:spacing w:after="0" w:line="440" w:lineRule="exact"/>
        <w:ind w:firstLine="420" w:firstLineChars="200"/>
        <w:rPr>
          <w:rFonts w:eastAsia="汉仪书宋二简"/>
          <w:szCs w:val="21"/>
          <w:lang w:val="zh-CN"/>
        </w:rPr>
      </w:pPr>
      <w:r>
        <w:rPr>
          <w:rFonts w:hint="eastAsia" w:eastAsia="汉仪书宋二简"/>
          <w:szCs w:val="21"/>
          <w:lang w:val="zh-CN"/>
        </w:rPr>
        <w:t>四年制，管理学学士。</w:t>
      </w:r>
    </w:p>
    <w:p>
      <w:pPr>
        <w:spacing w:after="0" w:line="360" w:lineRule="auto"/>
        <w:ind w:firstLine="420" w:firstLineChars="200"/>
        <w:rPr>
          <w:rFonts w:eastAsia="汉仪书宋二简"/>
          <w:szCs w:val="21"/>
          <w:lang w:val="zh-CN"/>
        </w:rPr>
      </w:pPr>
    </w:p>
    <w:p>
      <w:pPr>
        <w:spacing w:after="0" w:line="360" w:lineRule="auto"/>
        <w:ind w:firstLine="420" w:firstLineChars="200"/>
        <w:rPr>
          <w:rFonts w:eastAsia="汉仪书宋二简"/>
          <w:szCs w:val="21"/>
          <w:lang w:val="zh-CN"/>
        </w:rPr>
      </w:pPr>
    </w:p>
    <w:p>
      <w:pPr>
        <w:spacing w:after="0" w:line="360" w:lineRule="auto"/>
        <w:ind w:firstLine="420" w:firstLineChars="200"/>
        <w:rPr>
          <w:rFonts w:eastAsia="汉仪书宋二简"/>
          <w:szCs w:val="21"/>
          <w:lang w:val="zh-CN"/>
        </w:rPr>
      </w:pPr>
    </w:p>
    <w:p>
      <w:pPr>
        <w:widowControl/>
        <w:adjustRightInd w:val="0"/>
        <w:snapToGrid w:val="0"/>
        <w:spacing w:after="0" w:line="240" w:lineRule="auto"/>
        <w:ind w:firstLine="422" w:firstLineChars="200"/>
        <w:rPr>
          <w:rFonts w:eastAsia="汉仪书宋二简"/>
          <w:b/>
          <w:bCs/>
          <w:szCs w:val="21"/>
        </w:rPr>
      </w:pPr>
      <w:r>
        <w:rPr>
          <w:rFonts w:eastAsia="汉仪书宋二简"/>
          <w:b/>
          <w:bCs/>
          <w:szCs w:val="21"/>
        </w:rPr>
        <w:t>附件1  课程计划表</w:t>
      </w:r>
    </w:p>
    <w:p>
      <w:pPr>
        <w:pStyle w:val="42"/>
        <w:widowControl/>
        <w:numPr>
          <w:ilvl w:val="0"/>
          <w:numId w:val="1"/>
        </w:numPr>
        <w:adjustRightInd w:val="0"/>
        <w:snapToGrid w:val="0"/>
        <w:spacing w:after="0" w:line="240" w:lineRule="auto"/>
        <w:ind w:firstLineChars="0"/>
        <w:rPr>
          <w:rFonts w:eastAsia="汉仪书宋二简"/>
          <w:b/>
          <w:bCs/>
        </w:rPr>
      </w:pPr>
      <w:r>
        <w:rPr>
          <w:rFonts w:eastAsia="汉仪书宋二简"/>
          <w:b/>
          <w:bCs/>
        </w:rPr>
        <w:t>通识教育课程</w:t>
      </w:r>
    </w:p>
    <w:tbl>
      <w:tblPr>
        <w:tblStyle w:val="32"/>
        <w:tblW w:w="87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1718"/>
        <w:gridCol w:w="517"/>
        <w:gridCol w:w="484"/>
        <w:gridCol w:w="561"/>
        <w:gridCol w:w="593"/>
        <w:gridCol w:w="603"/>
        <w:gridCol w:w="603"/>
        <w:gridCol w:w="603"/>
        <w:gridCol w:w="551"/>
        <w:gridCol w:w="502"/>
        <w:gridCol w:w="504"/>
        <w:gridCol w:w="5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3" w:hRule="atLeast"/>
          <w:jc w:val="center"/>
        </w:trPr>
        <w:tc>
          <w:tcPr>
            <w:tcW w:w="993" w:type="dxa"/>
            <w:vMerge w:val="restart"/>
            <w:vAlign w:val="center"/>
          </w:tcPr>
          <w:p>
            <w:pPr>
              <w:spacing w:line="240" w:lineRule="exact"/>
              <w:jc w:val="center"/>
              <w:rPr>
                <w:rFonts w:eastAsia="汉仪书宋二简"/>
                <w:color w:val="000000"/>
              </w:rPr>
            </w:pPr>
            <w:r>
              <w:rPr>
                <w:rFonts w:hint="eastAsia" w:eastAsia="汉仪书宋二简" w:cs="汉仪书宋二简"/>
                <w:color w:val="000000"/>
              </w:rPr>
              <w:t>课程</w:t>
            </w:r>
          </w:p>
          <w:p>
            <w:pPr>
              <w:spacing w:line="240" w:lineRule="exact"/>
              <w:jc w:val="center"/>
              <w:rPr>
                <w:rFonts w:eastAsia="汉仪书宋二简"/>
                <w:color w:val="000000"/>
              </w:rPr>
            </w:pPr>
            <w:r>
              <w:rPr>
                <w:rFonts w:hint="eastAsia" w:eastAsia="汉仪书宋二简" w:cs="汉仪书宋二简"/>
                <w:color w:val="000000"/>
              </w:rPr>
              <w:t>代码</w:t>
            </w:r>
          </w:p>
        </w:tc>
        <w:tc>
          <w:tcPr>
            <w:tcW w:w="1718" w:type="dxa"/>
            <w:vMerge w:val="restart"/>
            <w:vAlign w:val="center"/>
          </w:tcPr>
          <w:p>
            <w:pPr>
              <w:jc w:val="center"/>
              <w:rPr>
                <w:rFonts w:eastAsia="汉仪书宋二简"/>
                <w:color w:val="000000"/>
              </w:rPr>
            </w:pPr>
            <w:r>
              <w:rPr>
                <w:rFonts w:hint="eastAsia" w:eastAsia="汉仪书宋二简" w:cs="汉仪书宋二简"/>
                <w:color w:val="000000"/>
              </w:rPr>
              <w:t>课程名称</w:t>
            </w:r>
          </w:p>
        </w:tc>
        <w:tc>
          <w:tcPr>
            <w:tcW w:w="517" w:type="dxa"/>
            <w:vMerge w:val="restart"/>
            <w:vAlign w:val="center"/>
          </w:tcPr>
          <w:p>
            <w:pPr>
              <w:spacing w:line="240" w:lineRule="exact"/>
              <w:jc w:val="center"/>
              <w:rPr>
                <w:rFonts w:eastAsia="汉仪书宋二简"/>
                <w:color w:val="000000"/>
              </w:rPr>
            </w:pPr>
            <w:r>
              <w:rPr>
                <w:rFonts w:hint="eastAsia" w:eastAsia="汉仪书宋二简" w:cs="汉仪书宋二简"/>
                <w:color w:val="000000"/>
              </w:rPr>
              <w:t>总学时数</w:t>
            </w:r>
          </w:p>
        </w:tc>
        <w:tc>
          <w:tcPr>
            <w:tcW w:w="484" w:type="dxa"/>
            <w:vMerge w:val="restart"/>
            <w:vAlign w:val="center"/>
          </w:tcPr>
          <w:p>
            <w:pPr>
              <w:spacing w:line="140" w:lineRule="exact"/>
              <w:jc w:val="center"/>
              <w:rPr>
                <w:rFonts w:eastAsia="汉仪书宋二简"/>
                <w:color w:val="000000"/>
                <w:w w:val="150"/>
                <w:sz w:val="15"/>
                <w:szCs w:val="15"/>
              </w:rPr>
            </w:pPr>
            <w:r>
              <w:rPr>
                <w:rFonts w:hint="eastAsia" w:eastAsia="汉仪书宋二简" w:cs="汉仪书宋二简"/>
                <w:color w:val="000000"/>
                <w:w w:val="150"/>
                <w:sz w:val="15"/>
                <w:szCs w:val="15"/>
              </w:rPr>
              <w:t>实践与实验学时数</w:t>
            </w:r>
          </w:p>
        </w:tc>
        <w:tc>
          <w:tcPr>
            <w:tcW w:w="561" w:type="dxa"/>
            <w:vMerge w:val="restart"/>
            <w:vAlign w:val="center"/>
          </w:tcPr>
          <w:p>
            <w:pPr>
              <w:spacing w:line="240" w:lineRule="exact"/>
              <w:jc w:val="center"/>
              <w:rPr>
                <w:rFonts w:eastAsia="汉仪书宋二简"/>
                <w:color w:val="000000"/>
              </w:rPr>
            </w:pPr>
            <w:r>
              <w:rPr>
                <w:rFonts w:hint="eastAsia" w:eastAsia="汉仪书宋二简" w:cs="汉仪书宋二简"/>
                <w:color w:val="000000"/>
              </w:rPr>
              <w:t>学</w:t>
            </w:r>
          </w:p>
          <w:p>
            <w:pPr>
              <w:spacing w:line="240" w:lineRule="exact"/>
              <w:jc w:val="center"/>
              <w:rPr>
                <w:rFonts w:eastAsia="汉仪书宋二简"/>
                <w:color w:val="000000"/>
              </w:rPr>
            </w:pPr>
            <w:r>
              <w:rPr>
                <w:rFonts w:hint="eastAsia" w:eastAsia="汉仪书宋二简" w:cs="汉仪书宋二简"/>
                <w:color w:val="000000"/>
              </w:rPr>
              <w:t>分</w:t>
            </w:r>
          </w:p>
          <w:p>
            <w:pPr>
              <w:spacing w:line="240" w:lineRule="exact"/>
              <w:jc w:val="center"/>
              <w:rPr>
                <w:rFonts w:eastAsia="汉仪书宋二简"/>
                <w:color w:val="000000"/>
              </w:rPr>
            </w:pPr>
            <w:r>
              <w:rPr>
                <w:rFonts w:hint="eastAsia" w:eastAsia="汉仪书宋二简" w:cs="汉仪书宋二简"/>
                <w:color w:val="000000"/>
              </w:rPr>
              <w:t>数</w:t>
            </w:r>
          </w:p>
        </w:tc>
        <w:tc>
          <w:tcPr>
            <w:tcW w:w="4507" w:type="dxa"/>
            <w:gridSpan w:val="8"/>
            <w:vAlign w:val="center"/>
          </w:tcPr>
          <w:p>
            <w:pPr>
              <w:widowControl/>
              <w:jc w:val="center"/>
              <w:rPr>
                <w:rFonts w:eastAsia="汉仪书宋二简"/>
                <w:color w:val="000000"/>
              </w:rPr>
            </w:pPr>
            <w:r>
              <w:rPr>
                <w:rFonts w:hint="eastAsia" w:eastAsia="汉仪书宋二简" w:cs="汉仪书宋二简"/>
                <w:color w:val="000000"/>
              </w:rPr>
              <w:t>各学期周学时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2" w:hRule="atLeast"/>
          <w:jc w:val="center"/>
        </w:trPr>
        <w:tc>
          <w:tcPr>
            <w:tcW w:w="993" w:type="dxa"/>
            <w:vMerge w:val="continue"/>
            <w:vAlign w:val="center"/>
          </w:tcPr>
          <w:p>
            <w:pPr>
              <w:spacing w:line="240" w:lineRule="exact"/>
              <w:jc w:val="center"/>
              <w:rPr>
                <w:rFonts w:eastAsia="汉仪书宋二简"/>
                <w:color w:val="000000"/>
              </w:rPr>
            </w:pPr>
          </w:p>
        </w:tc>
        <w:tc>
          <w:tcPr>
            <w:tcW w:w="1718" w:type="dxa"/>
            <w:vMerge w:val="continue"/>
            <w:vAlign w:val="center"/>
          </w:tcPr>
          <w:p>
            <w:pPr>
              <w:jc w:val="center"/>
              <w:rPr>
                <w:rFonts w:eastAsia="汉仪书宋二简"/>
                <w:color w:val="000000"/>
              </w:rPr>
            </w:pPr>
          </w:p>
        </w:tc>
        <w:tc>
          <w:tcPr>
            <w:tcW w:w="517" w:type="dxa"/>
            <w:vMerge w:val="continue"/>
            <w:vAlign w:val="center"/>
          </w:tcPr>
          <w:p>
            <w:pPr>
              <w:spacing w:line="240" w:lineRule="exact"/>
              <w:jc w:val="center"/>
              <w:rPr>
                <w:rFonts w:eastAsia="汉仪书宋二简"/>
                <w:color w:val="000000"/>
              </w:rPr>
            </w:pPr>
          </w:p>
        </w:tc>
        <w:tc>
          <w:tcPr>
            <w:tcW w:w="484" w:type="dxa"/>
            <w:vMerge w:val="continue"/>
            <w:vAlign w:val="center"/>
          </w:tcPr>
          <w:p>
            <w:pPr>
              <w:spacing w:line="140" w:lineRule="exact"/>
              <w:jc w:val="center"/>
              <w:rPr>
                <w:rFonts w:eastAsia="汉仪书宋二简"/>
                <w:color w:val="000000"/>
                <w:w w:val="150"/>
              </w:rPr>
            </w:pPr>
          </w:p>
        </w:tc>
        <w:tc>
          <w:tcPr>
            <w:tcW w:w="561" w:type="dxa"/>
            <w:vMerge w:val="continue"/>
            <w:vAlign w:val="center"/>
          </w:tcPr>
          <w:p>
            <w:pPr>
              <w:spacing w:line="240" w:lineRule="exact"/>
              <w:jc w:val="center"/>
              <w:rPr>
                <w:rFonts w:eastAsia="汉仪书宋二简"/>
                <w:color w:val="000000"/>
              </w:rPr>
            </w:pPr>
          </w:p>
        </w:tc>
        <w:tc>
          <w:tcPr>
            <w:tcW w:w="593" w:type="dxa"/>
            <w:vAlign w:val="center"/>
          </w:tcPr>
          <w:p>
            <w:pPr>
              <w:widowControl/>
              <w:jc w:val="center"/>
              <w:rPr>
                <w:rFonts w:eastAsia="汉仪书宋二简"/>
                <w:color w:val="000000"/>
              </w:rPr>
            </w:pPr>
            <w:r>
              <w:rPr>
                <w:rFonts w:hint="eastAsia" w:eastAsia="汉仪书宋二简" w:cs="汉仪书宋二简"/>
                <w:color w:val="000000"/>
              </w:rPr>
              <w:t>一</w:t>
            </w:r>
          </w:p>
        </w:tc>
        <w:tc>
          <w:tcPr>
            <w:tcW w:w="603" w:type="dxa"/>
            <w:vAlign w:val="center"/>
          </w:tcPr>
          <w:p>
            <w:pPr>
              <w:widowControl/>
              <w:jc w:val="center"/>
              <w:rPr>
                <w:rFonts w:eastAsia="汉仪书宋二简"/>
                <w:color w:val="000000"/>
              </w:rPr>
            </w:pPr>
            <w:r>
              <w:rPr>
                <w:rFonts w:hint="eastAsia" w:eastAsia="汉仪书宋二简" w:cs="汉仪书宋二简"/>
                <w:color w:val="000000"/>
              </w:rPr>
              <w:t>二</w:t>
            </w:r>
          </w:p>
        </w:tc>
        <w:tc>
          <w:tcPr>
            <w:tcW w:w="603" w:type="dxa"/>
            <w:vAlign w:val="center"/>
          </w:tcPr>
          <w:p>
            <w:pPr>
              <w:widowControl/>
              <w:jc w:val="center"/>
              <w:rPr>
                <w:rFonts w:eastAsia="汉仪书宋二简"/>
                <w:color w:val="000000"/>
              </w:rPr>
            </w:pPr>
            <w:r>
              <w:rPr>
                <w:rFonts w:hint="eastAsia" w:eastAsia="汉仪书宋二简" w:cs="汉仪书宋二简"/>
                <w:color w:val="000000"/>
              </w:rPr>
              <w:t>三</w:t>
            </w:r>
          </w:p>
        </w:tc>
        <w:tc>
          <w:tcPr>
            <w:tcW w:w="603" w:type="dxa"/>
            <w:vAlign w:val="center"/>
          </w:tcPr>
          <w:p>
            <w:pPr>
              <w:widowControl/>
              <w:jc w:val="center"/>
              <w:rPr>
                <w:rFonts w:eastAsia="汉仪书宋二简"/>
                <w:color w:val="000000"/>
              </w:rPr>
            </w:pPr>
            <w:r>
              <w:rPr>
                <w:rFonts w:hint="eastAsia" w:eastAsia="汉仪书宋二简" w:cs="汉仪书宋二简"/>
                <w:color w:val="000000"/>
              </w:rPr>
              <w:t>四</w:t>
            </w:r>
          </w:p>
        </w:tc>
        <w:tc>
          <w:tcPr>
            <w:tcW w:w="551" w:type="dxa"/>
            <w:vAlign w:val="center"/>
          </w:tcPr>
          <w:p>
            <w:pPr>
              <w:widowControl/>
              <w:jc w:val="center"/>
              <w:rPr>
                <w:rFonts w:eastAsia="汉仪书宋二简"/>
                <w:color w:val="000000"/>
              </w:rPr>
            </w:pPr>
            <w:r>
              <w:rPr>
                <w:rFonts w:hint="eastAsia" w:eastAsia="汉仪书宋二简" w:cs="汉仪书宋二简"/>
                <w:color w:val="000000"/>
              </w:rPr>
              <w:t>五</w:t>
            </w:r>
          </w:p>
        </w:tc>
        <w:tc>
          <w:tcPr>
            <w:tcW w:w="502" w:type="dxa"/>
            <w:vAlign w:val="center"/>
          </w:tcPr>
          <w:p>
            <w:pPr>
              <w:widowControl/>
              <w:jc w:val="center"/>
              <w:rPr>
                <w:rFonts w:eastAsia="汉仪书宋二简"/>
                <w:color w:val="000000"/>
              </w:rPr>
            </w:pPr>
            <w:r>
              <w:rPr>
                <w:rFonts w:hint="eastAsia" w:eastAsia="汉仪书宋二简" w:cs="汉仪书宋二简"/>
                <w:color w:val="000000"/>
              </w:rPr>
              <w:t>六</w:t>
            </w:r>
          </w:p>
        </w:tc>
        <w:tc>
          <w:tcPr>
            <w:tcW w:w="504" w:type="dxa"/>
            <w:vAlign w:val="center"/>
          </w:tcPr>
          <w:p>
            <w:pPr>
              <w:widowControl/>
              <w:jc w:val="center"/>
              <w:rPr>
                <w:rFonts w:eastAsia="汉仪书宋二简"/>
                <w:color w:val="000000"/>
              </w:rPr>
            </w:pPr>
            <w:r>
              <w:rPr>
                <w:rFonts w:hint="eastAsia" w:eastAsia="汉仪书宋二简" w:cs="汉仪书宋二简"/>
                <w:color w:val="000000"/>
              </w:rPr>
              <w:t>七</w:t>
            </w:r>
          </w:p>
        </w:tc>
        <w:tc>
          <w:tcPr>
            <w:tcW w:w="548" w:type="dxa"/>
            <w:vAlign w:val="center"/>
          </w:tcPr>
          <w:p>
            <w:pPr>
              <w:widowControl/>
              <w:jc w:val="center"/>
              <w:rPr>
                <w:rFonts w:eastAsia="汉仪书宋二简"/>
                <w:color w:val="000000"/>
              </w:rPr>
            </w:pPr>
            <w:r>
              <w:rPr>
                <w:rFonts w:hint="eastAsia" w:eastAsia="汉仪书宋二简" w:cs="汉仪书宋二简"/>
                <w:color w:val="000000"/>
              </w:rPr>
              <w:t>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3" w:hRule="atLeast"/>
          <w:jc w:val="center"/>
        </w:trPr>
        <w:tc>
          <w:tcPr>
            <w:tcW w:w="993" w:type="dxa"/>
            <w:vAlign w:val="center"/>
          </w:tcPr>
          <w:p>
            <w:r>
              <w:rPr>
                <w:color w:val="000000"/>
                <w:sz w:val="18"/>
                <w:szCs w:val="18"/>
              </w:rPr>
              <w:t>90611-2#</w:t>
            </w:r>
          </w:p>
        </w:tc>
        <w:tc>
          <w:tcPr>
            <w:tcW w:w="1718" w:type="dxa"/>
            <w:vAlign w:val="center"/>
          </w:tcPr>
          <w:p>
            <w:pPr>
              <w:spacing w:line="220" w:lineRule="exact"/>
              <w:jc w:val="center"/>
              <w:rPr>
                <w:rFonts w:eastAsia="汉仪书宋二简"/>
                <w:color w:val="000000"/>
                <w:sz w:val="18"/>
                <w:szCs w:val="18"/>
              </w:rPr>
            </w:pPr>
            <w:r>
              <w:rPr>
                <w:rFonts w:hint="eastAsia" w:eastAsia="汉仪书宋二简" w:cs="汉仪书宋二简"/>
                <w:color w:val="000000"/>
                <w:sz w:val="18"/>
                <w:szCs w:val="18"/>
              </w:rPr>
              <w:t>综合汉语</w:t>
            </w:r>
          </w:p>
        </w:tc>
        <w:tc>
          <w:tcPr>
            <w:tcW w:w="517" w:type="dxa"/>
            <w:vAlign w:val="center"/>
          </w:tcPr>
          <w:p>
            <w:pPr>
              <w:spacing w:line="240" w:lineRule="exact"/>
              <w:jc w:val="center"/>
              <w:rPr>
                <w:color w:val="000000"/>
                <w:sz w:val="18"/>
                <w:szCs w:val="18"/>
              </w:rPr>
            </w:pPr>
            <w:r>
              <w:rPr>
                <w:color w:val="000000"/>
                <w:sz w:val="18"/>
                <w:szCs w:val="18"/>
              </w:rPr>
              <w:t>256</w:t>
            </w:r>
          </w:p>
        </w:tc>
        <w:tc>
          <w:tcPr>
            <w:tcW w:w="484" w:type="dxa"/>
            <w:vAlign w:val="center"/>
          </w:tcPr>
          <w:p>
            <w:pPr>
              <w:spacing w:line="240" w:lineRule="exact"/>
              <w:jc w:val="center"/>
              <w:rPr>
                <w:rFonts w:eastAsia="汉仪书宋二简"/>
                <w:color w:val="000000"/>
                <w:sz w:val="18"/>
                <w:szCs w:val="18"/>
              </w:rPr>
            </w:pPr>
          </w:p>
        </w:tc>
        <w:tc>
          <w:tcPr>
            <w:tcW w:w="561" w:type="dxa"/>
            <w:vAlign w:val="center"/>
          </w:tcPr>
          <w:p>
            <w:pPr>
              <w:spacing w:line="240" w:lineRule="exact"/>
              <w:jc w:val="center"/>
              <w:rPr>
                <w:color w:val="000000"/>
                <w:sz w:val="18"/>
                <w:szCs w:val="18"/>
              </w:rPr>
            </w:pPr>
            <w:r>
              <w:rPr>
                <w:color w:val="000000"/>
                <w:sz w:val="18"/>
                <w:szCs w:val="18"/>
              </w:rPr>
              <w:t>16</w:t>
            </w:r>
          </w:p>
        </w:tc>
        <w:tc>
          <w:tcPr>
            <w:tcW w:w="593" w:type="dxa"/>
            <w:vAlign w:val="center"/>
          </w:tcPr>
          <w:p>
            <w:pPr>
              <w:spacing w:line="240" w:lineRule="exact"/>
              <w:ind w:right="-61" w:rightChars="-29"/>
              <w:jc w:val="center"/>
              <w:rPr>
                <w:color w:val="000000"/>
                <w:sz w:val="18"/>
                <w:szCs w:val="18"/>
              </w:rPr>
            </w:pPr>
            <w:r>
              <w:rPr>
                <w:color w:val="000000"/>
                <w:sz w:val="18"/>
                <w:szCs w:val="18"/>
              </w:rPr>
              <w:t>8/128</w:t>
            </w:r>
          </w:p>
          <w:p>
            <w:pPr>
              <w:spacing w:line="240" w:lineRule="exact"/>
              <w:jc w:val="center"/>
              <w:rPr>
                <w:color w:val="000000"/>
                <w:sz w:val="18"/>
                <w:szCs w:val="18"/>
              </w:rPr>
            </w:pPr>
            <w:r>
              <w:rPr>
                <w:color w:val="000000"/>
                <w:sz w:val="18"/>
                <w:szCs w:val="18"/>
              </w:rPr>
              <w:t>8.0</w:t>
            </w:r>
          </w:p>
        </w:tc>
        <w:tc>
          <w:tcPr>
            <w:tcW w:w="603" w:type="dxa"/>
            <w:vAlign w:val="center"/>
          </w:tcPr>
          <w:p>
            <w:pPr>
              <w:spacing w:line="240" w:lineRule="exact"/>
              <w:ind w:right="-61" w:rightChars="-29"/>
              <w:jc w:val="center"/>
              <w:rPr>
                <w:color w:val="000000"/>
                <w:sz w:val="18"/>
                <w:szCs w:val="18"/>
              </w:rPr>
            </w:pPr>
            <w:r>
              <w:rPr>
                <w:color w:val="000000"/>
                <w:sz w:val="18"/>
                <w:szCs w:val="18"/>
              </w:rPr>
              <w:t>8/128</w:t>
            </w:r>
          </w:p>
          <w:p>
            <w:pPr>
              <w:spacing w:line="240" w:lineRule="exact"/>
              <w:jc w:val="center"/>
              <w:rPr>
                <w:color w:val="000000"/>
                <w:sz w:val="18"/>
                <w:szCs w:val="18"/>
              </w:rPr>
            </w:pPr>
            <w:r>
              <w:rPr>
                <w:color w:val="000000"/>
                <w:sz w:val="18"/>
                <w:szCs w:val="18"/>
              </w:rPr>
              <w:t>8.0</w:t>
            </w:r>
          </w:p>
        </w:tc>
        <w:tc>
          <w:tcPr>
            <w:tcW w:w="603" w:type="dxa"/>
            <w:vAlign w:val="center"/>
          </w:tcPr>
          <w:p>
            <w:pPr>
              <w:spacing w:line="240" w:lineRule="exact"/>
              <w:jc w:val="center"/>
              <w:rPr>
                <w:rFonts w:eastAsia="汉仪书宋二简"/>
                <w:color w:val="000000"/>
                <w:sz w:val="18"/>
                <w:szCs w:val="18"/>
              </w:rPr>
            </w:pPr>
          </w:p>
        </w:tc>
        <w:tc>
          <w:tcPr>
            <w:tcW w:w="603" w:type="dxa"/>
            <w:vAlign w:val="center"/>
          </w:tcPr>
          <w:p>
            <w:pPr>
              <w:spacing w:line="240" w:lineRule="exact"/>
              <w:jc w:val="center"/>
              <w:rPr>
                <w:rFonts w:eastAsia="汉仪书宋二简"/>
                <w:color w:val="000000"/>
                <w:sz w:val="18"/>
                <w:szCs w:val="18"/>
              </w:rPr>
            </w:pPr>
          </w:p>
        </w:tc>
        <w:tc>
          <w:tcPr>
            <w:tcW w:w="551" w:type="dxa"/>
            <w:vAlign w:val="center"/>
          </w:tcPr>
          <w:p>
            <w:pPr>
              <w:spacing w:line="240" w:lineRule="exact"/>
              <w:jc w:val="center"/>
              <w:rPr>
                <w:rFonts w:eastAsia="汉仪书宋二简"/>
                <w:color w:val="000000"/>
                <w:sz w:val="18"/>
                <w:szCs w:val="18"/>
              </w:rPr>
            </w:pPr>
          </w:p>
        </w:tc>
        <w:tc>
          <w:tcPr>
            <w:tcW w:w="502" w:type="dxa"/>
            <w:vAlign w:val="center"/>
          </w:tcPr>
          <w:p>
            <w:pPr>
              <w:spacing w:line="240" w:lineRule="exact"/>
              <w:jc w:val="center"/>
              <w:rPr>
                <w:rFonts w:eastAsia="汉仪书宋二简"/>
                <w:color w:val="000000"/>
                <w:sz w:val="18"/>
                <w:szCs w:val="18"/>
              </w:rPr>
            </w:pPr>
          </w:p>
        </w:tc>
        <w:tc>
          <w:tcPr>
            <w:tcW w:w="504" w:type="dxa"/>
            <w:vAlign w:val="center"/>
          </w:tcPr>
          <w:p>
            <w:pPr>
              <w:spacing w:line="240" w:lineRule="exact"/>
              <w:jc w:val="center"/>
              <w:rPr>
                <w:rFonts w:eastAsia="汉仪书宋二简"/>
                <w:color w:val="000000"/>
                <w:sz w:val="18"/>
                <w:szCs w:val="18"/>
              </w:rPr>
            </w:pPr>
          </w:p>
        </w:tc>
        <w:tc>
          <w:tcPr>
            <w:tcW w:w="548" w:type="dxa"/>
            <w:vAlign w:val="center"/>
          </w:tcPr>
          <w:p>
            <w:pPr>
              <w:spacing w:line="240" w:lineRule="exact"/>
              <w:jc w:val="center"/>
              <w:rPr>
                <w:rFonts w:eastAsia="汉仪书宋二简"/>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93" w:type="dxa"/>
            <w:vAlign w:val="center"/>
          </w:tcPr>
          <w:p>
            <w:r>
              <w:rPr>
                <w:color w:val="000000"/>
                <w:sz w:val="18"/>
                <w:szCs w:val="18"/>
              </w:rPr>
              <w:t>90710081</w:t>
            </w:r>
          </w:p>
        </w:tc>
        <w:tc>
          <w:tcPr>
            <w:tcW w:w="1718" w:type="dxa"/>
            <w:vAlign w:val="center"/>
          </w:tcPr>
          <w:p>
            <w:pPr>
              <w:spacing w:line="220" w:lineRule="exact"/>
              <w:jc w:val="center"/>
              <w:rPr>
                <w:rFonts w:eastAsia="汉仪书宋二简"/>
                <w:color w:val="000000"/>
                <w:sz w:val="18"/>
                <w:szCs w:val="18"/>
              </w:rPr>
            </w:pPr>
            <w:r>
              <w:rPr>
                <w:rFonts w:hint="eastAsia" w:eastAsia="汉仪书宋二简" w:cs="汉仪书宋二简"/>
                <w:color w:val="000000"/>
                <w:sz w:val="18"/>
                <w:szCs w:val="18"/>
              </w:rPr>
              <w:t>汉语听说</w:t>
            </w:r>
          </w:p>
        </w:tc>
        <w:tc>
          <w:tcPr>
            <w:tcW w:w="517" w:type="dxa"/>
            <w:vAlign w:val="center"/>
          </w:tcPr>
          <w:p>
            <w:pPr>
              <w:spacing w:line="240" w:lineRule="exact"/>
              <w:jc w:val="center"/>
              <w:rPr>
                <w:color w:val="000000"/>
                <w:sz w:val="18"/>
                <w:szCs w:val="18"/>
              </w:rPr>
            </w:pPr>
            <w:r>
              <w:rPr>
                <w:color w:val="000000"/>
                <w:sz w:val="18"/>
                <w:szCs w:val="18"/>
              </w:rPr>
              <w:t>128</w:t>
            </w:r>
          </w:p>
        </w:tc>
        <w:tc>
          <w:tcPr>
            <w:tcW w:w="484" w:type="dxa"/>
            <w:vAlign w:val="center"/>
          </w:tcPr>
          <w:p>
            <w:pPr>
              <w:spacing w:line="240" w:lineRule="exact"/>
              <w:jc w:val="center"/>
              <w:rPr>
                <w:rFonts w:eastAsia="汉仪书宋二简"/>
                <w:color w:val="000000"/>
                <w:sz w:val="18"/>
                <w:szCs w:val="18"/>
              </w:rPr>
            </w:pPr>
          </w:p>
        </w:tc>
        <w:tc>
          <w:tcPr>
            <w:tcW w:w="561" w:type="dxa"/>
            <w:vAlign w:val="center"/>
          </w:tcPr>
          <w:p>
            <w:pPr>
              <w:spacing w:line="240" w:lineRule="exact"/>
              <w:jc w:val="center"/>
              <w:rPr>
                <w:color w:val="000000"/>
                <w:sz w:val="18"/>
                <w:szCs w:val="18"/>
              </w:rPr>
            </w:pPr>
            <w:r>
              <w:rPr>
                <w:color w:val="000000"/>
                <w:sz w:val="18"/>
                <w:szCs w:val="18"/>
              </w:rPr>
              <w:t>8</w:t>
            </w:r>
          </w:p>
        </w:tc>
        <w:tc>
          <w:tcPr>
            <w:tcW w:w="593" w:type="dxa"/>
            <w:vAlign w:val="center"/>
          </w:tcPr>
          <w:p>
            <w:pPr>
              <w:spacing w:line="240" w:lineRule="exact"/>
              <w:ind w:right="-61" w:rightChars="-29"/>
              <w:jc w:val="center"/>
              <w:rPr>
                <w:color w:val="000000"/>
                <w:sz w:val="18"/>
                <w:szCs w:val="18"/>
              </w:rPr>
            </w:pPr>
            <w:r>
              <w:rPr>
                <w:color w:val="000000"/>
                <w:sz w:val="18"/>
                <w:szCs w:val="18"/>
              </w:rPr>
              <w:t>4/64</w:t>
            </w:r>
          </w:p>
          <w:p>
            <w:pPr>
              <w:spacing w:line="240" w:lineRule="exact"/>
              <w:jc w:val="center"/>
              <w:rPr>
                <w:color w:val="000000"/>
                <w:sz w:val="18"/>
                <w:szCs w:val="18"/>
              </w:rPr>
            </w:pPr>
            <w:r>
              <w:rPr>
                <w:color w:val="000000"/>
                <w:sz w:val="18"/>
                <w:szCs w:val="18"/>
              </w:rPr>
              <w:t>4.0</w:t>
            </w:r>
          </w:p>
        </w:tc>
        <w:tc>
          <w:tcPr>
            <w:tcW w:w="603" w:type="dxa"/>
            <w:vAlign w:val="center"/>
          </w:tcPr>
          <w:p>
            <w:pPr>
              <w:spacing w:line="240" w:lineRule="exact"/>
              <w:ind w:right="-61" w:rightChars="-29"/>
              <w:jc w:val="center"/>
              <w:rPr>
                <w:color w:val="000000"/>
                <w:sz w:val="18"/>
                <w:szCs w:val="18"/>
              </w:rPr>
            </w:pPr>
            <w:r>
              <w:rPr>
                <w:color w:val="000000"/>
                <w:sz w:val="18"/>
                <w:szCs w:val="18"/>
              </w:rPr>
              <w:t>4/64</w:t>
            </w:r>
          </w:p>
          <w:p>
            <w:pPr>
              <w:spacing w:line="240" w:lineRule="exact"/>
              <w:jc w:val="center"/>
              <w:rPr>
                <w:color w:val="000000"/>
                <w:sz w:val="18"/>
                <w:szCs w:val="18"/>
              </w:rPr>
            </w:pPr>
            <w:r>
              <w:rPr>
                <w:color w:val="000000"/>
                <w:sz w:val="18"/>
                <w:szCs w:val="18"/>
              </w:rPr>
              <w:t>4.0</w:t>
            </w:r>
          </w:p>
        </w:tc>
        <w:tc>
          <w:tcPr>
            <w:tcW w:w="603" w:type="dxa"/>
            <w:vAlign w:val="center"/>
          </w:tcPr>
          <w:p>
            <w:pPr>
              <w:spacing w:line="240" w:lineRule="exact"/>
              <w:jc w:val="center"/>
              <w:rPr>
                <w:rFonts w:eastAsia="汉仪书宋二简"/>
                <w:color w:val="000000"/>
                <w:sz w:val="18"/>
                <w:szCs w:val="18"/>
              </w:rPr>
            </w:pPr>
          </w:p>
        </w:tc>
        <w:tc>
          <w:tcPr>
            <w:tcW w:w="603" w:type="dxa"/>
            <w:vAlign w:val="center"/>
          </w:tcPr>
          <w:p>
            <w:pPr>
              <w:spacing w:line="240" w:lineRule="exact"/>
              <w:jc w:val="center"/>
              <w:rPr>
                <w:rFonts w:eastAsia="汉仪书宋二简"/>
                <w:color w:val="000000"/>
                <w:sz w:val="18"/>
                <w:szCs w:val="18"/>
              </w:rPr>
            </w:pPr>
          </w:p>
        </w:tc>
        <w:tc>
          <w:tcPr>
            <w:tcW w:w="551" w:type="dxa"/>
            <w:vAlign w:val="center"/>
          </w:tcPr>
          <w:p>
            <w:pPr>
              <w:spacing w:line="240" w:lineRule="exact"/>
              <w:jc w:val="center"/>
              <w:rPr>
                <w:rFonts w:eastAsia="汉仪书宋二简"/>
                <w:color w:val="000000"/>
                <w:sz w:val="18"/>
                <w:szCs w:val="18"/>
              </w:rPr>
            </w:pPr>
          </w:p>
        </w:tc>
        <w:tc>
          <w:tcPr>
            <w:tcW w:w="502" w:type="dxa"/>
            <w:vAlign w:val="center"/>
          </w:tcPr>
          <w:p>
            <w:pPr>
              <w:spacing w:line="240" w:lineRule="exact"/>
              <w:jc w:val="center"/>
              <w:rPr>
                <w:rFonts w:eastAsia="汉仪书宋二简"/>
                <w:color w:val="000000"/>
                <w:sz w:val="18"/>
                <w:szCs w:val="18"/>
              </w:rPr>
            </w:pPr>
          </w:p>
        </w:tc>
        <w:tc>
          <w:tcPr>
            <w:tcW w:w="504" w:type="dxa"/>
            <w:vAlign w:val="center"/>
          </w:tcPr>
          <w:p>
            <w:pPr>
              <w:spacing w:line="240" w:lineRule="exact"/>
              <w:jc w:val="center"/>
              <w:rPr>
                <w:rFonts w:eastAsia="汉仪书宋二简"/>
                <w:color w:val="000000"/>
                <w:sz w:val="18"/>
                <w:szCs w:val="18"/>
              </w:rPr>
            </w:pPr>
          </w:p>
        </w:tc>
        <w:tc>
          <w:tcPr>
            <w:tcW w:w="548" w:type="dxa"/>
            <w:vAlign w:val="center"/>
          </w:tcPr>
          <w:p>
            <w:pPr>
              <w:spacing w:line="240" w:lineRule="exact"/>
              <w:jc w:val="center"/>
              <w:rPr>
                <w:rFonts w:eastAsia="汉仪书宋二简"/>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93" w:type="dxa"/>
          </w:tcPr>
          <w:p>
            <w:pPr>
              <w:rPr>
                <w:color w:val="000000"/>
                <w:sz w:val="18"/>
                <w:szCs w:val="18"/>
              </w:rPr>
            </w:pPr>
            <w:r>
              <w:rPr>
                <w:color w:val="000000"/>
                <w:sz w:val="18"/>
                <w:szCs w:val="18"/>
              </w:rPr>
              <w:t>90680041</w:t>
            </w:r>
          </w:p>
        </w:tc>
        <w:tc>
          <w:tcPr>
            <w:tcW w:w="1718" w:type="dxa"/>
            <w:vAlign w:val="center"/>
          </w:tcPr>
          <w:p>
            <w:pPr>
              <w:spacing w:line="220" w:lineRule="exact"/>
              <w:jc w:val="center"/>
              <w:rPr>
                <w:rFonts w:eastAsia="汉仪书宋二简"/>
                <w:color w:val="000000"/>
                <w:sz w:val="18"/>
                <w:szCs w:val="18"/>
              </w:rPr>
            </w:pPr>
            <w:r>
              <w:rPr>
                <w:rFonts w:hint="eastAsia" w:eastAsia="汉仪书宋二简" w:cs="汉仪书宋二简"/>
                <w:color w:val="000000"/>
                <w:sz w:val="18"/>
                <w:szCs w:val="18"/>
              </w:rPr>
              <w:t>汉字基础</w:t>
            </w:r>
          </w:p>
        </w:tc>
        <w:tc>
          <w:tcPr>
            <w:tcW w:w="517" w:type="dxa"/>
            <w:vAlign w:val="center"/>
          </w:tcPr>
          <w:p>
            <w:pPr>
              <w:spacing w:line="240" w:lineRule="exact"/>
              <w:jc w:val="center"/>
              <w:rPr>
                <w:color w:val="000000"/>
                <w:sz w:val="18"/>
                <w:szCs w:val="18"/>
              </w:rPr>
            </w:pPr>
            <w:r>
              <w:rPr>
                <w:color w:val="000000"/>
                <w:sz w:val="18"/>
                <w:szCs w:val="18"/>
              </w:rPr>
              <w:t>32</w:t>
            </w:r>
          </w:p>
        </w:tc>
        <w:tc>
          <w:tcPr>
            <w:tcW w:w="484" w:type="dxa"/>
            <w:vAlign w:val="center"/>
          </w:tcPr>
          <w:p>
            <w:pPr>
              <w:spacing w:line="240" w:lineRule="exact"/>
              <w:jc w:val="center"/>
              <w:rPr>
                <w:rFonts w:eastAsia="汉仪书宋二简"/>
                <w:color w:val="000000"/>
                <w:sz w:val="18"/>
                <w:szCs w:val="18"/>
              </w:rPr>
            </w:pPr>
          </w:p>
        </w:tc>
        <w:tc>
          <w:tcPr>
            <w:tcW w:w="561" w:type="dxa"/>
            <w:vAlign w:val="center"/>
          </w:tcPr>
          <w:p>
            <w:pPr>
              <w:spacing w:line="240" w:lineRule="exact"/>
              <w:jc w:val="center"/>
              <w:rPr>
                <w:color w:val="000000"/>
                <w:sz w:val="18"/>
                <w:szCs w:val="18"/>
              </w:rPr>
            </w:pPr>
            <w:r>
              <w:rPr>
                <w:color w:val="000000"/>
                <w:sz w:val="18"/>
                <w:szCs w:val="18"/>
              </w:rPr>
              <w:t>2</w:t>
            </w:r>
          </w:p>
        </w:tc>
        <w:tc>
          <w:tcPr>
            <w:tcW w:w="593" w:type="dxa"/>
            <w:vAlign w:val="center"/>
          </w:tcPr>
          <w:p>
            <w:pPr>
              <w:spacing w:line="240" w:lineRule="exact"/>
              <w:jc w:val="center"/>
              <w:rPr>
                <w:color w:val="000000"/>
                <w:sz w:val="18"/>
                <w:szCs w:val="18"/>
              </w:rPr>
            </w:pPr>
            <w:r>
              <w:rPr>
                <w:color w:val="000000"/>
                <w:sz w:val="18"/>
                <w:szCs w:val="18"/>
              </w:rPr>
              <w:t>2</w:t>
            </w:r>
          </w:p>
        </w:tc>
        <w:tc>
          <w:tcPr>
            <w:tcW w:w="603" w:type="dxa"/>
            <w:vAlign w:val="center"/>
          </w:tcPr>
          <w:p>
            <w:pPr>
              <w:spacing w:line="240" w:lineRule="exact"/>
              <w:jc w:val="center"/>
              <w:rPr>
                <w:color w:val="000000"/>
                <w:sz w:val="18"/>
                <w:szCs w:val="18"/>
              </w:rPr>
            </w:pPr>
          </w:p>
        </w:tc>
        <w:tc>
          <w:tcPr>
            <w:tcW w:w="603" w:type="dxa"/>
            <w:vAlign w:val="center"/>
          </w:tcPr>
          <w:p>
            <w:pPr>
              <w:pStyle w:val="9"/>
              <w:spacing w:line="240" w:lineRule="exact"/>
              <w:rPr>
                <w:rFonts w:eastAsia="汉仪书宋二简"/>
                <w:color w:val="000000"/>
                <w:sz w:val="18"/>
                <w:szCs w:val="18"/>
              </w:rPr>
            </w:pPr>
          </w:p>
        </w:tc>
        <w:tc>
          <w:tcPr>
            <w:tcW w:w="603" w:type="dxa"/>
            <w:vAlign w:val="center"/>
          </w:tcPr>
          <w:p>
            <w:pPr>
              <w:spacing w:line="240" w:lineRule="exact"/>
              <w:jc w:val="center"/>
              <w:rPr>
                <w:rFonts w:eastAsia="汉仪书宋二简"/>
                <w:color w:val="000000"/>
                <w:sz w:val="18"/>
                <w:szCs w:val="18"/>
              </w:rPr>
            </w:pPr>
          </w:p>
        </w:tc>
        <w:tc>
          <w:tcPr>
            <w:tcW w:w="551" w:type="dxa"/>
            <w:vAlign w:val="center"/>
          </w:tcPr>
          <w:p>
            <w:pPr>
              <w:spacing w:line="240" w:lineRule="exact"/>
              <w:jc w:val="center"/>
              <w:rPr>
                <w:rFonts w:eastAsia="汉仪书宋二简"/>
                <w:color w:val="000000"/>
                <w:sz w:val="18"/>
                <w:szCs w:val="18"/>
              </w:rPr>
            </w:pPr>
          </w:p>
        </w:tc>
        <w:tc>
          <w:tcPr>
            <w:tcW w:w="502" w:type="dxa"/>
            <w:vAlign w:val="center"/>
          </w:tcPr>
          <w:p>
            <w:pPr>
              <w:spacing w:line="240" w:lineRule="exact"/>
              <w:jc w:val="center"/>
              <w:rPr>
                <w:rFonts w:eastAsia="汉仪书宋二简"/>
                <w:color w:val="000000"/>
                <w:sz w:val="18"/>
                <w:szCs w:val="18"/>
              </w:rPr>
            </w:pPr>
          </w:p>
        </w:tc>
        <w:tc>
          <w:tcPr>
            <w:tcW w:w="504" w:type="dxa"/>
            <w:vAlign w:val="center"/>
          </w:tcPr>
          <w:p>
            <w:pPr>
              <w:spacing w:line="240" w:lineRule="exact"/>
              <w:jc w:val="center"/>
              <w:rPr>
                <w:rFonts w:eastAsia="汉仪书宋二简"/>
                <w:color w:val="000000"/>
                <w:sz w:val="18"/>
                <w:szCs w:val="18"/>
              </w:rPr>
            </w:pPr>
          </w:p>
        </w:tc>
        <w:tc>
          <w:tcPr>
            <w:tcW w:w="548" w:type="dxa"/>
            <w:vAlign w:val="center"/>
          </w:tcPr>
          <w:p>
            <w:pPr>
              <w:spacing w:line="240" w:lineRule="exact"/>
              <w:jc w:val="center"/>
              <w:rPr>
                <w:rFonts w:eastAsia="汉仪书宋二简"/>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5" w:hRule="atLeast"/>
          <w:jc w:val="center"/>
        </w:trPr>
        <w:tc>
          <w:tcPr>
            <w:tcW w:w="993" w:type="dxa"/>
          </w:tcPr>
          <w:p>
            <w:pPr>
              <w:rPr>
                <w:color w:val="000000"/>
                <w:sz w:val="18"/>
                <w:szCs w:val="18"/>
              </w:rPr>
            </w:pPr>
            <w:r>
              <w:rPr>
                <w:color w:val="000000"/>
                <w:sz w:val="18"/>
                <w:szCs w:val="18"/>
              </w:rPr>
              <w:t>90640041</w:t>
            </w:r>
          </w:p>
        </w:tc>
        <w:tc>
          <w:tcPr>
            <w:tcW w:w="1718" w:type="dxa"/>
            <w:vAlign w:val="center"/>
          </w:tcPr>
          <w:p>
            <w:pPr>
              <w:spacing w:line="220" w:lineRule="exact"/>
              <w:jc w:val="center"/>
              <w:rPr>
                <w:rFonts w:eastAsia="汉仪书宋二简"/>
                <w:color w:val="000000"/>
                <w:sz w:val="18"/>
                <w:szCs w:val="18"/>
              </w:rPr>
            </w:pPr>
            <w:r>
              <w:rPr>
                <w:rFonts w:hint="eastAsia" w:eastAsia="汉仪书宋二简" w:cs="汉仪书宋二简"/>
                <w:color w:val="000000"/>
                <w:sz w:val="18"/>
                <w:szCs w:val="18"/>
              </w:rPr>
              <w:t>汉语阅读</w:t>
            </w:r>
          </w:p>
        </w:tc>
        <w:tc>
          <w:tcPr>
            <w:tcW w:w="517" w:type="dxa"/>
            <w:vAlign w:val="center"/>
          </w:tcPr>
          <w:p>
            <w:pPr>
              <w:spacing w:line="240" w:lineRule="exact"/>
              <w:jc w:val="center"/>
              <w:rPr>
                <w:color w:val="000000"/>
                <w:sz w:val="18"/>
                <w:szCs w:val="18"/>
              </w:rPr>
            </w:pPr>
            <w:r>
              <w:rPr>
                <w:color w:val="000000"/>
                <w:sz w:val="18"/>
                <w:szCs w:val="18"/>
              </w:rPr>
              <w:t>64</w:t>
            </w:r>
          </w:p>
        </w:tc>
        <w:tc>
          <w:tcPr>
            <w:tcW w:w="484" w:type="dxa"/>
            <w:vAlign w:val="center"/>
          </w:tcPr>
          <w:p>
            <w:pPr>
              <w:spacing w:line="240" w:lineRule="exact"/>
              <w:jc w:val="center"/>
              <w:rPr>
                <w:rFonts w:eastAsia="汉仪书宋二简"/>
                <w:color w:val="000000"/>
                <w:sz w:val="18"/>
                <w:szCs w:val="18"/>
              </w:rPr>
            </w:pPr>
          </w:p>
        </w:tc>
        <w:tc>
          <w:tcPr>
            <w:tcW w:w="561" w:type="dxa"/>
            <w:vAlign w:val="center"/>
          </w:tcPr>
          <w:p>
            <w:pPr>
              <w:spacing w:line="240" w:lineRule="exact"/>
              <w:jc w:val="center"/>
              <w:rPr>
                <w:color w:val="000000"/>
                <w:sz w:val="18"/>
                <w:szCs w:val="18"/>
              </w:rPr>
            </w:pPr>
            <w:r>
              <w:rPr>
                <w:color w:val="000000"/>
                <w:sz w:val="18"/>
                <w:szCs w:val="18"/>
              </w:rPr>
              <w:t>4</w:t>
            </w:r>
          </w:p>
        </w:tc>
        <w:tc>
          <w:tcPr>
            <w:tcW w:w="593" w:type="dxa"/>
            <w:vAlign w:val="center"/>
          </w:tcPr>
          <w:p>
            <w:pPr>
              <w:spacing w:line="240" w:lineRule="exact"/>
              <w:jc w:val="center"/>
              <w:rPr>
                <w:color w:val="000000"/>
                <w:sz w:val="18"/>
                <w:szCs w:val="18"/>
              </w:rPr>
            </w:pPr>
          </w:p>
        </w:tc>
        <w:tc>
          <w:tcPr>
            <w:tcW w:w="603" w:type="dxa"/>
            <w:vAlign w:val="center"/>
          </w:tcPr>
          <w:p>
            <w:pPr>
              <w:spacing w:line="240" w:lineRule="exact"/>
              <w:jc w:val="center"/>
              <w:rPr>
                <w:color w:val="000000"/>
                <w:sz w:val="18"/>
                <w:szCs w:val="18"/>
              </w:rPr>
            </w:pPr>
            <w:r>
              <w:rPr>
                <w:color w:val="000000"/>
                <w:sz w:val="18"/>
                <w:szCs w:val="18"/>
              </w:rPr>
              <w:t>4/64</w:t>
            </w:r>
          </w:p>
          <w:p>
            <w:pPr>
              <w:spacing w:line="240" w:lineRule="exact"/>
              <w:jc w:val="center"/>
              <w:rPr>
                <w:color w:val="000000"/>
                <w:sz w:val="18"/>
                <w:szCs w:val="18"/>
              </w:rPr>
            </w:pPr>
            <w:r>
              <w:rPr>
                <w:color w:val="000000"/>
                <w:sz w:val="18"/>
                <w:szCs w:val="18"/>
              </w:rPr>
              <w:t>4.0</w:t>
            </w:r>
          </w:p>
        </w:tc>
        <w:tc>
          <w:tcPr>
            <w:tcW w:w="603" w:type="dxa"/>
            <w:vAlign w:val="center"/>
          </w:tcPr>
          <w:p>
            <w:pPr>
              <w:pStyle w:val="9"/>
              <w:spacing w:line="240" w:lineRule="exact"/>
              <w:rPr>
                <w:rFonts w:eastAsia="汉仪书宋二简"/>
                <w:color w:val="000000"/>
                <w:sz w:val="18"/>
                <w:szCs w:val="18"/>
              </w:rPr>
            </w:pPr>
          </w:p>
        </w:tc>
        <w:tc>
          <w:tcPr>
            <w:tcW w:w="603" w:type="dxa"/>
            <w:vAlign w:val="center"/>
          </w:tcPr>
          <w:p>
            <w:pPr>
              <w:spacing w:line="240" w:lineRule="exact"/>
              <w:jc w:val="center"/>
              <w:rPr>
                <w:rFonts w:eastAsia="汉仪书宋二简"/>
                <w:color w:val="000000"/>
                <w:sz w:val="18"/>
                <w:szCs w:val="18"/>
              </w:rPr>
            </w:pPr>
          </w:p>
        </w:tc>
        <w:tc>
          <w:tcPr>
            <w:tcW w:w="551" w:type="dxa"/>
            <w:vAlign w:val="center"/>
          </w:tcPr>
          <w:p>
            <w:pPr>
              <w:spacing w:line="240" w:lineRule="exact"/>
              <w:jc w:val="center"/>
              <w:rPr>
                <w:rFonts w:eastAsia="汉仪书宋二简"/>
                <w:color w:val="000000"/>
                <w:sz w:val="18"/>
                <w:szCs w:val="18"/>
              </w:rPr>
            </w:pPr>
          </w:p>
        </w:tc>
        <w:tc>
          <w:tcPr>
            <w:tcW w:w="502" w:type="dxa"/>
            <w:vAlign w:val="center"/>
          </w:tcPr>
          <w:p>
            <w:pPr>
              <w:spacing w:line="240" w:lineRule="exact"/>
              <w:jc w:val="center"/>
              <w:rPr>
                <w:rFonts w:eastAsia="汉仪书宋二简"/>
                <w:color w:val="000000"/>
                <w:sz w:val="18"/>
                <w:szCs w:val="18"/>
              </w:rPr>
            </w:pPr>
          </w:p>
        </w:tc>
        <w:tc>
          <w:tcPr>
            <w:tcW w:w="504" w:type="dxa"/>
            <w:vAlign w:val="center"/>
          </w:tcPr>
          <w:p>
            <w:pPr>
              <w:spacing w:line="240" w:lineRule="exact"/>
              <w:jc w:val="center"/>
              <w:rPr>
                <w:rFonts w:eastAsia="汉仪书宋二简"/>
                <w:color w:val="000000"/>
                <w:sz w:val="18"/>
                <w:szCs w:val="18"/>
              </w:rPr>
            </w:pPr>
          </w:p>
        </w:tc>
        <w:tc>
          <w:tcPr>
            <w:tcW w:w="548" w:type="dxa"/>
            <w:vAlign w:val="center"/>
          </w:tcPr>
          <w:p>
            <w:pPr>
              <w:spacing w:line="240" w:lineRule="exact"/>
              <w:jc w:val="center"/>
              <w:rPr>
                <w:rFonts w:eastAsia="汉仪书宋二简"/>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93" w:type="dxa"/>
          </w:tcPr>
          <w:p>
            <w:r>
              <w:rPr>
                <w:color w:val="000000"/>
                <w:sz w:val="18"/>
                <w:szCs w:val="18"/>
              </w:rPr>
              <w:t>90820081</w:t>
            </w:r>
          </w:p>
        </w:tc>
        <w:tc>
          <w:tcPr>
            <w:tcW w:w="1718" w:type="dxa"/>
            <w:vAlign w:val="center"/>
          </w:tcPr>
          <w:p>
            <w:pPr>
              <w:spacing w:line="220" w:lineRule="exact"/>
              <w:jc w:val="center"/>
              <w:rPr>
                <w:rFonts w:eastAsia="汉仪书宋二简"/>
                <w:color w:val="000000"/>
                <w:sz w:val="18"/>
                <w:szCs w:val="18"/>
              </w:rPr>
            </w:pPr>
            <w:r>
              <w:rPr>
                <w:rFonts w:hint="eastAsia" w:eastAsia="汉仪书宋二简" w:cs="汉仪书宋二简"/>
                <w:color w:val="000000"/>
                <w:sz w:val="18"/>
                <w:szCs w:val="18"/>
              </w:rPr>
              <w:t>中国概况</w:t>
            </w:r>
          </w:p>
        </w:tc>
        <w:tc>
          <w:tcPr>
            <w:tcW w:w="517" w:type="dxa"/>
            <w:vAlign w:val="center"/>
          </w:tcPr>
          <w:p>
            <w:pPr>
              <w:spacing w:line="240" w:lineRule="exact"/>
              <w:jc w:val="center"/>
              <w:rPr>
                <w:color w:val="000000"/>
                <w:sz w:val="18"/>
                <w:szCs w:val="18"/>
              </w:rPr>
            </w:pPr>
            <w:r>
              <w:rPr>
                <w:color w:val="000000"/>
                <w:sz w:val="18"/>
                <w:szCs w:val="18"/>
              </w:rPr>
              <w:t>32</w:t>
            </w:r>
          </w:p>
        </w:tc>
        <w:tc>
          <w:tcPr>
            <w:tcW w:w="484" w:type="dxa"/>
            <w:vAlign w:val="center"/>
          </w:tcPr>
          <w:p>
            <w:pPr>
              <w:spacing w:line="240" w:lineRule="exact"/>
              <w:jc w:val="center"/>
              <w:rPr>
                <w:color w:val="000000"/>
                <w:sz w:val="18"/>
                <w:szCs w:val="18"/>
              </w:rPr>
            </w:pPr>
          </w:p>
        </w:tc>
        <w:tc>
          <w:tcPr>
            <w:tcW w:w="561" w:type="dxa"/>
            <w:vAlign w:val="center"/>
          </w:tcPr>
          <w:p>
            <w:pPr>
              <w:spacing w:line="240" w:lineRule="exact"/>
              <w:jc w:val="center"/>
              <w:rPr>
                <w:color w:val="000000"/>
                <w:sz w:val="18"/>
                <w:szCs w:val="18"/>
              </w:rPr>
            </w:pPr>
            <w:r>
              <w:rPr>
                <w:color w:val="000000"/>
                <w:sz w:val="18"/>
                <w:szCs w:val="18"/>
              </w:rPr>
              <w:t>2</w:t>
            </w:r>
          </w:p>
        </w:tc>
        <w:tc>
          <w:tcPr>
            <w:tcW w:w="593" w:type="dxa"/>
            <w:vAlign w:val="center"/>
          </w:tcPr>
          <w:p>
            <w:pPr>
              <w:spacing w:line="240" w:lineRule="exact"/>
              <w:jc w:val="center"/>
              <w:rPr>
                <w:color w:val="000000"/>
                <w:sz w:val="18"/>
                <w:szCs w:val="18"/>
              </w:rPr>
            </w:pPr>
            <w:r>
              <w:rPr>
                <w:color w:val="000000"/>
                <w:sz w:val="18"/>
                <w:szCs w:val="18"/>
              </w:rPr>
              <w:t>2</w:t>
            </w:r>
          </w:p>
        </w:tc>
        <w:tc>
          <w:tcPr>
            <w:tcW w:w="603" w:type="dxa"/>
            <w:vAlign w:val="center"/>
          </w:tcPr>
          <w:p>
            <w:pPr>
              <w:spacing w:line="240" w:lineRule="exact"/>
              <w:jc w:val="center"/>
              <w:rPr>
                <w:color w:val="000000"/>
                <w:sz w:val="18"/>
                <w:szCs w:val="18"/>
              </w:rPr>
            </w:pPr>
          </w:p>
        </w:tc>
        <w:tc>
          <w:tcPr>
            <w:tcW w:w="603" w:type="dxa"/>
            <w:vAlign w:val="center"/>
          </w:tcPr>
          <w:p>
            <w:pPr>
              <w:spacing w:line="240" w:lineRule="exact"/>
              <w:jc w:val="center"/>
              <w:rPr>
                <w:rFonts w:eastAsia="汉仪书宋二简"/>
                <w:color w:val="000000"/>
                <w:sz w:val="18"/>
                <w:szCs w:val="18"/>
              </w:rPr>
            </w:pPr>
          </w:p>
        </w:tc>
        <w:tc>
          <w:tcPr>
            <w:tcW w:w="603" w:type="dxa"/>
            <w:vAlign w:val="center"/>
          </w:tcPr>
          <w:p>
            <w:pPr>
              <w:spacing w:line="240" w:lineRule="exact"/>
              <w:jc w:val="center"/>
              <w:rPr>
                <w:rFonts w:eastAsia="汉仪书宋二简"/>
                <w:color w:val="000000"/>
                <w:sz w:val="18"/>
                <w:szCs w:val="18"/>
              </w:rPr>
            </w:pPr>
          </w:p>
        </w:tc>
        <w:tc>
          <w:tcPr>
            <w:tcW w:w="551" w:type="dxa"/>
            <w:vAlign w:val="center"/>
          </w:tcPr>
          <w:p>
            <w:pPr>
              <w:spacing w:line="240" w:lineRule="exact"/>
              <w:jc w:val="center"/>
              <w:rPr>
                <w:rFonts w:eastAsia="汉仪书宋二简"/>
                <w:color w:val="000000"/>
                <w:sz w:val="18"/>
                <w:szCs w:val="18"/>
              </w:rPr>
            </w:pPr>
          </w:p>
        </w:tc>
        <w:tc>
          <w:tcPr>
            <w:tcW w:w="502" w:type="dxa"/>
            <w:vAlign w:val="center"/>
          </w:tcPr>
          <w:p>
            <w:pPr>
              <w:spacing w:line="240" w:lineRule="exact"/>
              <w:jc w:val="center"/>
              <w:rPr>
                <w:rFonts w:eastAsia="汉仪书宋二简"/>
                <w:color w:val="000000"/>
                <w:sz w:val="18"/>
                <w:szCs w:val="18"/>
              </w:rPr>
            </w:pPr>
          </w:p>
        </w:tc>
        <w:tc>
          <w:tcPr>
            <w:tcW w:w="504" w:type="dxa"/>
            <w:vAlign w:val="center"/>
          </w:tcPr>
          <w:p>
            <w:pPr>
              <w:spacing w:line="240" w:lineRule="exact"/>
              <w:jc w:val="center"/>
              <w:rPr>
                <w:rFonts w:eastAsia="汉仪书宋二简"/>
                <w:color w:val="000000"/>
                <w:sz w:val="18"/>
                <w:szCs w:val="18"/>
              </w:rPr>
            </w:pPr>
          </w:p>
        </w:tc>
        <w:tc>
          <w:tcPr>
            <w:tcW w:w="548" w:type="dxa"/>
            <w:vAlign w:val="center"/>
          </w:tcPr>
          <w:p>
            <w:pPr>
              <w:spacing w:line="240" w:lineRule="exact"/>
              <w:jc w:val="center"/>
              <w:rPr>
                <w:rFonts w:eastAsia="汉仪书宋二简"/>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jc w:val="center"/>
        </w:trPr>
        <w:tc>
          <w:tcPr>
            <w:tcW w:w="993" w:type="dxa"/>
            <w:vAlign w:val="center"/>
          </w:tcPr>
          <w:p>
            <w:pPr>
              <w:spacing w:line="320" w:lineRule="exact"/>
              <w:jc w:val="center"/>
              <w:rPr>
                <w:rFonts w:eastAsia="汉仪书宋二简"/>
                <w:b/>
                <w:bCs/>
                <w:color w:val="000000"/>
                <w:sz w:val="18"/>
                <w:szCs w:val="18"/>
              </w:rPr>
            </w:pPr>
            <w:r>
              <w:rPr>
                <w:rFonts w:eastAsia="汉仪书宋二简"/>
                <w:b/>
                <w:bCs/>
                <w:color w:val="000000"/>
                <w:sz w:val="18"/>
                <w:szCs w:val="18"/>
              </w:rPr>
              <w:t>A</w:t>
            </w:r>
          </w:p>
        </w:tc>
        <w:tc>
          <w:tcPr>
            <w:tcW w:w="1718" w:type="dxa"/>
            <w:vAlign w:val="center"/>
          </w:tcPr>
          <w:p>
            <w:pPr>
              <w:spacing w:line="220" w:lineRule="exact"/>
              <w:jc w:val="center"/>
              <w:rPr>
                <w:rFonts w:eastAsia="汉仪书宋二简"/>
                <w:b/>
                <w:bCs/>
                <w:color w:val="000000"/>
                <w:sz w:val="18"/>
                <w:szCs w:val="18"/>
              </w:rPr>
            </w:pPr>
            <w:r>
              <w:rPr>
                <w:rFonts w:hint="eastAsia" w:eastAsia="汉仪书宋二简" w:cs="汉仪书宋二简"/>
                <w:b/>
                <w:bCs/>
                <w:color w:val="000000"/>
                <w:sz w:val="18"/>
                <w:szCs w:val="18"/>
              </w:rPr>
              <w:t>应修小计</w:t>
            </w:r>
          </w:p>
        </w:tc>
        <w:tc>
          <w:tcPr>
            <w:tcW w:w="517" w:type="dxa"/>
            <w:vAlign w:val="center"/>
          </w:tcPr>
          <w:p>
            <w:pPr>
              <w:spacing w:line="240" w:lineRule="exact"/>
              <w:ind w:left="-105" w:leftChars="-50" w:right="-105" w:rightChars="-50"/>
              <w:jc w:val="center"/>
              <w:rPr>
                <w:rFonts w:eastAsia="汉仪书宋二简"/>
                <w:color w:val="000000"/>
                <w:sz w:val="18"/>
                <w:szCs w:val="18"/>
              </w:rPr>
            </w:pPr>
            <w:r>
              <w:rPr>
                <w:rFonts w:hint="eastAsia" w:eastAsia="汉仪书宋二简"/>
                <w:color w:val="000000"/>
                <w:sz w:val="18"/>
                <w:szCs w:val="18"/>
              </w:rPr>
              <w:t>5</w:t>
            </w:r>
            <w:r>
              <w:rPr>
                <w:rFonts w:eastAsia="汉仪书宋二简"/>
                <w:color w:val="000000"/>
                <w:sz w:val="18"/>
                <w:szCs w:val="18"/>
              </w:rPr>
              <w:t>1</w:t>
            </w:r>
            <w:r>
              <w:rPr>
                <w:rFonts w:hint="eastAsia" w:eastAsia="汉仪书宋二简"/>
                <w:color w:val="000000"/>
                <w:sz w:val="18"/>
                <w:szCs w:val="18"/>
              </w:rPr>
              <w:t>2</w:t>
            </w:r>
          </w:p>
        </w:tc>
        <w:tc>
          <w:tcPr>
            <w:tcW w:w="484" w:type="dxa"/>
            <w:vAlign w:val="center"/>
          </w:tcPr>
          <w:p>
            <w:pPr>
              <w:spacing w:line="240" w:lineRule="exact"/>
              <w:jc w:val="center"/>
              <w:rPr>
                <w:rFonts w:eastAsia="汉仪书宋二简"/>
                <w:color w:val="000000"/>
                <w:sz w:val="18"/>
                <w:szCs w:val="18"/>
              </w:rPr>
            </w:pPr>
          </w:p>
        </w:tc>
        <w:tc>
          <w:tcPr>
            <w:tcW w:w="561" w:type="dxa"/>
            <w:vAlign w:val="center"/>
          </w:tcPr>
          <w:p>
            <w:pPr>
              <w:spacing w:line="240" w:lineRule="exact"/>
              <w:jc w:val="center"/>
              <w:rPr>
                <w:rFonts w:eastAsia="汉仪书宋二简"/>
                <w:color w:val="000000"/>
                <w:sz w:val="18"/>
                <w:szCs w:val="18"/>
              </w:rPr>
            </w:pPr>
            <w:r>
              <w:rPr>
                <w:rFonts w:hint="eastAsia" w:eastAsia="汉仪书宋二简"/>
                <w:color w:val="000000"/>
                <w:sz w:val="18"/>
                <w:szCs w:val="18"/>
              </w:rPr>
              <w:t>3</w:t>
            </w:r>
            <w:r>
              <w:rPr>
                <w:rFonts w:eastAsia="汉仪书宋二简"/>
                <w:color w:val="000000"/>
                <w:sz w:val="18"/>
                <w:szCs w:val="18"/>
              </w:rPr>
              <w:t>2</w:t>
            </w:r>
          </w:p>
        </w:tc>
        <w:tc>
          <w:tcPr>
            <w:tcW w:w="593" w:type="dxa"/>
            <w:vAlign w:val="center"/>
          </w:tcPr>
          <w:p>
            <w:pPr>
              <w:spacing w:line="240" w:lineRule="exact"/>
              <w:jc w:val="center"/>
              <w:rPr>
                <w:rFonts w:eastAsia="汉仪书宋二简"/>
                <w:color w:val="000000"/>
                <w:sz w:val="18"/>
                <w:szCs w:val="18"/>
              </w:rPr>
            </w:pPr>
          </w:p>
        </w:tc>
        <w:tc>
          <w:tcPr>
            <w:tcW w:w="603" w:type="dxa"/>
            <w:vAlign w:val="center"/>
          </w:tcPr>
          <w:p>
            <w:pPr>
              <w:spacing w:line="240" w:lineRule="exact"/>
              <w:jc w:val="center"/>
              <w:rPr>
                <w:rFonts w:eastAsia="汉仪书宋二简"/>
                <w:color w:val="000000"/>
                <w:sz w:val="18"/>
                <w:szCs w:val="18"/>
              </w:rPr>
            </w:pPr>
          </w:p>
        </w:tc>
        <w:tc>
          <w:tcPr>
            <w:tcW w:w="603" w:type="dxa"/>
            <w:vAlign w:val="center"/>
          </w:tcPr>
          <w:p>
            <w:pPr>
              <w:spacing w:line="240" w:lineRule="exact"/>
              <w:jc w:val="center"/>
              <w:rPr>
                <w:rFonts w:eastAsia="汉仪书宋二简"/>
                <w:color w:val="000000"/>
                <w:sz w:val="18"/>
                <w:szCs w:val="18"/>
              </w:rPr>
            </w:pPr>
          </w:p>
        </w:tc>
        <w:tc>
          <w:tcPr>
            <w:tcW w:w="603" w:type="dxa"/>
            <w:vAlign w:val="center"/>
          </w:tcPr>
          <w:p>
            <w:pPr>
              <w:spacing w:line="240" w:lineRule="exact"/>
              <w:jc w:val="center"/>
              <w:rPr>
                <w:rFonts w:eastAsia="汉仪书宋二简"/>
                <w:color w:val="000000"/>
                <w:sz w:val="18"/>
                <w:szCs w:val="18"/>
              </w:rPr>
            </w:pPr>
          </w:p>
        </w:tc>
        <w:tc>
          <w:tcPr>
            <w:tcW w:w="551" w:type="dxa"/>
            <w:vAlign w:val="center"/>
          </w:tcPr>
          <w:p>
            <w:pPr>
              <w:spacing w:line="240" w:lineRule="exact"/>
              <w:jc w:val="center"/>
              <w:rPr>
                <w:rFonts w:eastAsia="汉仪书宋二简"/>
                <w:color w:val="000000"/>
                <w:sz w:val="18"/>
                <w:szCs w:val="18"/>
              </w:rPr>
            </w:pPr>
          </w:p>
        </w:tc>
        <w:tc>
          <w:tcPr>
            <w:tcW w:w="502" w:type="dxa"/>
            <w:vAlign w:val="center"/>
          </w:tcPr>
          <w:p>
            <w:pPr>
              <w:spacing w:line="240" w:lineRule="exact"/>
              <w:jc w:val="center"/>
              <w:rPr>
                <w:rFonts w:eastAsia="汉仪书宋二简"/>
                <w:color w:val="000000"/>
                <w:sz w:val="18"/>
                <w:szCs w:val="18"/>
              </w:rPr>
            </w:pPr>
          </w:p>
        </w:tc>
        <w:tc>
          <w:tcPr>
            <w:tcW w:w="504" w:type="dxa"/>
            <w:vAlign w:val="center"/>
          </w:tcPr>
          <w:p>
            <w:pPr>
              <w:spacing w:line="240" w:lineRule="exact"/>
              <w:jc w:val="center"/>
              <w:rPr>
                <w:rFonts w:eastAsia="汉仪书宋二简"/>
                <w:color w:val="000000"/>
                <w:sz w:val="18"/>
                <w:szCs w:val="18"/>
              </w:rPr>
            </w:pPr>
          </w:p>
        </w:tc>
        <w:tc>
          <w:tcPr>
            <w:tcW w:w="548" w:type="dxa"/>
            <w:vAlign w:val="center"/>
          </w:tcPr>
          <w:p>
            <w:pPr>
              <w:spacing w:line="240" w:lineRule="exact"/>
              <w:jc w:val="center"/>
              <w:rPr>
                <w:rFonts w:eastAsia="汉仪书宋二简"/>
                <w:color w:val="000000"/>
                <w:sz w:val="18"/>
                <w:szCs w:val="18"/>
              </w:rPr>
            </w:pPr>
          </w:p>
        </w:tc>
      </w:tr>
    </w:tbl>
    <w:p>
      <w:pPr>
        <w:widowControl/>
        <w:adjustRightInd w:val="0"/>
        <w:snapToGrid w:val="0"/>
        <w:spacing w:after="0" w:line="240" w:lineRule="auto"/>
        <w:ind w:left="422"/>
        <w:rPr>
          <w:rFonts w:eastAsia="汉仪书宋二简"/>
          <w:b/>
          <w:bCs/>
        </w:rPr>
      </w:pPr>
    </w:p>
    <w:p>
      <w:pPr>
        <w:widowControl/>
        <w:adjustRightInd w:val="0"/>
        <w:snapToGrid w:val="0"/>
        <w:spacing w:beforeLines="50" w:after="0"/>
        <w:ind w:right="31" w:rightChars="15"/>
        <w:rPr>
          <w:rFonts w:eastAsia="汉仪书宋二简"/>
          <w:szCs w:val="21"/>
        </w:rPr>
      </w:pPr>
      <w:r>
        <w:rPr>
          <w:rFonts w:eastAsia="汉仪书宋二简"/>
          <w:b/>
          <w:bCs/>
          <w:szCs w:val="21"/>
        </w:rPr>
        <w:t>（二）学科（专业）基础课程</w:t>
      </w:r>
    </w:p>
    <w:p>
      <w:pPr>
        <w:widowControl/>
        <w:adjustRightInd w:val="0"/>
        <w:snapToGrid w:val="0"/>
        <w:spacing w:after="0"/>
        <w:rPr>
          <w:rFonts w:eastAsia="汉仪书宋二简"/>
          <w:b/>
          <w:bCs/>
          <w:szCs w:val="21"/>
        </w:rPr>
      </w:pPr>
      <w:r>
        <w:rPr>
          <w:rFonts w:eastAsia="汉仪书宋二简"/>
          <w:b/>
          <w:bCs/>
          <w:szCs w:val="21"/>
        </w:rPr>
        <w:t>1．学科（专业）基础必修课程（B1类课程）</w:t>
      </w:r>
    </w:p>
    <w:tbl>
      <w:tblPr>
        <w:tblStyle w:val="32"/>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3"/>
        <w:gridCol w:w="1917"/>
        <w:gridCol w:w="544"/>
        <w:gridCol w:w="426"/>
        <w:gridCol w:w="499"/>
        <w:gridCol w:w="577"/>
        <w:gridCol w:w="586"/>
        <w:gridCol w:w="586"/>
        <w:gridCol w:w="586"/>
        <w:gridCol w:w="586"/>
        <w:gridCol w:w="586"/>
        <w:gridCol w:w="588"/>
        <w:gridCol w:w="5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3" w:hRule="atLeast"/>
          <w:jc w:val="center"/>
        </w:trPr>
        <w:tc>
          <w:tcPr>
            <w:tcW w:w="1003" w:type="dxa"/>
            <w:vMerge w:val="restart"/>
            <w:vAlign w:val="center"/>
          </w:tcPr>
          <w:p>
            <w:pPr>
              <w:spacing w:after="0" w:line="300" w:lineRule="exact"/>
              <w:jc w:val="center"/>
              <w:rPr>
                <w:rFonts w:eastAsia="汉仪书宋二简"/>
                <w:sz w:val="18"/>
                <w:szCs w:val="18"/>
              </w:rPr>
            </w:pPr>
            <w:r>
              <w:rPr>
                <w:rFonts w:eastAsia="汉仪书宋二简"/>
                <w:sz w:val="18"/>
                <w:szCs w:val="18"/>
              </w:rPr>
              <w:t>课程代码</w:t>
            </w:r>
          </w:p>
        </w:tc>
        <w:tc>
          <w:tcPr>
            <w:tcW w:w="1917" w:type="dxa"/>
            <w:vMerge w:val="restart"/>
            <w:vAlign w:val="center"/>
          </w:tcPr>
          <w:p>
            <w:pPr>
              <w:spacing w:after="0" w:line="300" w:lineRule="exact"/>
              <w:jc w:val="center"/>
              <w:rPr>
                <w:rFonts w:eastAsia="汉仪书宋二简"/>
                <w:sz w:val="18"/>
                <w:szCs w:val="18"/>
              </w:rPr>
            </w:pPr>
            <w:r>
              <w:rPr>
                <w:rFonts w:eastAsia="汉仪书宋二简"/>
                <w:sz w:val="18"/>
                <w:szCs w:val="18"/>
              </w:rPr>
              <w:t>课程名称</w:t>
            </w:r>
          </w:p>
        </w:tc>
        <w:tc>
          <w:tcPr>
            <w:tcW w:w="544" w:type="dxa"/>
            <w:vMerge w:val="restart"/>
            <w:vAlign w:val="center"/>
          </w:tcPr>
          <w:p>
            <w:pPr>
              <w:widowControl/>
              <w:adjustRightInd w:val="0"/>
              <w:snapToGrid w:val="0"/>
              <w:spacing w:after="0" w:line="260" w:lineRule="exact"/>
              <w:jc w:val="center"/>
              <w:rPr>
                <w:rFonts w:eastAsia="汉仪书宋二简"/>
                <w:sz w:val="18"/>
                <w:szCs w:val="18"/>
              </w:rPr>
            </w:pPr>
            <w:r>
              <w:rPr>
                <w:rFonts w:eastAsia="汉仪书宋二简"/>
                <w:sz w:val="18"/>
                <w:szCs w:val="18"/>
              </w:rPr>
              <w:t>总学时数</w:t>
            </w:r>
          </w:p>
        </w:tc>
        <w:tc>
          <w:tcPr>
            <w:tcW w:w="426" w:type="dxa"/>
            <w:vMerge w:val="restart"/>
            <w:vAlign w:val="center"/>
          </w:tcPr>
          <w:p>
            <w:pPr>
              <w:widowControl/>
              <w:adjustRightInd w:val="0"/>
              <w:snapToGrid w:val="0"/>
              <w:spacing w:after="0" w:line="140" w:lineRule="exact"/>
              <w:jc w:val="center"/>
              <w:rPr>
                <w:rFonts w:eastAsia="汉仪书宋二简"/>
                <w:w w:val="150"/>
                <w:sz w:val="15"/>
                <w:szCs w:val="15"/>
              </w:rPr>
            </w:pPr>
            <w:r>
              <w:rPr>
                <w:rFonts w:eastAsia="汉仪书宋二简"/>
                <w:sz w:val="15"/>
                <w:szCs w:val="15"/>
              </w:rPr>
              <w:t>实践与实验学时数</w:t>
            </w:r>
          </w:p>
        </w:tc>
        <w:tc>
          <w:tcPr>
            <w:tcW w:w="499" w:type="dxa"/>
            <w:vMerge w:val="restart"/>
            <w:vAlign w:val="center"/>
          </w:tcPr>
          <w:p>
            <w:pPr>
              <w:spacing w:after="0" w:line="300" w:lineRule="exact"/>
              <w:jc w:val="center"/>
              <w:rPr>
                <w:rFonts w:eastAsia="汉仪书宋二简"/>
                <w:sz w:val="18"/>
                <w:szCs w:val="18"/>
              </w:rPr>
            </w:pPr>
            <w:r>
              <w:rPr>
                <w:rFonts w:eastAsia="汉仪书宋二简"/>
                <w:sz w:val="18"/>
                <w:szCs w:val="18"/>
              </w:rPr>
              <w:t>学</w:t>
            </w:r>
          </w:p>
          <w:p>
            <w:pPr>
              <w:spacing w:after="0" w:line="300" w:lineRule="exact"/>
              <w:jc w:val="center"/>
              <w:rPr>
                <w:rFonts w:eastAsia="汉仪书宋二简"/>
                <w:sz w:val="18"/>
                <w:szCs w:val="18"/>
              </w:rPr>
            </w:pPr>
            <w:r>
              <w:rPr>
                <w:rFonts w:eastAsia="汉仪书宋二简"/>
                <w:sz w:val="18"/>
                <w:szCs w:val="18"/>
              </w:rPr>
              <w:t>分</w:t>
            </w:r>
          </w:p>
          <w:p>
            <w:pPr>
              <w:spacing w:after="0" w:line="300" w:lineRule="exact"/>
              <w:jc w:val="center"/>
              <w:rPr>
                <w:rFonts w:eastAsia="汉仪书宋二简"/>
                <w:sz w:val="18"/>
                <w:szCs w:val="18"/>
              </w:rPr>
            </w:pPr>
            <w:r>
              <w:rPr>
                <w:rFonts w:eastAsia="汉仪书宋二简"/>
                <w:sz w:val="18"/>
                <w:szCs w:val="18"/>
              </w:rPr>
              <w:t>数</w:t>
            </w:r>
          </w:p>
        </w:tc>
        <w:tc>
          <w:tcPr>
            <w:tcW w:w="4682" w:type="dxa"/>
            <w:gridSpan w:val="8"/>
            <w:vAlign w:val="center"/>
          </w:tcPr>
          <w:p>
            <w:pPr>
              <w:spacing w:after="0" w:line="300" w:lineRule="exact"/>
              <w:jc w:val="center"/>
              <w:rPr>
                <w:rFonts w:eastAsia="汉仪书宋二简"/>
                <w:sz w:val="18"/>
                <w:szCs w:val="18"/>
              </w:rPr>
            </w:pPr>
            <w:r>
              <w:rPr>
                <w:rFonts w:eastAsia="汉仪书宋二简"/>
                <w:sz w:val="18"/>
                <w:szCs w:val="18"/>
              </w:rPr>
              <w:t>各学期周学时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2" w:hRule="atLeast"/>
          <w:jc w:val="center"/>
        </w:trPr>
        <w:tc>
          <w:tcPr>
            <w:tcW w:w="1003" w:type="dxa"/>
            <w:vMerge w:val="continue"/>
            <w:vAlign w:val="center"/>
          </w:tcPr>
          <w:p>
            <w:pPr>
              <w:spacing w:after="0" w:line="300" w:lineRule="exact"/>
              <w:jc w:val="center"/>
              <w:rPr>
                <w:rFonts w:eastAsia="汉仪书宋二简"/>
                <w:sz w:val="18"/>
                <w:szCs w:val="18"/>
              </w:rPr>
            </w:pPr>
          </w:p>
        </w:tc>
        <w:tc>
          <w:tcPr>
            <w:tcW w:w="1917" w:type="dxa"/>
            <w:vMerge w:val="continue"/>
            <w:vAlign w:val="center"/>
          </w:tcPr>
          <w:p>
            <w:pPr>
              <w:spacing w:after="0" w:line="300" w:lineRule="exact"/>
              <w:jc w:val="center"/>
              <w:rPr>
                <w:rFonts w:eastAsia="汉仪书宋二简"/>
                <w:sz w:val="18"/>
                <w:szCs w:val="18"/>
              </w:rPr>
            </w:pPr>
          </w:p>
        </w:tc>
        <w:tc>
          <w:tcPr>
            <w:tcW w:w="544" w:type="dxa"/>
            <w:vMerge w:val="continue"/>
            <w:vAlign w:val="center"/>
          </w:tcPr>
          <w:p>
            <w:pPr>
              <w:spacing w:after="0" w:line="300" w:lineRule="exact"/>
              <w:jc w:val="center"/>
              <w:rPr>
                <w:rFonts w:eastAsia="汉仪书宋二简"/>
                <w:sz w:val="18"/>
                <w:szCs w:val="18"/>
              </w:rPr>
            </w:pPr>
          </w:p>
        </w:tc>
        <w:tc>
          <w:tcPr>
            <w:tcW w:w="426" w:type="dxa"/>
            <w:vMerge w:val="continue"/>
            <w:vAlign w:val="center"/>
          </w:tcPr>
          <w:p>
            <w:pPr>
              <w:spacing w:after="0" w:line="300" w:lineRule="exact"/>
              <w:jc w:val="center"/>
              <w:rPr>
                <w:rFonts w:eastAsia="汉仪书宋二简"/>
                <w:w w:val="150"/>
                <w:sz w:val="18"/>
                <w:szCs w:val="18"/>
              </w:rPr>
            </w:pPr>
          </w:p>
        </w:tc>
        <w:tc>
          <w:tcPr>
            <w:tcW w:w="499" w:type="dxa"/>
            <w:vMerge w:val="continue"/>
            <w:vAlign w:val="center"/>
          </w:tcPr>
          <w:p>
            <w:pPr>
              <w:spacing w:after="0" w:line="300" w:lineRule="exact"/>
              <w:jc w:val="center"/>
              <w:rPr>
                <w:rFonts w:eastAsia="汉仪书宋二简"/>
                <w:sz w:val="18"/>
                <w:szCs w:val="18"/>
              </w:rPr>
            </w:pPr>
          </w:p>
        </w:tc>
        <w:tc>
          <w:tcPr>
            <w:tcW w:w="577" w:type="dxa"/>
            <w:vAlign w:val="center"/>
          </w:tcPr>
          <w:p>
            <w:pPr>
              <w:spacing w:after="0" w:line="300" w:lineRule="exact"/>
              <w:jc w:val="center"/>
              <w:rPr>
                <w:rFonts w:eastAsia="汉仪书宋二简"/>
                <w:sz w:val="18"/>
                <w:szCs w:val="18"/>
              </w:rPr>
            </w:pPr>
            <w:r>
              <w:rPr>
                <w:rFonts w:eastAsia="汉仪书宋二简"/>
                <w:sz w:val="18"/>
                <w:szCs w:val="18"/>
              </w:rPr>
              <w:t>一</w:t>
            </w:r>
          </w:p>
        </w:tc>
        <w:tc>
          <w:tcPr>
            <w:tcW w:w="586" w:type="dxa"/>
            <w:vAlign w:val="center"/>
          </w:tcPr>
          <w:p>
            <w:pPr>
              <w:spacing w:after="0" w:line="300" w:lineRule="exact"/>
              <w:jc w:val="center"/>
              <w:rPr>
                <w:rFonts w:eastAsia="汉仪书宋二简"/>
                <w:sz w:val="18"/>
                <w:szCs w:val="18"/>
              </w:rPr>
            </w:pPr>
            <w:r>
              <w:rPr>
                <w:rFonts w:eastAsia="汉仪书宋二简"/>
                <w:sz w:val="18"/>
                <w:szCs w:val="18"/>
              </w:rPr>
              <w:t>二</w:t>
            </w:r>
          </w:p>
        </w:tc>
        <w:tc>
          <w:tcPr>
            <w:tcW w:w="586" w:type="dxa"/>
            <w:vAlign w:val="center"/>
          </w:tcPr>
          <w:p>
            <w:pPr>
              <w:spacing w:after="0" w:line="300" w:lineRule="exact"/>
              <w:jc w:val="center"/>
              <w:rPr>
                <w:rFonts w:eastAsia="汉仪书宋二简"/>
                <w:sz w:val="18"/>
                <w:szCs w:val="18"/>
              </w:rPr>
            </w:pPr>
            <w:r>
              <w:rPr>
                <w:rFonts w:eastAsia="汉仪书宋二简"/>
                <w:sz w:val="18"/>
                <w:szCs w:val="18"/>
              </w:rPr>
              <w:t>三</w:t>
            </w:r>
          </w:p>
        </w:tc>
        <w:tc>
          <w:tcPr>
            <w:tcW w:w="586" w:type="dxa"/>
            <w:vAlign w:val="center"/>
          </w:tcPr>
          <w:p>
            <w:pPr>
              <w:spacing w:after="0" w:line="300" w:lineRule="exact"/>
              <w:jc w:val="center"/>
              <w:rPr>
                <w:rFonts w:eastAsia="汉仪书宋二简"/>
                <w:sz w:val="18"/>
                <w:szCs w:val="18"/>
              </w:rPr>
            </w:pPr>
            <w:r>
              <w:rPr>
                <w:rFonts w:eastAsia="汉仪书宋二简"/>
                <w:sz w:val="18"/>
                <w:szCs w:val="18"/>
              </w:rPr>
              <w:t>四</w:t>
            </w:r>
          </w:p>
        </w:tc>
        <w:tc>
          <w:tcPr>
            <w:tcW w:w="586" w:type="dxa"/>
            <w:vAlign w:val="center"/>
          </w:tcPr>
          <w:p>
            <w:pPr>
              <w:spacing w:after="0" w:line="300" w:lineRule="exact"/>
              <w:jc w:val="center"/>
              <w:rPr>
                <w:rFonts w:eastAsia="汉仪书宋二简"/>
                <w:sz w:val="18"/>
                <w:szCs w:val="18"/>
              </w:rPr>
            </w:pPr>
            <w:r>
              <w:rPr>
                <w:rFonts w:eastAsia="汉仪书宋二简"/>
                <w:sz w:val="18"/>
                <w:szCs w:val="18"/>
              </w:rPr>
              <w:t>五</w:t>
            </w:r>
          </w:p>
        </w:tc>
        <w:tc>
          <w:tcPr>
            <w:tcW w:w="586" w:type="dxa"/>
            <w:vAlign w:val="center"/>
          </w:tcPr>
          <w:p>
            <w:pPr>
              <w:spacing w:after="0" w:line="300" w:lineRule="exact"/>
              <w:jc w:val="center"/>
              <w:rPr>
                <w:rFonts w:eastAsia="汉仪书宋二简"/>
                <w:sz w:val="18"/>
                <w:szCs w:val="18"/>
              </w:rPr>
            </w:pPr>
            <w:r>
              <w:rPr>
                <w:rFonts w:eastAsia="汉仪书宋二简"/>
                <w:sz w:val="18"/>
                <w:szCs w:val="18"/>
              </w:rPr>
              <w:t>六</w:t>
            </w:r>
          </w:p>
        </w:tc>
        <w:tc>
          <w:tcPr>
            <w:tcW w:w="588" w:type="dxa"/>
            <w:vAlign w:val="center"/>
          </w:tcPr>
          <w:p>
            <w:pPr>
              <w:spacing w:after="0" w:line="300" w:lineRule="exact"/>
              <w:jc w:val="center"/>
              <w:rPr>
                <w:rFonts w:eastAsia="汉仪书宋二简"/>
                <w:sz w:val="18"/>
                <w:szCs w:val="18"/>
              </w:rPr>
            </w:pPr>
            <w:r>
              <w:rPr>
                <w:rFonts w:eastAsia="汉仪书宋二简"/>
                <w:sz w:val="18"/>
                <w:szCs w:val="18"/>
              </w:rPr>
              <w:t>七</w:t>
            </w:r>
          </w:p>
        </w:tc>
        <w:tc>
          <w:tcPr>
            <w:tcW w:w="587" w:type="dxa"/>
            <w:vAlign w:val="center"/>
          </w:tcPr>
          <w:p>
            <w:pPr>
              <w:spacing w:after="0" w:line="300" w:lineRule="exact"/>
              <w:jc w:val="center"/>
              <w:rPr>
                <w:rFonts w:eastAsia="汉仪书宋二简"/>
                <w:sz w:val="18"/>
                <w:szCs w:val="18"/>
              </w:rPr>
            </w:pPr>
            <w:r>
              <w:rPr>
                <w:rFonts w:eastAsia="汉仪书宋二简"/>
                <w:sz w:val="18"/>
                <w:szCs w:val="18"/>
              </w:rPr>
              <w:t>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1" w:hRule="atLeast"/>
          <w:jc w:val="center"/>
        </w:trPr>
        <w:tc>
          <w:tcPr>
            <w:tcW w:w="1003" w:type="dxa"/>
            <w:vAlign w:val="center"/>
          </w:tcPr>
          <w:p>
            <w:pPr>
              <w:spacing w:after="0" w:line="200" w:lineRule="exact"/>
              <w:jc w:val="center"/>
              <w:rPr>
                <w:rFonts w:eastAsia="汉仪书宋二简"/>
                <w:sz w:val="18"/>
                <w:szCs w:val="18"/>
              </w:rPr>
            </w:pPr>
            <w:r>
              <w:rPr>
                <w:rFonts w:eastAsia="汉仪书宋二简"/>
                <w:sz w:val="18"/>
                <w:szCs w:val="18"/>
              </w:rPr>
              <w:t>7C010041</w:t>
            </w:r>
          </w:p>
        </w:tc>
        <w:tc>
          <w:tcPr>
            <w:tcW w:w="1917" w:type="dxa"/>
            <w:vAlign w:val="center"/>
          </w:tcPr>
          <w:p>
            <w:pPr>
              <w:spacing w:after="0" w:line="200" w:lineRule="exact"/>
              <w:rPr>
                <w:rFonts w:eastAsia="汉仪书宋二简"/>
                <w:sz w:val="18"/>
                <w:szCs w:val="18"/>
              </w:rPr>
            </w:pPr>
            <w:r>
              <w:rPr>
                <w:rFonts w:eastAsia="汉仪书宋二简"/>
                <w:sz w:val="18"/>
                <w:szCs w:val="18"/>
              </w:rPr>
              <w:t>管理学Introduction to Management</w:t>
            </w:r>
          </w:p>
        </w:tc>
        <w:tc>
          <w:tcPr>
            <w:tcW w:w="544" w:type="dxa"/>
            <w:vAlign w:val="center"/>
          </w:tcPr>
          <w:p>
            <w:pPr>
              <w:spacing w:after="0" w:line="200" w:lineRule="exact"/>
              <w:jc w:val="center"/>
              <w:rPr>
                <w:rFonts w:eastAsia="汉仪书宋二简"/>
                <w:sz w:val="18"/>
                <w:szCs w:val="18"/>
              </w:rPr>
            </w:pPr>
            <w:r>
              <w:rPr>
                <w:rFonts w:eastAsia="汉仪书宋二简"/>
                <w:sz w:val="18"/>
                <w:szCs w:val="18"/>
              </w:rPr>
              <w:t>32</w:t>
            </w:r>
          </w:p>
        </w:tc>
        <w:tc>
          <w:tcPr>
            <w:tcW w:w="426" w:type="dxa"/>
            <w:vAlign w:val="center"/>
          </w:tcPr>
          <w:p>
            <w:pPr>
              <w:spacing w:after="0" w:line="200" w:lineRule="exact"/>
              <w:jc w:val="center"/>
              <w:rPr>
                <w:rFonts w:eastAsia="汉仪书宋二简"/>
                <w:sz w:val="18"/>
                <w:szCs w:val="18"/>
              </w:rPr>
            </w:pPr>
          </w:p>
        </w:tc>
        <w:tc>
          <w:tcPr>
            <w:tcW w:w="499" w:type="dxa"/>
            <w:vAlign w:val="center"/>
          </w:tcPr>
          <w:p>
            <w:pPr>
              <w:spacing w:after="0" w:line="200" w:lineRule="exact"/>
              <w:jc w:val="center"/>
              <w:rPr>
                <w:rFonts w:eastAsia="汉仪书宋二简"/>
                <w:sz w:val="18"/>
                <w:szCs w:val="18"/>
              </w:rPr>
            </w:pPr>
            <w:r>
              <w:rPr>
                <w:rFonts w:eastAsia="汉仪书宋二简"/>
                <w:sz w:val="18"/>
                <w:szCs w:val="18"/>
              </w:rPr>
              <w:t>2.0</w:t>
            </w:r>
          </w:p>
        </w:tc>
        <w:tc>
          <w:tcPr>
            <w:tcW w:w="577" w:type="dxa"/>
            <w:vAlign w:val="center"/>
          </w:tcPr>
          <w:p>
            <w:pPr>
              <w:spacing w:after="0" w:line="200" w:lineRule="exact"/>
              <w:jc w:val="center"/>
              <w:rPr>
                <w:rFonts w:eastAsia="汉仪书宋二简"/>
                <w:sz w:val="18"/>
                <w:szCs w:val="18"/>
              </w:rPr>
            </w:pPr>
            <w:r>
              <w:rPr>
                <w:rFonts w:eastAsia="汉仪书宋二简"/>
                <w:sz w:val="18"/>
                <w:szCs w:val="18"/>
              </w:rPr>
              <w:t>3</w:t>
            </w:r>
          </w:p>
        </w:tc>
        <w:tc>
          <w:tcPr>
            <w:tcW w:w="586" w:type="dxa"/>
            <w:vAlign w:val="center"/>
          </w:tcPr>
          <w:p>
            <w:pPr>
              <w:spacing w:after="0" w:line="200" w:lineRule="exact"/>
              <w:jc w:val="center"/>
              <w:rPr>
                <w:rFonts w:eastAsia="汉仪书宋二简"/>
                <w:sz w:val="18"/>
                <w:szCs w:val="18"/>
              </w:rPr>
            </w:pPr>
          </w:p>
        </w:tc>
        <w:tc>
          <w:tcPr>
            <w:tcW w:w="586" w:type="dxa"/>
            <w:vAlign w:val="center"/>
          </w:tcPr>
          <w:p>
            <w:pPr>
              <w:spacing w:after="0" w:line="200" w:lineRule="exact"/>
              <w:jc w:val="center"/>
              <w:rPr>
                <w:rFonts w:eastAsia="汉仪书宋二简"/>
                <w:sz w:val="18"/>
                <w:szCs w:val="18"/>
              </w:rPr>
            </w:pPr>
          </w:p>
        </w:tc>
        <w:tc>
          <w:tcPr>
            <w:tcW w:w="586" w:type="dxa"/>
            <w:vAlign w:val="center"/>
          </w:tcPr>
          <w:p>
            <w:pPr>
              <w:spacing w:after="0" w:line="200" w:lineRule="exact"/>
              <w:jc w:val="center"/>
              <w:rPr>
                <w:rFonts w:eastAsia="汉仪书宋二简"/>
                <w:sz w:val="18"/>
                <w:szCs w:val="18"/>
              </w:rPr>
            </w:pPr>
          </w:p>
        </w:tc>
        <w:tc>
          <w:tcPr>
            <w:tcW w:w="586" w:type="dxa"/>
            <w:vAlign w:val="center"/>
          </w:tcPr>
          <w:p>
            <w:pPr>
              <w:spacing w:after="0" w:line="200" w:lineRule="exact"/>
              <w:jc w:val="center"/>
              <w:rPr>
                <w:rFonts w:eastAsia="汉仪书宋二简"/>
                <w:sz w:val="18"/>
                <w:szCs w:val="18"/>
              </w:rPr>
            </w:pPr>
          </w:p>
        </w:tc>
        <w:tc>
          <w:tcPr>
            <w:tcW w:w="586" w:type="dxa"/>
            <w:vAlign w:val="center"/>
          </w:tcPr>
          <w:p>
            <w:pPr>
              <w:spacing w:after="0" w:line="200" w:lineRule="exact"/>
              <w:jc w:val="center"/>
              <w:rPr>
                <w:rFonts w:eastAsia="汉仪书宋二简"/>
                <w:sz w:val="18"/>
                <w:szCs w:val="18"/>
              </w:rPr>
            </w:pPr>
          </w:p>
        </w:tc>
        <w:tc>
          <w:tcPr>
            <w:tcW w:w="588" w:type="dxa"/>
            <w:vAlign w:val="center"/>
          </w:tcPr>
          <w:p>
            <w:pPr>
              <w:spacing w:after="0" w:line="200" w:lineRule="exact"/>
              <w:jc w:val="center"/>
              <w:rPr>
                <w:rFonts w:eastAsia="汉仪书宋二简"/>
                <w:sz w:val="18"/>
                <w:szCs w:val="18"/>
              </w:rPr>
            </w:pPr>
          </w:p>
        </w:tc>
        <w:tc>
          <w:tcPr>
            <w:tcW w:w="587" w:type="dxa"/>
          </w:tcPr>
          <w:p>
            <w:pPr>
              <w:spacing w:after="0" w:line="200" w:lineRule="exact"/>
              <w:jc w:val="center"/>
              <w:rPr>
                <w:rFonts w:eastAsia="汉仪书宋二简"/>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1003" w:type="dxa"/>
            <w:vAlign w:val="center"/>
          </w:tcPr>
          <w:p>
            <w:pPr>
              <w:spacing w:after="0" w:line="200" w:lineRule="exact"/>
              <w:jc w:val="center"/>
              <w:rPr>
                <w:rFonts w:eastAsia="汉仪书宋二简"/>
                <w:sz w:val="18"/>
                <w:szCs w:val="18"/>
              </w:rPr>
            </w:pPr>
            <w:r>
              <w:rPr>
                <w:rFonts w:eastAsia="汉仪书宋二简"/>
                <w:sz w:val="18"/>
                <w:szCs w:val="18"/>
              </w:rPr>
              <w:t>66190061</w:t>
            </w:r>
          </w:p>
        </w:tc>
        <w:tc>
          <w:tcPr>
            <w:tcW w:w="1917" w:type="dxa"/>
            <w:vAlign w:val="center"/>
          </w:tcPr>
          <w:p>
            <w:pPr>
              <w:spacing w:after="0" w:line="200" w:lineRule="exact"/>
              <w:rPr>
                <w:rFonts w:eastAsia="汉仪书宋二简"/>
                <w:sz w:val="18"/>
                <w:szCs w:val="18"/>
              </w:rPr>
            </w:pPr>
            <w:r>
              <w:rPr>
                <w:rFonts w:eastAsia="汉仪书宋二简"/>
                <w:sz w:val="18"/>
                <w:szCs w:val="18"/>
              </w:rPr>
              <w:t xml:space="preserve">公共管理学Public Management </w:t>
            </w:r>
          </w:p>
        </w:tc>
        <w:tc>
          <w:tcPr>
            <w:tcW w:w="544" w:type="dxa"/>
            <w:vAlign w:val="center"/>
          </w:tcPr>
          <w:p>
            <w:pPr>
              <w:spacing w:after="0" w:line="200" w:lineRule="exact"/>
              <w:jc w:val="center"/>
              <w:rPr>
                <w:rFonts w:eastAsia="汉仪书宋二简"/>
                <w:sz w:val="18"/>
                <w:szCs w:val="18"/>
              </w:rPr>
            </w:pPr>
            <w:r>
              <w:rPr>
                <w:rFonts w:eastAsia="汉仪书宋二简"/>
                <w:sz w:val="18"/>
                <w:szCs w:val="18"/>
              </w:rPr>
              <w:t>48</w:t>
            </w:r>
          </w:p>
        </w:tc>
        <w:tc>
          <w:tcPr>
            <w:tcW w:w="426" w:type="dxa"/>
            <w:vAlign w:val="center"/>
          </w:tcPr>
          <w:p>
            <w:pPr>
              <w:spacing w:after="0" w:line="200" w:lineRule="exact"/>
              <w:jc w:val="center"/>
              <w:rPr>
                <w:rFonts w:eastAsia="汉仪书宋二简"/>
                <w:sz w:val="18"/>
                <w:szCs w:val="18"/>
              </w:rPr>
            </w:pPr>
          </w:p>
        </w:tc>
        <w:tc>
          <w:tcPr>
            <w:tcW w:w="499" w:type="dxa"/>
            <w:vAlign w:val="center"/>
          </w:tcPr>
          <w:p>
            <w:pPr>
              <w:spacing w:after="0" w:line="200" w:lineRule="exact"/>
              <w:jc w:val="center"/>
              <w:rPr>
                <w:rFonts w:eastAsia="汉仪书宋二简"/>
                <w:sz w:val="18"/>
                <w:szCs w:val="18"/>
              </w:rPr>
            </w:pPr>
            <w:r>
              <w:rPr>
                <w:rFonts w:eastAsia="汉仪书宋二简"/>
                <w:sz w:val="18"/>
                <w:szCs w:val="18"/>
              </w:rPr>
              <w:t>3.0</w:t>
            </w:r>
          </w:p>
        </w:tc>
        <w:tc>
          <w:tcPr>
            <w:tcW w:w="577" w:type="dxa"/>
            <w:vAlign w:val="center"/>
          </w:tcPr>
          <w:p>
            <w:pPr>
              <w:pStyle w:val="9"/>
              <w:spacing w:line="200" w:lineRule="exact"/>
              <w:rPr>
                <w:rFonts w:eastAsia="汉仪书宋二简"/>
                <w:kern w:val="0"/>
                <w:sz w:val="18"/>
                <w:szCs w:val="18"/>
              </w:rPr>
            </w:pPr>
          </w:p>
        </w:tc>
        <w:tc>
          <w:tcPr>
            <w:tcW w:w="586" w:type="dxa"/>
            <w:vAlign w:val="center"/>
          </w:tcPr>
          <w:p>
            <w:pPr>
              <w:spacing w:after="0" w:line="200" w:lineRule="exact"/>
              <w:jc w:val="center"/>
              <w:rPr>
                <w:rFonts w:eastAsia="汉仪书宋二简"/>
                <w:sz w:val="18"/>
                <w:szCs w:val="18"/>
              </w:rPr>
            </w:pPr>
            <w:r>
              <w:rPr>
                <w:rFonts w:eastAsia="汉仪书宋二简"/>
                <w:sz w:val="18"/>
                <w:szCs w:val="18"/>
              </w:rPr>
              <w:t>4*</w:t>
            </w:r>
          </w:p>
        </w:tc>
        <w:tc>
          <w:tcPr>
            <w:tcW w:w="586" w:type="dxa"/>
            <w:vAlign w:val="center"/>
          </w:tcPr>
          <w:p>
            <w:pPr>
              <w:spacing w:after="0" w:line="200" w:lineRule="exact"/>
              <w:jc w:val="center"/>
              <w:rPr>
                <w:rFonts w:eastAsia="汉仪书宋二简"/>
                <w:sz w:val="18"/>
                <w:szCs w:val="18"/>
              </w:rPr>
            </w:pPr>
          </w:p>
        </w:tc>
        <w:tc>
          <w:tcPr>
            <w:tcW w:w="586" w:type="dxa"/>
            <w:vAlign w:val="center"/>
          </w:tcPr>
          <w:p>
            <w:pPr>
              <w:spacing w:after="0" w:line="200" w:lineRule="exact"/>
              <w:jc w:val="center"/>
              <w:rPr>
                <w:rFonts w:eastAsia="汉仪书宋二简"/>
                <w:sz w:val="18"/>
                <w:szCs w:val="18"/>
              </w:rPr>
            </w:pPr>
          </w:p>
        </w:tc>
        <w:tc>
          <w:tcPr>
            <w:tcW w:w="586" w:type="dxa"/>
            <w:vAlign w:val="center"/>
          </w:tcPr>
          <w:p>
            <w:pPr>
              <w:spacing w:after="0" w:line="200" w:lineRule="exact"/>
              <w:jc w:val="center"/>
              <w:rPr>
                <w:rFonts w:eastAsia="汉仪书宋二简"/>
                <w:sz w:val="18"/>
                <w:szCs w:val="18"/>
              </w:rPr>
            </w:pPr>
          </w:p>
        </w:tc>
        <w:tc>
          <w:tcPr>
            <w:tcW w:w="586" w:type="dxa"/>
            <w:vAlign w:val="center"/>
          </w:tcPr>
          <w:p>
            <w:pPr>
              <w:spacing w:after="0" w:line="200" w:lineRule="exact"/>
              <w:jc w:val="center"/>
              <w:rPr>
                <w:rFonts w:eastAsia="汉仪书宋二简"/>
                <w:sz w:val="18"/>
                <w:szCs w:val="18"/>
              </w:rPr>
            </w:pPr>
          </w:p>
        </w:tc>
        <w:tc>
          <w:tcPr>
            <w:tcW w:w="588" w:type="dxa"/>
            <w:vAlign w:val="center"/>
          </w:tcPr>
          <w:p>
            <w:pPr>
              <w:spacing w:after="0" w:line="200" w:lineRule="exact"/>
              <w:jc w:val="center"/>
              <w:rPr>
                <w:rFonts w:eastAsia="汉仪书宋二简"/>
                <w:sz w:val="18"/>
                <w:szCs w:val="18"/>
              </w:rPr>
            </w:pPr>
          </w:p>
        </w:tc>
        <w:tc>
          <w:tcPr>
            <w:tcW w:w="587" w:type="dxa"/>
          </w:tcPr>
          <w:p>
            <w:pPr>
              <w:spacing w:after="0" w:line="200" w:lineRule="exact"/>
              <w:jc w:val="center"/>
              <w:rPr>
                <w:rFonts w:eastAsia="汉仪书宋二简"/>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1003" w:type="dxa"/>
            <w:vAlign w:val="center"/>
          </w:tcPr>
          <w:p>
            <w:pPr>
              <w:spacing w:after="0" w:line="200" w:lineRule="exact"/>
              <w:jc w:val="center"/>
              <w:rPr>
                <w:rFonts w:eastAsia="汉仪书宋二简"/>
                <w:sz w:val="18"/>
                <w:szCs w:val="18"/>
              </w:rPr>
            </w:pPr>
            <w:r>
              <w:rPr>
                <w:rFonts w:eastAsia="汉仪书宋二简"/>
                <w:sz w:val="18"/>
                <w:szCs w:val="18"/>
              </w:rPr>
              <w:t>7C310061</w:t>
            </w:r>
          </w:p>
        </w:tc>
        <w:tc>
          <w:tcPr>
            <w:tcW w:w="1917" w:type="dxa"/>
            <w:vAlign w:val="center"/>
          </w:tcPr>
          <w:p>
            <w:pPr>
              <w:spacing w:after="0" w:line="200" w:lineRule="exact"/>
              <w:rPr>
                <w:rFonts w:eastAsia="汉仪书宋二简"/>
                <w:sz w:val="18"/>
                <w:szCs w:val="18"/>
              </w:rPr>
            </w:pPr>
            <w:r>
              <w:rPr>
                <w:rFonts w:eastAsia="汉仪书宋二简"/>
                <w:sz w:val="18"/>
                <w:szCs w:val="18"/>
              </w:rPr>
              <w:t>公共经济学Public Economics</w:t>
            </w:r>
          </w:p>
        </w:tc>
        <w:tc>
          <w:tcPr>
            <w:tcW w:w="544" w:type="dxa"/>
            <w:vAlign w:val="center"/>
          </w:tcPr>
          <w:p>
            <w:pPr>
              <w:spacing w:after="0" w:line="200" w:lineRule="exact"/>
              <w:jc w:val="center"/>
              <w:rPr>
                <w:rFonts w:eastAsia="汉仪书宋二简"/>
                <w:sz w:val="18"/>
                <w:szCs w:val="18"/>
              </w:rPr>
            </w:pPr>
            <w:r>
              <w:rPr>
                <w:rFonts w:eastAsia="汉仪书宋二简"/>
                <w:sz w:val="18"/>
                <w:szCs w:val="18"/>
              </w:rPr>
              <w:t>48</w:t>
            </w:r>
          </w:p>
        </w:tc>
        <w:tc>
          <w:tcPr>
            <w:tcW w:w="426" w:type="dxa"/>
            <w:vAlign w:val="center"/>
          </w:tcPr>
          <w:p>
            <w:pPr>
              <w:spacing w:after="0" w:line="200" w:lineRule="exact"/>
              <w:jc w:val="center"/>
              <w:rPr>
                <w:rFonts w:eastAsia="汉仪书宋二简"/>
                <w:sz w:val="18"/>
                <w:szCs w:val="18"/>
              </w:rPr>
            </w:pPr>
          </w:p>
        </w:tc>
        <w:tc>
          <w:tcPr>
            <w:tcW w:w="499" w:type="dxa"/>
            <w:vAlign w:val="center"/>
          </w:tcPr>
          <w:p>
            <w:pPr>
              <w:spacing w:after="0" w:line="200" w:lineRule="exact"/>
              <w:jc w:val="center"/>
              <w:rPr>
                <w:rFonts w:eastAsia="汉仪书宋二简"/>
                <w:sz w:val="18"/>
                <w:szCs w:val="18"/>
              </w:rPr>
            </w:pPr>
            <w:r>
              <w:rPr>
                <w:rFonts w:eastAsia="汉仪书宋二简"/>
                <w:sz w:val="18"/>
                <w:szCs w:val="18"/>
              </w:rPr>
              <w:t>3.0</w:t>
            </w:r>
          </w:p>
        </w:tc>
        <w:tc>
          <w:tcPr>
            <w:tcW w:w="577" w:type="dxa"/>
            <w:vAlign w:val="center"/>
          </w:tcPr>
          <w:p>
            <w:pPr>
              <w:pStyle w:val="9"/>
              <w:spacing w:line="200" w:lineRule="exact"/>
              <w:rPr>
                <w:rFonts w:eastAsia="汉仪书宋二简"/>
                <w:kern w:val="0"/>
                <w:sz w:val="18"/>
                <w:szCs w:val="18"/>
              </w:rPr>
            </w:pPr>
          </w:p>
        </w:tc>
        <w:tc>
          <w:tcPr>
            <w:tcW w:w="586" w:type="dxa"/>
            <w:vAlign w:val="center"/>
          </w:tcPr>
          <w:p>
            <w:pPr>
              <w:spacing w:after="0" w:line="200" w:lineRule="exact"/>
              <w:jc w:val="center"/>
              <w:rPr>
                <w:rFonts w:eastAsia="汉仪书宋二简"/>
                <w:sz w:val="18"/>
                <w:szCs w:val="18"/>
              </w:rPr>
            </w:pPr>
          </w:p>
        </w:tc>
        <w:tc>
          <w:tcPr>
            <w:tcW w:w="586" w:type="dxa"/>
            <w:vAlign w:val="center"/>
          </w:tcPr>
          <w:p>
            <w:pPr>
              <w:spacing w:after="0" w:line="200" w:lineRule="exact"/>
              <w:jc w:val="center"/>
              <w:rPr>
                <w:rFonts w:eastAsia="汉仪书宋二简"/>
                <w:sz w:val="18"/>
                <w:szCs w:val="18"/>
              </w:rPr>
            </w:pPr>
            <w:r>
              <w:rPr>
                <w:rFonts w:eastAsia="汉仪书宋二简"/>
                <w:sz w:val="18"/>
                <w:szCs w:val="18"/>
              </w:rPr>
              <w:t>3*</w:t>
            </w:r>
          </w:p>
        </w:tc>
        <w:tc>
          <w:tcPr>
            <w:tcW w:w="586" w:type="dxa"/>
            <w:vAlign w:val="center"/>
          </w:tcPr>
          <w:p>
            <w:pPr>
              <w:spacing w:after="0" w:line="200" w:lineRule="exact"/>
              <w:jc w:val="center"/>
              <w:rPr>
                <w:rFonts w:eastAsia="汉仪书宋二简"/>
                <w:sz w:val="18"/>
                <w:szCs w:val="18"/>
              </w:rPr>
            </w:pPr>
          </w:p>
        </w:tc>
        <w:tc>
          <w:tcPr>
            <w:tcW w:w="586" w:type="dxa"/>
            <w:vAlign w:val="center"/>
          </w:tcPr>
          <w:p>
            <w:pPr>
              <w:spacing w:after="0" w:line="200" w:lineRule="exact"/>
              <w:jc w:val="center"/>
              <w:rPr>
                <w:rFonts w:eastAsia="汉仪书宋二简"/>
                <w:sz w:val="18"/>
                <w:szCs w:val="18"/>
              </w:rPr>
            </w:pPr>
          </w:p>
        </w:tc>
        <w:tc>
          <w:tcPr>
            <w:tcW w:w="586" w:type="dxa"/>
            <w:vAlign w:val="center"/>
          </w:tcPr>
          <w:p>
            <w:pPr>
              <w:spacing w:after="0" w:line="200" w:lineRule="exact"/>
              <w:jc w:val="center"/>
              <w:rPr>
                <w:rFonts w:eastAsia="汉仪书宋二简"/>
                <w:sz w:val="18"/>
                <w:szCs w:val="18"/>
              </w:rPr>
            </w:pPr>
          </w:p>
        </w:tc>
        <w:tc>
          <w:tcPr>
            <w:tcW w:w="588" w:type="dxa"/>
            <w:vAlign w:val="center"/>
          </w:tcPr>
          <w:p>
            <w:pPr>
              <w:spacing w:after="0" w:line="200" w:lineRule="exact"/>
              <w:jc w:val="center"/>
              <w:rPr>
                <w:rFonts w:eastAsia="汉仪书宋二简"/>
                <w:sz w:val="18"/>
                <w:szCs w:val="18"/>
              </w:rPr>
            </w:pPr>
          </w:p>
        </w:tc>
        <w:tc>
          <w:tcPr>
            <w:tcW w:w="587" w:type="dxa"/>
          </w:tcPr>
          <w:p>
            <w:pPr>
              <w:spacing w:after="0" w:line="200" w:lineRule="exact"/>
              <w:jc w:val="center"/>
              <w:rPr>
                <w:rFonts w:eastAsia="汉仪书宋二简"/>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1003" w:type="dxa"/>
            <w:vAlign w:val="center"/>
          </w:tcPr>
          <w:p>
            <w:pPr>
              <w:spacing w:after="0" w:line="200" w:lineRule="exact"/>
              <w:jc w:val="center"/>
              <w:rPr>
                <w:rFonts w:eastAsia="汉仪书宋二简"/>
                <w:sz w:val="18"/>
                <w:szCs w:val="18"/>
              </w:rPr>
            </w:pPr>
            <w:r>
              <w:rPr>
                <w:rFonts w:eastAsia="汉仪书宋二简"/>
                <w:sz w:val="18"/>
                <w:szCs w:val="18"/>
              </w:rPr>
              <w:t>7C540061</w:t>
            </w:r>
          </w:p>
        </w:tc>
        <w:tc>
          <w:tcPr>
            <w:tcW w:w="1917" w:type="dxa"/>
            <w:vAlign w:val="center"/>
          </w:tcPr>
          <w:p>
            <w:pPr>
              <w:spacing w:after="0" w:line="200" w:lineRule="exact"/>
              <w:rPr>
                <w:rFonts w:eastAsia="汉仪书宋二简"/>
                <w:sz w:val="18"/>
                <w:szCs w:val="18"/>
              </w:rPr>
            </w:pPr>
            <w:r>
              <w:rPr>
                <w:rFonts w:eastAsia="汉仪书宋二简"/>
                <w:sz w:val="18"/>
                <w:szCs w:val="18"/>
              </w:rPr>
              <w:t>公共政策</w:t>
            </w:r>
          </w:p>
          <w:p>
            <w:pPr>
              <w:spacing w:after="0" w:line="200" w:lineRule="exact"/>
              <w:rPr>
                <w:rFonts w:eastAsia="汉仪书宋二简"/>
                <w:sz w:val="18"/>
                <w:szCs w:val="18"/>
              </w:rPr>
            </w:pPr>
            <w:r>
              <w:rPr>
                <w:rFonts w:eastAsia="汉仪书宋二简"/>
                <w:sz w:val="18"/>
                <w:szCs w:val="18"/>
              </w:rPr>
              <w:t>Public Policy</w:t>
            </w:r>
          </w:p>
        </w:tc>
        <w:tc>
          <w:tcPr>
            <w:tcW w:w="544" w:type="dxa"/>
            <w:vAlign w:val="center"/>
          </w:tcPr>
          <w:p>
            <w:pPr>
              <w:spacing w:after="0" w:line="200" w:lineRule="exact"/>
              <w:jc w:val="center"/>
              <w:rPr>
                <w:rFonts w:eastAsia="汉仪书宋二简"/>
                <w:sz w:val="18"/>
                <w:szCs w:val="18"/>
              </w:rPr>
            </w:pPr>
            <w:r>
              <w:rPr>
                <w:rFonts w:eastAsia="汉仪书宋二简"/>
                <w:sz w:val="18"/>
                <w:szCs w:val="18"/>
              </w:rPr>
              <w:t>48</w:t>
            </w:r>
          </w:p>
        </w:tc>
        <w:tc>
          <w:tcPr>
            <w:tcW w:w="426" w:type="dxa"/>
            <w:vAlign w:val="center"/>
          </w:tcPr>
          <w:p>
            <w:pPr>
              <w:spacing w:after="0" w:line="200" w:lineRule="exact"/>
              <w:jc w:val="center"/>
              <w:rPr>
                <w:rFonts w:eastAsia="汉仪书宋二简"/>
                <w:sz w:val="18"/>
                <w:szCs w:val="18"/>
              </w:rPr>
            </w:pPr>
          </w:p>
        </w:tc>
        <w:tc>
          <w:tcPr>
            <w:tcW w:w="499" w:type="dxa"/>
            <w:vAlign w:val="center"/>
          </w:tcPr>
          <w:p>
            <w:pPr>
              <w:spacing w:after="0" w:line="200" w:lineRule="exact"/>
              <w:jc w:val="center"/>
              <w:rPr>
                <w:rFonts w:eastAsia="汉仪书宋二简"/>
                <w:sz w:val="18"/>
                <w:szCs w:val="18"/>
              </w:rPr>
            </w:pPr>
            <w:r>
              <w:rPr>
                <w:rFonts w:eastAsia="汉仪书宋二简"/>
                <w:sz w:val="18"/>
                <w:szCs w:val="18"/>
              </w:rPr>
              <w:t>3.0</w:t>
            </w:r>
          </w:p>
        </w:tc>
        <w:tc>
          <w:tcPr>
            <w:tcW w:w="577" w:type="dxa"/>
            <w:vAlign w:val="center"/>
          </w:tcPr>
          <w:p>
            <w:pPr>
              <w:pStyle w:val="9"/>
              <w:spacing w:line="200" w:lineRule="exact"/>
              <w:rPr>
                <w:rFonts w:eastAsia="汉仪书宋二简"/>
                <w:kern w:val="0"/>
                <w:sz w:val="18"/>
                <w:szCs w:val="18"/>
              </w:rPr>
            </w:pPr>
          </w:p>
        </w:tc>
        <w:tc>
          <w:tcPr>
            <w:tcW w:w="586" w:type="dxa"/>
            <w:vAlign w:val="center"/>
          </w:tcPr>
          <w:p>
            <w:pPr>
              <w:spacing w:after="0" w:line="200" w:lineRule="exact"/>
              <w:jc w:val="center"/>
              <w:rPr>
                <w:rFonts w:eastAsia="汉仪书宋二简"/>
                <w:sz w:val="18"/>
                <w:szCs w:val="18"/>
              </w:rPr>
            </w:pPr>
          </w:p>
        </w:tc>
        <w:tc>
          <w:tcPr>
            <w:tcW w:w="586" w:type="dxa"/>
            <w:vAlign w:val="center"/>
          </w:tcPr>
          <w:p>
            <w:pPr>
              <w:spacing w:after="0" w:line="200" w:lineRule="exact"/>
              <w:jc w:val="center"/>
              <w:rPr>
                <w:rFonts w:eastAsia="汉仪书宋二简"/>
                <w:sz w:val="18"/>
                <w:szCs w:val="18"/>
              </w:rPr>
            </w:pPr>
          </w:p>
        </w:tc>
        <w:tc>
          <w:tcPr>
            <w:tcW w:w="586" w:type="dxa"/>
            <w:vAlign w:val="center"/>
          </w:tcPr>
          <w:p>
            <w:pPr>
              <w:spacing w:after="0" w:line="200" w:lineRule="exact"/>
              <w:jc w:val="center"/>
              <w:rPr>
                <w:rFonts w:eastAsia="汉仪书宋二简"/>
                <w:sz w:val="18"/>
                <w:szCs w:val="18"/>
              </w:rPr>
            </w:pPr>
            <w:r>
              <w:rPr>
                <w:rFonts w:eastAsia="汉仪书宋二简"/>
                <w:sz w:val="18"/>
                <w:szCs w:val="18"/>
              </w:rPr>
              <w:t>3*</w:t>
            </w:r>
          </w:p>
        </w:tc>
        <w:tc>
          <w:tcPr>
            <w:tcW w:w="586" w:type="dxa"/>
            <w:vAlign w:val="center"/>
          </w:tcPr>
          <w:p>
            <w:pPr>
              <w:spacing w:after="0" w:line="200" w:lineRule="exact"/>
              <w:jc w:val="center"/>
              <w:rPr>
                <w:rFonts w:eastAsia="汉仪书宋二简"/>
                <w:sz w:val="18"/>
                <w:szCs w:val="18"/>
              </w:rPr>
            </w:pPr>
          </w:p>
        </w:tc>
        <w:tc>
          <w:tcPr>
            <w:tcW w:w="586" w:type="dxa"/>
            <w:vAlign w:val="center"/>
          </w:tcPr>
          <w:p>
            <w:pPr>
              <w:spacing w:after="0" w:line="200" w:lineRule="exact"/>
              <w:jc w:val="center"/>
              <w:rPr>
                <w:rFonts w:eastAsia="汉仪书宋二简"/>
                <w:sz w:val="18"/>
                <w:szCs w:val="18"/>
              </w:rPr>
            </w:pPr>
          </w:p>
        </w:tc>
        <w:tc>
          <w:tcPr>
            <w:tcW w:w="588" w:type="dxa"/>
            <w:vAlign w:val="center"/>
          </w:tcPr>
          <w:p>
            <w:pPr>
              <w:spacing w:after="0" w:line="200" w:lineRule="exact"/>
              <w:jc w:val="center"/>
              <w:rPr>
                <w:rFonts w:eastAsia="汉仪书宋二简"/>
                <w:sz w:val="18"/>
                <w:szCs w:val="18"/>
              </w:rPr>
            </w:pPr>
          </w:p>
        </w:tc>
        <w:tc>
          <w:tcPr>
            <w:tcW w:w="587" w:type="dxa"/>
          </w:tcPr>
          <w:p>
            <w:pPr>
              <w:spacing w:after="0" w:line="200" w:lineRule="exact"/>
              <w:jc w:val="center"/>
              <w:rPr>
                <w:rFonts w:eastAsia="汉仪书宋二简"/>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1" w:hRule="atLeast"/>
          <w:jc w:val="center"/>
        </w:trPr>
        <w:tc>
          <w:tcPr>
            <w:tcW w:w="1003" w:type="dxa"/>
            <w:vAlign w:val="center"/>
          </w:tcPr>
          <w:p>
            <w:pPr>
              <w:widowControl/>
              <w:adjustRightInd w:val="0"/>
              <w:snapToGrid w:val="0"/>
              <w:spacing w:after="0" w:line="200" w:lineRule="exact"/>
              <w:jc w:val="center"/>
              <w:rPr>
                <w:rFonts w:eastAsia="汉仪书宋二简"/>
                <w:sz w:val="18"/>
                <w:szCs w:val="18"/>
              </w:rPr>
            </w:pPr>
            <w:r>
              <w:rPr>
                <w:rFonts w:eastAsia="汉仪书宋二简"/>
                <w:sz w:val="18"/>
                <w:szCs w:val="18"/>
              </w:rPr>
              <w:t>7C530061</w:t>
            </w:r>
          </w:p>
        </w:tc>
        <w:tc>
          <w:tcPr>
            <w:tcW w:w="1917" w:type="dxa"/>
            <w:vAlign w:val="center"/>
          </w:tcPr>
          <w:p>
            <w:pPr>
              <w:widowControl/>
              <w:adjustRightInd w:val="0"/>
              <w:snapToGrid w:val="0"/>
              <w:spacing w:after="0" w:line="200" w:lineRule="exact"/>
              <w:rPr>
                <w:rFonts w:eastAsia="汉仪书宋二简"/>
                <w:sz w:val="18"/>
                <w:szCs w:val="18"/>
              </w:rPr>
            </w:pPr>
            <w:r>
              <w:rPr>
                <w:rFonts w:eastAsia="汉仪书宋二简"/>
                <w:sz w:val="18"/>
                <w:szCs w:val="18"/>
              </w:rPr>
              <w:t>政治学原理</w:t>
            </w:r>
          </w:p>
          <w:p>
            <w:pPr>
              <w:widowControl/>
              <w:adjustRightInd w:val="0"/>
              <w:snapToGrid w:val="0"/>
              <w:spacing w:after="0" w:line="200" w:lineRule="exact"/>
              <w:rPr>
                <w:rFonts w:eastAsia="汉仪书宋二简"/>
                <w:sz w:val="18"/>
                <w:szCs w:val="18"/>
              </w:rPr>
            </w:pPr>
            <w:r>
              <w:rPr>
                <w:rFonts w:eastAsia="汉仪书宋二简"/>
                <w:sz w:val="18"/>
                <w:szCs w:val="18"/>
              </w:rPr>
              <w:t>Principles of Political Science</w:t>
            </w:r>
          </w:p>
        </w:tc>
        <w:tc>
          <w:tcPr>
            <w:tcW w:w="544" w:type="dxa"/>
            <w:vAlign w:val="center"/>
          </w:tcPr>
          <w:p>
            <w:pPr>
              <w:widowControl/>
              <w:adjustRightInd w:val="0"/>
              <w:snapToGrid w:val="0"/>
              <w:spacing w:after="0" w:line="200" w:lineRule="exact"/>
              <w:jc w:val="center"/>
              <w:rPr>
                <w:rFonts w:eastAsia="汉仪书宋二简"/>
                <w:sz w:val="18"/>
                <w:szCs w:val="18"/>
              </w:rPr>
            </w:pPr>
            <w:r>
              <w:rPr>
                <w:rFonts w:eastAsia="汉仪书宋二简"/>
                <w:sz w:val="18"/>
                <w:szCs w:val="18"/>
              </w:rPr>
              <w:t>48</w:t>
            </w:r>
          </w:p>
        </w:tc>
        <w:tc>
          <w:tcPr>
            <w:tcW w:w="426" w:type="dxa"/>
            <w:vAlign w:val="center"/>
          </w:tcPr>
          <w:p>
            <w:pPr>
              <w:widowControl/>
              <w:adjustRightInd w:val="0"/>
              <w:snapToGrid w:val="0"/>
              <w:spacing w:after="0" w:line="200" w:lineRule="exact"/>
              <w:jc w:val="center"/>
              <w:rPr>
                <w:rFonts w:eastAsia="汉仪书宋二简"/>
                <w:sz w:val="18"/>
                <w:szCs w:val="18"/>
              </w:rPr>
            </w:pPr>
          </w:p>
        </w:tc>
        <w:tc>
          <w:tcPr>
            <w:tcW w:w="499" w:type="dxa"/>
            <w:vAlign w:val="center"/>
          </w:tcPr>
          <w:p>
            <w:pPr>
              <w:widowControl/>
              <w:adjustRightInd w:val="0"/>
              <w:snapToGrid w:val="0"/>
              <w:spacing w:after="0" w:line="200" w:lineRule="exact"/>
              <w:jc w:val="center"/>
              <w:rPr>
                <w:rFonts w:eastAsia="汉仪书宋二简"/>
                <w:sz w:val="18"/>
                <w:szCs w:val="18"/>
              </w:rPr>
            </w:pPr>
            <w:r>
              <w:rPr>
                <w:rFonts w:eastAsia="汉仪书宋二简"/>
                <w:sz w:val="18"/>
                <w:szCs w:val="18"/>
              </w:rPr>
              <w:t>3.0</w:t>
            </w:r>
          </w:p>
        </w:tc>
        <w:tc>
          <w:tcPr>
            <w:tcW w:w="577" w:type="dxa"/>
            <w:vAlign w:val="center"/>
          </w:tcPr>
          <w:p>
            <w:pPr>
              <w:widowControl/>
              <w:adjustRightInd w:val="0"/>
              <w:snapToGrid w:val="0"/>
              <w:spacing w:after="0" w:line="200" w:lineRule="exact"/>
              <w:jc w:val="center"/>
              <w:rPr>
                <w:rFonts w:eastAsia="汉仪书宋二简"/>
                <w:sz w:val="18"/>
                <w:szCs w:val="18"/>
              </w:rPr>
            </w:pPr>
          </w:p>
        </w:tc>
        <w:tc>
          <w:tcPr>
            <w:tcW w:w="586" w:type="dxa"/>
            <w:vAlign w:val="center"/>
          </w:tcPr>
          <w:p>
            <w:pPr>
              <w:widowControl/>
              <w:adjustRightInd w:val="0"/>
              <w:snapToGrid w:val="0"/>
              <w:spacing w:after="0" w:line="200" w:lineRule="exact"/>
              <w:jc w:val="center"/>
              <w:rPr>
                <w:rFonts w:eastAsia="汉仪书宋二简"/>
                <w:sz w:val="18"/>
                <w:szCs w:val="18"/>
              </w:rPr>
            </w:pPr>
            <w:r>
              <w:rPr>
                <w:rFonts w:eastAsia="汉仪书宋二简"/>
                <w:sz w:val="18"/>
                <w:szCs w:val="18"/>
              </w:rPr>
              <w:t>4*</w:t>
            </w:r>
          </w:p>
        </w:tc>
        <w:tc>
          <w:tcPr>
            <w:tcW w:w="586" w:type="dxa"/>
            <w:vAlign w:val="center"/>
          </w:tcPr>
          <w:p>
            <w:pPr>
              <w:widowControl/>
              <w:adjustRightInd w:val="0"/>
              <w:snapToGrid w:val="0"/>
              <w:spacing w:after="0" w:line="200" w:lineRule="exact"/>
              <w:jc w:val="center"/>
              <w:rPr>
                <w:rFonts w:eastAsia="汉仪书宋二简"/>
                <w:sz w:val="18"/>
                <w:szCs w:val="18"/>
              </w:rPr>
            </w:pPr>
          </w:p>
        </w:tc>
        <w:tc>
          <w:tcPr>
            <w:tcW w:w="586" w:type="dxa"/>
            <w:vAlign w:val="center"/>
          </w:tcPr>
          <w:p>
            <w:pPr>
              <w:widowControl/>
              <w:adjustRightInd w:val="0"/>
              <w:snapToGrid w:val="0"/>
              <w:spacing w:after="0" w:line="200" w:lineRule="exact"/>
              <w:jc w:val="center"/>
              <w:rPr>
                <w:rFonts w:eastAsia="汉仪书宋二简"/>
                <w:sz w:val="18"/>
                <w:szCs w:val="18"/>
              </w:rPr>
            </w:pPr>
          </w:p>
        </w:tc>
        <w:tc>
          <w:tcPr>
            <w:tcW w:w="586" w:type="dxa"/>
            <w:vAlign w:val="center"/>
          </w:tcPr>
          <w:p>
            <w:pPr>
              <w:widowControl/>
              <w:adjustRightInd w:val="0"/>
              <w:snapToGrid w:val="0"/>
              <w:spacing w:after="0" w:line="200" w:lineRule="exact"/>
              <w:jc w:val="center"/>
              <w:rPr>
                <w:rFonts w:eastAsia="汉仪书宋二简"/>
                <w:sz w:val="18"/>
                <w:szCs w:val="18"/>
              </w:rPr>
            </w:pPr>
          </w:p>
        </w:tc>
        <w:tc>
          <w:tcPr>
            <w:tcW w:w="586" w:type="dxa"/>
            <w:vAlign w:val="center"/>
          </w:tcPr>
          <w:p>
            <w:pPr>
              <w:widowControl/>
              <w:adjustRightInd w:val="0"/>
              <w:snapToGrid w:val="0"/>
              <w:spacing w:after="0" w:line="200" w:lineRule="exact"/>
              <w:jc w:val="center"/>
              <w:rPr>
                <w:rFonts w:eastAsia="汉仪书宋二简"/>
                <w:sz w:val="18"/>
                <w:szCs w:val="18"/>
              </w:rPr>
            </w:pPr>
          </w:p>
        </w:tc>
        <w:tc>
          <w:tcPr>
            <w:tcW w:w="588" w:type="dxa"/>
            <w:vAlign w:val="center"/>
          </w:tcPr>
          <w:p>
            <w:pPr>
              <w:widowControl/>
              <w:adjustRightInd w:val="0"/>
              <w:snapToGrid w:val="0"/>
              <w:spacing w:after="0" w:line="200" w:lineRule="exact"/>
              <w:jc w:val="center"/>
              <w:rPr>
                <w:rFonts w:eastAsia="汉仪书宋二简"/>
                <w:sz w:val="18"/>
                <w:szCs w:val="18"/>
              </w:rPr>
            </w:pPr>
          </w:p>
        </w:tc>
        <w:tc>
          <w:tcPr>
            <w:tcW w:w="587" w:type="dxa"/>
          </w:tcPr>
          <w:p>
            <w:pPr>
              <w:widowControl/>
              <w:adjustRightInd w:val="0"/>
              <w:snapToGrid w:val="0"/>
              <w:spacing w:after="0" w:line="200" w:lineRule="exact"/>
              <w:jc w:val="center"/>
              <w:rPr>
                <w:rFonts w:eastAsia="汉仪书宋二简"/>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003" w:type="dxa"/>
            <w:vAlign w:val="center"/>
          </w:tcPr>
          <w:p>
            <w:pPr>
              <w:widowControl/>
              <w:adjustRightInd w:val="0"/>
              <w:snapToGrid w:val="0"/>
              <w:spacing w:after="0" w:line="200" w:lineRule="exact"/>
              <w:jc w:val="center"/>
              <w:rPr>
                <w:rFonts w:eastAsia="汉仪书宋二简"/>
                <w:sz w:val="18"/>
                <w:szCs w:val="18"/>
              </w:rPr>
            </w:pPr>
            <w:r>
              <w:rPr>
                <w:rFonts w:eastAsia="汉仪书宋二简"/>
                <w:sz w:val="18"/>
                <w:szCs w:val="18"/>
              </w:rPr>
              <w:t>7C520061</w:t>
            </w:r>
          </w:p>
        </w:tc>
        <w:tc>
          <w:tcPr>
            <w:tcW w:w="1917" w:type="dxa"/>
            <w:vAlign w:val="center"/>
          </w:tcPr>
          <w:p>
            <w:pPr>
              <w:widowControl/>
              <w:adjustRightInd w:val="0"/>
              <w:snapToGrid w:val="0"/>
              <w:spacing w:after="0" w:line="200" w:lineRule="exact"/>
              <w:rPr>
                <w:rFonts w:eastAsia="汉仪书宋二简"/>
                <w:sz w:val="18"/>
                <w:szCs w:val="18"/>
              </w:rPr>
            </w:pPr>
            <w:r>
              <w:rPr>
                <w:rFonts w:eastAsia="汉仪书宋二简"/>
                <w:sz w:val="18"/>
                <w:szCs w:val="18"/>
              </w:rPr>
              <w:t>公管专业经济学导论 Introduction to Economics</w:t>
            </w:r>
          </w:p>
        </w:tc>
        <w:tc>
          <w:tcPr>
            <w:tcW w:w="544" w:type="dxa"/>
            <w:vAlign w:val="center"/>
          </w:tcPr>
          <w:p>
            <w:pPr>
              <w:widowControl/>
              <w:adjustRightInd w:val="0"/>
              <w:snapToGrid w:val="0"/>
              <w:spacing w:after="0" w:line="200" w:lineRule="exact"/>
              <w:jc w:val="center"/>
              <w:rPr>
                <w:rFonts w:eastAsia="汉仪书宋二简"/>
                <w:sz w:val="18"/>
                <w:szCs w:val="18"/>
              </w:rPr>
            </w:pPr>
            <w:r>
              <w:rPr>
                <w:rFonts w:eastAsia="汉仪书宋二简"/>
                <w:sz w:val="18"/>
                <w:szCs w:val="18"/>
              </w:rPr>
              <w:t>48</w:t>
            </w:r>
          </w:p>
        </w:tc>
        <w:tc>
          <w:tcPr>
            <w:tcW w:w="426" w:type="dxa"/>
            <w:vAlign w:val="center"/>
          </w:tcPr>
          <w:p>
            <w:pPr>
              <w:widowControl/>
              <w:adjustRightInd w:val="0"/>
              <w:snapToGrid w:val="0"/>
              <w:spacing w:after="0" w:line="200" w:lineRule="exact"/>
              <w:jc w:val="center"/>
              <w:rPr>
                <w:rFonts w:eastAsia="汉仪书宋二简"/>
                <w:sz w:val="18"/>
                <w:szCs w:val="18"/>
              </w:rPr>
            </w:pPr>
          </w:p>
        </w:tc>
        <w:tc>
          <w:tcPr>
            <w:tcW w:w="499" w:type="dxa"/>
            <w:vAlign w:val="center"/>
          </w:tcPr>
          <w:p>
            <w:pPr>
              <w:widowControl/>
              <w:adjustRightInd w:val="0"/>
              <w:snapToGrid w:val="0"/>
              <w:spacing w:after="0" w:line="200" w:lineRule="exact"/>
              <w:jc w:val="center"/>
              <w:rPr>
                <w:rFonts w:eastAsia="汉仪书宋二简"/>
                <w:sz w:val="18"/>
                <w:szCs w:val="18"/>
              </w:rPr>
            </w:pPr>
            <w:r>
              <w:rPr>
                <w:rFonts w:eastAsia="汉仪书宋二简"/>
                <w:sz w:val="18"/>
                <w:szCs w:val="18"/>
              </w:rPr>
              <w:t>3.0</w:t>
            </w:r>
          </w:p>
        </w:tc>
        <w:tc>
          <w:tcPr>
            <w:tcW w:w="577" w:type="dxa"/>
            <w:vAlign w:val="center"/>
          </w:tcPr>
          <w:p>
            <w:pPr>
              <w:widowControl/>
              <w:adjustRightInd w:val="0"/>
              <w:snapToGrid w:val="0"/>
              <w:spacing w:after="0" w:line="200" w:lineRule="exact"/>
              <w:jc w:val="center"/>
              <w:rPr>
                <w:rFonts w:eastAsia="汉仪书宋二简"/>
                <w:sz w:val="18"/>
                <w:szCs w:val="18"/>
              </w:rPr>
            </w:pPr>
          </w:p>
        </w:tc>
        <w:tc>
          <w:tcPr>
            <w:tcW w:w="586" w:type="dxa"/>
            <w:vAlign w:val="center"/>
          </w:tcPr>
          <w:p>
            <w:pPr>
              <w:widowControl/>
              <w:adjustRightInd w:val="0"/>
              <w:snapToGrid w:val="0"/>
              <w:spacing w:after="0" w:line="200" w:lineRule="exact"/>
              <w:jc w:val="center"/>
              <w:rPr>
                <w:rFonts w:eastAsia="汉仪书宋二简"/>
                <w:sz w:val="18"/>
                <w:szCs w:val="18"/>
              </w:rPr>
            </w:pPr>
            <w:r>
              <w:rPr>
                <w:rFonts w:eastAsia="汉仪书宋二简"/>
                <w:sz w:val="18"/>
                <w:szCs w:val="18"/>
              </w:rPr>
              <w:t>3</w:t>
            </w:r>
          </w:p>
        </w:tc>
        <w:tc>
          <w:tcPr>
            <w:tcW w:w="586" w:type="dxa"/>
            <w:vAlign w:val="center"/>
          </w:tcPr>
          <w:p>
            <w:pPr>
              <w:widowControl/>
              <w:adjustRightInd w:val="0"/>
              <w:snapToGrid w:val="0"/>
              <w:spacing w:after="0" w:line="200" w:lineRule="exact"/>
              <w:jc w:val="center"/>
              <w:rPr>
                <w:rFonts w:eastAsia="汉仪书宋二简"/>
                <w:sz w:val="18"/>
                <w:szCs w:val="18"/>
              </w:rPr>
            </w:pPr>
          </w:p>
        </w:tc>
        <w:tc>
          <w:tcPr>
            <w:tcW w:w="586" w:type="dxa"/>
            <w:vAlign w:val="center"/>
          </w:tcPr>
          <w:p>
            <w:pPr>
              <w:widowControl/>
              <w:adjustRightInd w:val="0"/>
              <w:snapToGrid w:val="0"/>
              <w:spacing w:after="0" w:line="200" w:lineRule="exact"/>
              <w:jc w:val="center"/>
              <w:rPr>
                <w:rFonts w:eastAsia="汉仪书宋二简"/>
                <w:sz w:val="18"/>
                <w:szCs w:val="18"/>
              </w:rPr>
            </w:pPr>
          </w:p>
        </w:tc>
        <w:tc>
          <w:tcPr>
            <w:tcW w:w="586" w:type="dxa"/>
            <w:vAlign w:val="center"/>
          </w:tcPr>
          <w:p>
            <w:pPr>
              <w:widowControl/>
              <w:adjustRightInd w:val="0"/>
              <w:snapToGrid w:val="0"/>
              <w:spacing w:after="0" w:line="200" w:lineRule="exact"/>
              <w:jc w:val="center"/>
              <w:rPr>
                <w:rFonts w:eastAsia="汉仪书宋二简"/>
                <w:sz w:val="18"/>
                <w:szCs w:val="18"/>
              </w:rPr>
            </w:pPr>
          </w:p>
        </w:tc>
        <w:tc>
          <w:tcPr>
            <w:tcW w:w="586" w:type="dxa"/>
            <w:vAlign w:val="center"/>
          </w:tcPr>
          <w:p>
            <w:pPr>
              <w:widowControl/>
              <w:adjustRightInd w:val="0"/>
              <w:snapToGrid w:val="0"/>
              <w:spacing w:after="0" w:line="200" w:lineRule="exact"/>
              <w:jc w:val="center"/>
              <w:rPr>
                <w:rFonts w:eastAsia="汉仪书宋二简"/>
                <w:sz w:val="18"/>
                <w:szCs w:val="18"/>
              </w:rPr>
            </w:pPr>
          </w:p>
        </w:tc>
        <w:tc>
          <w:tcPr>
            <w:tcW w:w="588" w:type="dxa"/>
            <w:vAlign w:val="center"/>
          </w:tcPr>
          <w:p>
            <w:pPr>
              <w:widowControl/>
              <w:adjustRightInd w:val="0"/>
              <w:snapToGrid w:val="0"/>
              <w:spacing w:after="0" w:line="200" w:lineRule="exact"/>
              <w:jc w:val="center"/>
              <w:rPr>
                <w:rFonts w:eastAsia="汉仪书宋二简"/>
                <w:sz w:val="18"/>
                <w:szCs w:val="18"/>
              </w:rPr>
            </w:pPr>
          </w:p>
        </w:tc>
        <w:tc>
          <w:tcPr>
            <w:tcW w:w="587" w:type="dxa"/>
          </w:tcPr>
          <w:p>
            <w:pPr>
              <w:widowControl/>
              <w:adjustRightInd w:val="0"/>
              <w:snapToGrid w:val="0"/>
              <w:spacing w:after="0" w:line="200" w:lineRule="exact"/>
              <w:jc w:val="center"/>
              <w:rPr>
                <w:rFonts w:eastAsia="汉仪书宋二简"/>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1" w:hRule="atLeast"/>
          <w:jc w:val="center"/>
        </w:trPr>
        <w:tc>
          <w:tcPr>
            <w:tcW w:w="1003" w:type="dxa"/>
            <w:vAlign w:val="center"/>
          </w:tcPr>
          <w:p>
            <w:pPr>
              <w:spacing w:after="0" w:line="260" w:lineRule="exact"/>
              <w:jc w:val="center"/>
              <w:rPr>
                <w:rFonts w:eastAsia="汉仪书宋二简"/>
                <w:sz w:val="18"/>
                <w:szCs w:val="18"/>
              </w:rPr>
            </w:pPr>
            <w:r>
              <w:rPr>
                <w:rFonts w:eastAsia="汉仪书宋二简"/>
                <w:sz w:val="18"/>
                <w:szCs w:val="18"/>
              </w:rPr>
              <w:t>7C120041</w:t>
            </w:r>
          </w:p>
        </w:tc>
        <w:tc>
          <w:tcPr>
            <w:tcW w:w="1917" w:type="dxa"/>
            <w:vAlign w:val="center"/>
          </w:tcPr>
          <w:p>
            <w:pPr>
              <w:spacing w:after="0" w:line="260" w:lineRule="exact"/>
              <w:rPr>
                <w:rFonts w:eastAsia="汉仪书宋二简"/>
                <w:sz w:val="18"/>
                <w:szCs w:val="18"/>
              </w:rPr>
            </w:pPr>
            <w:r>
              <w:rPr>
                <w:rFonts w:eastAsia="汉仪书宋二简"/>
                <w:sz w:val="18"/>
                <w:szCs w:val="18"/>
              </w:rPr>
              <w:t xml:space="preserve">社会调查研究方法 Research Methods in Social Investigation </w:t>
            </w:r>
          </w:p>
        </w:tc>
        <w:tc>
          <w:tcPr>
            <w:tcW w:w="544" w:type="dxa"/>
            <w:vAlign w:val="center"/>
          </w:tcPr>
          <w:p>
            <w:pPr>
              <w:spacing w:after="0" w:line="260" w:lineRule="exact"/>
              <w:jc w:val="center"/>
              <w:rPr>
                <w:rFonts w:eastAsia="汉仪书宋二简"/>
                <w:sz w:val="18"/>
                <w:szCs w:val="18"/>
              </w:rPr>
            </w:pPr>
            <w:r>
              <w:rPr>
                <w:rFonts w:eastAsia="汉仪书宋二简"/>
                <w:sz w:val="18"/>
                <w:szCs w:val="18"/>
              </w:rPr>
              <w:t>32</w:t>
            </w:r>
          </w:p>
        </w:tc>
        <w:tc>
          <w:tcPr>
            <w:tcW w:w="426" w:type="dxa"/>
            <w:vAlign w:val="center"/>
          </w:tcPr>
          <w:p>
            <w:pPr>
              <w:spacing w:after="0" w:line="260" w:lineRule="exact"/>
              <w:jc w:val="center"/>
              <w:rPr>
                <w:rFonts w:eastAsia="汉仪书宋二简"/>
                <w:sz w:val="18"/>
                <w:szCs w:val="18"/>
              </w:rPr>
            </w:pPr>
          </w:p>
        </w:tc>
        <w:tc>
          <w:tcPr>
            <w:tcW w:w="499" w:type="dxa"/>
            <w:vAlign w:val="center"/>
          </w:tcPr>
          <w:p>
            <w:pPr>
              <w:spacing w:after="0" w:line="260" w:lineRule="exact"/>
              <w:jc w:val="center"/>
              <w:rPr>
                <w:rFonts w:eastAsia="汉仪书宋二简"/>
                <w:sz w:val="18"/>
                <w:szCs w:val="18"/>
              </w:rPr>
            </w:pPr>
            <w:r>
              <w:rPr>
                <w:rFonts w:eastAsia="汉仪书宋二简"/>
                <w:sz w:val="18"/>
                <w:szCs w:val="18"/>
              </w:rPr>
              <w:t>2.0</w:t>
            </w:r>
          </w:p>
        </w:tc>
        <w:tc>
          <w:tcPr>
            <w:tcW w:w="577" w:type="dxa"/>
            <w:vAlign w:val="center"/>
          </w:tcPr>
          <w:p>
            <w:pPr>
              <w:spacing w:after="0" w:line="260" w:lineRule="exact"/>
              <w:jc w:val="center"/>
              <w:rPr>
                <w:rFonts w:eastAsia="汉仪书宋二简"/>
                <w:sz w:val="18"/>
                <w:szCs w:val="18"/>
              </w:rPr>
            </w:pPr>
          </w:p>
        </w:tc>
        <w:tc>
          <w:tcPr>
            <w:tcW w:w="586" w:type="dxa"/>
            <w:vAlign w:val="center"/>
          </w:tcPr>
          <w:p>
            <w:pPr>
              <w:spacing w:after="0" w:line="260" w:lineRule="exact"/>
              <w:jc w:val="center"/>
              <w:rPr>
                <w:rFonts w:eastAsia="汉仪书宋二简"/>
                <w:sz w:val="18"/>
                <w:szCs w:val="18"/>
              </w:rPr>
            </w:pPr>
            <w:r>
              <w:rPr>
                <w:rFonts w:eastAsia="汉仪书宋二简"/>
                <w:sz w:val="18"/>
                <w:szCs w:val="18"/>
              </w:rPr>
              <w:t>2</w:t>
            </w:r>
          </w:p>
        </w:tc>
        <w:tc>
          <w:tcPr>
            <w:tcW w:w="586" w:type="dxa"/>
            <w:vAlign w:val="center"/>
          </w:tcPr>
          <w:p>
            <w:pPr>
              <w:spacing w:after="0" w:line="260" w:lineRule="exact"/>
              <w:jc w:val="center"/>
              <w:rPr>
                <w:rFonts w:eastAsia="汉仪书宋二简"/>
                <w:sz w:val="18"/>
                <w:szCs w:val="18"/>
              </w:rPr>
            </w:pPr>
          </w:p>
        </w:tc>
        <w:tc>
          <w:tcPr>
            <w:tcW w:w="586" w:type="dxa"/>
            <w:vAlign w:val="center"/>
          </w:tcPr>
          <w:p>
            <w:pPr>
              <w:spacing w:after="0" w:line="260" w:lineRule="exact"/>
              <w:jc w:val="center"/>
              <w:rPr>
                <w:rFonts w:eastAsia="汉仪书宋二简"/>
                <w:sz w:val="18"/>
                <w:szCs w:val="18"/>
              </w:rPr>
            </w:pPr>
          </w:p>
        </w:tc>
        <w:tc>
          <w:tcPr>
            <w:tcW w:w="586" w:type="dxa"/>
            <w:vAlign w:val="center"/>
          </w:tcPr>
          <w:p>
            <w:pPr>
              <w:spacing w:after="0" w:line="260" w:lineRule="exact"/>
              <w:jc w:val="center"/>
              <w:rPr>
                <w:rFonts w:eastAsia="汉仪书宋二简"/>
                <w:sz w:val="18"/>
                <w:szCs w:val="18"/>
              </w:rPr>
            </w:pPr>
          </w:p>
        </w:tc>
        <w:tc>
          <w:tcPr>
            <w:tcW w:w="586" w:type="dxa"/>
            <w:vAlign w:val="center"/>
          </w:tcPr>
          <w:p>
            <w:pPr>
              <w:spacing w:after="0" w:line="260" w:lineRule="exact"/>
              <w:jc w:val="center"/>
              <w:rPr>
                <w:rFonts w:eastAsia="汉仪书宋二简"/>
                <w:sz w:val="18"/>
                <w:szCs w:val="18"/>
              </w:rPr>
            </w:pPr>
          </w:p>
        </w:tc>
        <w:tc>
          <w:tcPr>
            <w:tcW w:w="588" w:type="dxa"/>
            <w:vAlign w:val="center"/>
          </w:tcPr>
          <w:p>
            <w:pPr>
              <w:spacing w:after="0" w:line="260" w:lineRule="exact"/>
              <w:jc w:val="center"/>
              <w:rPr>
                <w:rFonts w:eastAsia="汉仪书宋二简"/>
                <w:sz w:val="18"/>
                <w:szCs w:val="18"/>
              </w:rPr>
            </w:pPr>
          </w:p>
        </w:tc>
        <w:tc>
          <w:tcPr>
            <w:tcW w:w="587" w:type="dxa"/>
            <w:vAlign w:val="center"/>
          </w:tcPr>
          <w:p>
            <w:pPr>
              <w:spacing w:after="0" w:line="260" w:lineRule="exact"/>
              <w:jc w:val="center"/>
              <w:rPr>
                <w:rFonts w:eastAsia="汉仪书宋二简"/>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1" w:hRule="atLeast"/>
          <w:jc w:val="center"/>
        </w:trPr>
        <w:tc>
          <w:tcPr>
            <w:tcW w:w="1003" w:type="dxa"/>
            <w:vAlign w:val="center"/>
          </w:tcPr>
          <w:p>
            <w:pPr>
              <w:spacing w:after="0" w:line="260" w:lineRule="exact"/>
              <w:jc w:val="center"/>
              <w:rPr>
                <w:rFonts w:eastAsia="汉仪书宋二简"/>
                <w:sz w:val="18"/>
                <w:szCs w:val="18"/>
              </w:rPr>
            </w:pPr>
            <w:r>
              <w:rPr>
                <w:rFonts w:eastAsia="汉仪书宋二简"/>
                <w:sz w:val="18"/>
                <w:szCs w:val="18"/>
              </w:rPr>
              <w:t>7B110041</w:t>
            </w:r>
          </w:p>
        </w:tc>
        <w:tc>
          <w:tcPr>
            <w:tcW w:w="1917" w:type="dxa"/>
            <w:vAlign w:val="center"/>
          </w:tcPr>
          <w:p>
            <w:pPr>
              <w:spacing w:after="0" w:line="260" w:lineRule="exact"/>
              <w:rPr>
                <w:rFonts w:eastAsia="汉仪书宋二简"/>
                <w:sz w:val="18"/>
                <w:szCs w:val="18"/>
              </w:rPr>
            </w:pPr>
            <w:r>
              <w:rPr>
                <w:rFonts w:eastAsia="汉仪书宋二简"/>
                <w:sz w:val="18"/>
                <w:szCs w:val="18"/>
              </w:rPr>
              <w:t>社会学 Sociology</w:t>
            </w:r>
          </w:p>
        </w:tc>
        <w:tc>
          <w:tcPr>
            <w:tcW w:w="544" w:type="dxa"/>
            <w:vAlign w:val="center"/>
          </w:tcPr>
          <w:p>
            <w:pPr>
              <w:spacing w:after="0" w:line="260" w:lineRule="exact"/>
              <w:jc w:val="center"/>
              <w:rPr>
                <w:rFonts w:eastAsia="汉仪书宋二简"/>
                <w:sz w:val="18"/>
                <w:szCs w:val="18"/>
              </w:rPr>
            </w:pPr>
            <w:r>
              <w:rPr>
                <w:rFonts w:eastAsia="汉仪书宋二简"/>
                <w:sz w:val="18"/>
                <w:szCs w:val="18"/>
              </w:rPr>
              <w:t>32</w:t>
            </w:r>
          </w:p>
        </w:tc>
        <w:tc>
          <w:tcPr>
            <w:tcW w:w="426" w:type="dxa"/>
            <w:vAlign w:val="center"/>
          </w:tcPr>
          <w:p>
            <w:pPr>
              <w:spacing w:after="0" w:line="260" w:lineRule="exact"/>
              <w:jc w:val="center"/>
              <w:rPr>
                <w:rFonts w:eastAsia="汉仪书宋二简"/>
                <w:sz w:val="18"/>
                <w:szCs w:val="18"/>
              </w:rPr>
            </w:pPr>
          </w:p>
        </w:tc>
        <w:tc>
          <w:tcPr>
            <w:tcW w:w="499" w:type="dxa"/>
            <w:vAlign w:val="center"/>
          </w:tcPr>
          <w:p>
            <w:pPr>
              <w:spacing w:after="0" w:line="260" w:lineRule="exact"/>
              <w:jc w:val="center"/>
              <w:rPr>
                <w:rFonts w:eastAsia="汉仪书宋二简"/>
                <w:sz w:val="18"/>
                <w:szCs w:val="18"/>
              </w:rPr>
            </w:pPr>
            <w:r>
              <w:rPr>
                <w:rFonts w:eastAsia="汉仪书宋二简"/>
                <w:sz w:val="18"/>
                <w:szCs w:val="18"/>
              </w:rPr>
              <w:t>2.0</w:t>
            </w:r>
          </w:p>
        </w:tc>
        <w:tc>
          <w:tcPr>
            <w:tcW w:w="577" w:type="dxa"/>
            <w:vAlign w:val="center"/>
          </w:tcPr>
          <w:p>
            <w:pPr>
              <w:spacing w:after="0" w:line="260" w:lineRule="exact"/>
              <w:jc w:val="center"/>
              <w:rPr>
                <w:rFonts w:eastAsia="汉仪书宋二简"/>
                <w:sz w:val="18"/>
                <w:szCs w:val="18"/>
              </w:rPr>
            </w:pPr>
          </w:p>
        </w:tc>
        <w:tc>
          <w:tcPr>
            <w:tcW w:w="586" w:type="dxa"/>
            <w:vAlign w:val="center"/>
          </w:tcPr>
          <w:p>
            <w:pPr>
              <w:spacing w:after="0" w:line="260" w:lineRule="exact"/>
              <w:jc w:val="center"/>
              <w:rPr>
                <w:rFonts w:eastAsia="汉仪书宋二简"/>
                <w:sz w:val="18"/>
                <w:szCs w:val="18"/>
              </w:rPr>
            </w:pPr>
            <w:r>
              <w:rPr>
                <w:rFonts w:eastAsia="汉仪书宋二简"/>
                <w:sz w:val="18"/>
                <w:szCs w:val="18"/>
              </w:rPr>
              <w:t>2</w:t>
            </w:r>
          </w:p>
        </w:tc>
        <w:tc>
          <w:tcPr>
            <w:tcW w:w="586" w:type="dxa"/>
            <w:vAlign w:val="center"/>
          </w:tcPr>
          <w:p>
            <w:pPr>
              <w:spacing w:after="0" w:line="260" w:lineRule="exact"/>
              <w:jc w:val="center"/>
              <w:rPr>
                <w:rFonts w:eastAsia="汉仪书宋二简"/>
                <w:sz w:val="18"/>
                <w:szCs w:val="18"/>
              </w:rPr>
            </w:pPr>
          </w:p>
        </w:tc>
        <w:tc>
          <w:tcPr>
            <w:tcW w:w="586" w:type="dxa"/>
            <w:vAlign w:val="center"/>
          </w:tcPr>
          <w:p>
            <w:pPr>
              <w:spacing w:after="0" w:line="260" w:lineRule="exact"/>
              <w:jc w:val="center"/>
              <w:rPr>
                <w:rFonts w:eastAsia="汉仪书宋二简"/>
                <w:sz w:val="18"/>
                <w:szCs w:val="18"/>
              </w:rPr>
            </w:pPr>
          </w:p>
        </w:tc>
        <w:tc>
          <w:tcPr>
            <w:tcW w:w="586" w:type="dxa"/>
            <w:vAlign w:val="center"/>
          </w:tcPr>
          <w:p>
            <w:pPr>
              <w:spacing w:after="0" w:line="260" w:lineRule="exact"/>
              <w:jc w:val="center"/>
              <w:rPr>
                <w:rFonts w:eastAsia="汉仪书宋二简"/>
                <w:sz w:val="18"/>
                <w:szCs w:val="18"/>
              </w:rPr>
            </w:pPr>
          </w:p>
        </w:tc>
        <w:tc>
          <w:tcPr>
            <w:tcW w:w="586" w:type="dxa"/>
            <w:vAlign w:val="center"/>
          </w:tcPr>
          <w:p>
            <w:pPr>
              <w:spacing w:after="0" w:line="260" w:lineRule="exact"/>
              <w:jc w:val="center"/>
              <w:rPr>
                <w:rFonts w:eastAsia="汉仪书宋二简"/>
                <w:sz w:val="18"/>
                <w:szCs w:val="18"/>
              </w:rPr>
            </w:pPr>
          </w:p>
        </w:tc>
        <w:tc>
          <w:tcPr>
            <w:tcW w:w="588" w:type="dxa"/>
            <w:vAlign w:val="center"/>
          </w:tcPr>
          <w:p>
            <w:pPr>
              <w:spacing w:after="0" w:line="260" w:lineRule="exact"/>
              <w:jc w:val="center"/>
              <w:rPr>
                <w:rFonts w:eastAsia="汉仪书宋二简"/>
                <w:sz w:val="18"/>
                <w:szCs w:val="18"/>
              </w:rPr>
            </w:pPr>
          </w:p>
        </w:tc>
        <w:tc>
          <w:tcPr>
            <w:tcW w:w="587" w:type="dxa"/>
          </w:tcPr>
          <w:p>
            <w:pPr>
              <w:spacing w:after="0" w:line="260" w:lineRule="exact"/>
              <w:jc w:val="center"/>
              <w:rPr>
                <w:rFonts w:eastAsia="汉仪书宋二简"/>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1" w:hRule="atLeast"/>
          <w:jc w:val="center"/>
        </w:trPr>
        <w:tc>
          <w:tcPr>
            <w:tcW w:w="1003" w:type="dxa"/>
            <w:vAlign w:val="center"/>
          </w:tcPr>
          <w:p>
            <w:pPr>
              <w:spacing w:after="0" w:line="260" w:lineRule="exact"/>
              <w:jc w:val="center"/>
              <w:rPr>
                <w:rFonts w:eastAsia="汉仪书宋二简"/>
                <w:sz w:val="18"/>
                <w:szCs w:val="18"/>
              </w:rPr>
            </w:pPr>
          </w:p>
        </w:tc>
        <w:tc>
          <w:tcPr>
            <w:tcW w:w="1917" w:type="dxa"/>
            <w:vAlign w:val="center"/>
          </w:tcPr>
          <w:p>
            <w:pPr>
              <w:spacing w:after="0" w:line="260" w:lineRule="exact"/>
              <w:jc w:val="center"/>
              <w:rPr>
                <w:rFonts w:eastAsia="汉仪书宋二简"/>
                <w:sz w:val="18"/>
                <w:szCs w:val="18"/>
              </w:rPr>
            </w:pPr>
            <w:r>
              <w:rPr>
                <w:rFonts w:eastAsia="汉仪书宋二简"/>
                <w:b/>
                <w:bCs/>
                <w:sz w:val="18"/>
                <w:szCs w:val="18"/>
              </w:rPr>
              <w:t>应修小计</w:t>
            </w:r>
          </w:p>
        </w:tc>
        <w:tc>
          <w:tcPr>
            <w:tcW w:w="544" w:type="dxa"/>
            <w:vAlign w:val="center"/>
          </w:tcPr>
          <w:p>
            <w:pPr>
              <w:spacing w:after="0" w:line="260" w:lineRule="exact"/>
              <w:rPr>
                <w:rFonts w:eastAsia="汉仪书宋二简"/>
                <w:sz w:val="18"/>
                <w:szCs w:val="18"/>
              </w:rPr>
            </w:pPr>
            <w:r>
              <w:rPr>
                <w:rFonts w:hint="eastAsia" w:eastAsia="汉仪书宋二简"/>
                <w:sz w:val="18"/>
                <w:szCs w:val="18"/>
              </w:rPr>
              <w:t>336</w:t>
            </w:r>
          </w:p>
        </w:tc>
        <w:tc>
          <w:tcPr>
            <w:tcW w:w="426" w:type="dxa"/>
            <w:vAlign w:val="center"/>
          </w:tcPr>
          <w:p>
            <w:pPr>
              <w:spacing w:after="0" w:line="260" w:lineRule="exact"/>
              <w:rPr>
                <w:rFonts w:eastAsia="汉仪书宋二简"/>
                <w:sz w:val="18"/>
                <w:szCs w:val="18"/>
              </w:rPr>
            </w:pPr>
          </w:p>
        </w:tc>
        <w:tc>
          <w:tcPr>
            <w:tcW w:w="499" w:type="dxa"/>
            <w:vAlign w:val="center"/>
          </w:tcPr>
          <w:p>
            <w:pPr>
              <w:spacing w:after="0" w:line="260" w:lineRule="exact"/>
              <w:rPr>
                <w:rFonts w:eastAsia="汉仪书宋二简"/>
                <w:sz w:val="18"/>
                <w:szCs w:val="18"/>
              </w:rPr>
            </w:pPr>
            <w:r>
              <w:rPr>
                <w:rFonts w:hint="eastAsia" w:eastAsia="汉仪书宋二简"/>
                <w:sz w:val="18"/>
                <w:szCs w:val="18"/>
              </w:rPr>
              <w:t>21</w:t>
            </w:r>
          </w:p>
        </w:tc>
        <w:tc>
          <w:tcPr>
            <w:tcW w:w="577" w:type="dxa"/>
            <w:vAlign w:val="center"/>
          </w:tcPr>
          <w:p>
            <w:pPr>
              <w:spacing w:after="0" w:line="260" w:lineRule="exact"/>
              <w:rPr>
                <w:rFonts w:eastAsia="汉仪书宋二简"/>
                <w:sz w:val="18"/>
                <w:szCs w:val="18"/>
              </w:rPr>
            </w:pPr>
          </w:p>
        </w:tc>
        <w:tc>
          <w:tcPr>
            <w:tcW w:w="586" w:type="dxa"/>
            <w:vAlign w:val="center"/>
          </w:tcPr>
          <w:p>
            <w:pPr>
              <w:spacing w:after="0" w:line="260" w:lineRule="exact"/>
              <w:rPr>
                <w:rFonts w:eastAsia="汉仪书宋二简"/>
                <w:sz w:val="18"/>
                <w:szCs w:val="18"/>
              </w:rPr>
            </w:pPr>
          </w:p>
        </w:tc>
        <w:tc>
          <w:tcPr>
            <w:tcW w:w="586" w:type="dxa"/>
            <w:vAlign w:val="center"/>
          </w:tcPr>
          <w:p>
            <w:pPr>
              <w:spacing w:after="0" w:line="260" w:lineRule="exact"/>
              <w:rPr>
                <w:rFonts w:eastAsia="汉仪书宋二简"/>
                <w:sz w:val="18"/>
                <w:szCs w:val="18"/>
              </w:rPr>
            </w:pPr>
          </w:p>
        </w:tc>
        <w:tc>
          <w:tcPr>
            <w:tcW w:w="586" w:type="dxa"/>
            <w:vAlign w:val="center"/>
          </w:tcPr>
          <w:p>
            <w:pPr>
              <w:spacing w:after="0" w:line="260" w:lineRule="exact"/>
              <w:rPr>
                <w:rFonts w:eastAsia="汉仪书宋二简"/>
                <w:sz w:val="18"/>
                <w:szCs w:val="18"/>
              </w:rPr>
            </w:pPr>
          </w:p>
        </w:tc>
        <w:tc>
          <w:tcPr>
            <w:tcW w:w="586" w:type="dxa"/>
            <w:vAlign w:val="center"/>
          </w:tcPr>
          <w:p>
            <w:pPr>
              <w:spacing w:after="0" w:line="260" w:lineRule="exact"/>
              <w:rPr>
                <w:rFonts w:eastAsia="汉仪书宋二简"/>
                <w:sz w:val="18"/>
                <w:szCs w:val="18"/>
              </w:rPr>
            </w:pPr>
          </w:p>
        </w:tc>
        <w:tc>
          <w:tcPr>
            <w:tcW w:w="586" w:type="dxa"/>
            <w:vAlign w:val="center"/>
          </w:tcPr>
          <w:p>
            <w:pPr>
              <w:spacing w:after="0" w:line="260" w:lineRule="exact"/>
              <w:rPr>
                <w:rFonts w:eastAsia="汉仪书宋二简"/>
                <w:sz w:val="18"/>
                <w:szCs w:val="18"/>
              </w:rPr>
            </w:pPr>
          </w:p>
        </w:tc>
        <w:tc>
          <w:tcPr>
            <w:tcW w:w="588" w:type="dxa"/>
            <w:vAlign w:val="center"/>
          </w:tcPr>
          <w:p>
            <w:pPr>
              <w:spacing w:after="0" w:line="260" w:lineRule="exact"/>
              <w:rPr>
                <w:rFonts w:eastAsia="汉仪书宋二简"/>
                <w:sz w:val="18"/>
                <w:szCs w:val="18"/>
              </w:rPr>
            </w:pPr>
          </w:p>
        </w:tc>
        <w:tc>
          <w:tcPr>
            <w:tcW w:w="587" w:type="dxa"/>
          </w:tcPr>
          <w:p>
            <w:pPr>
              <w:spacing w:after="0" w:line="260" w:lineRule="exact"/>
              <w:rPr>
                <w:rFonts w:eastAsia="汉仪书宋二简"/>
                <w:sz w:val="18"/>
                <w:szCs w:val="18"/>
              </w:rPr>
            </w:pPr>
          </w:p>
        </w:tc>
      </w:tr>
    </w:tbl>
    <w:p>
      <w:pPr>
        <w:rPr>
          <w:rFonts w:eastAsia="汉仪书宋二简"/>
          <w:b/>
          <w:bCs/>
        </w:rPr>
      </w:pPr>
      <w:r>
        <w:rPr>
          <w:rFonts w:hint="eastAsia" w:eastAsia="汉仪书宋二简"/>
          <w:sz w:val="18"/>
        </w:rPr>
        <w:t>说明：周学时后有“*”的课程为考试课程</w:t>
      </w:r>
    </w:p>
    <w:p>
      <w:pPr>
        <w:widowControl/>
        <w:adjustRightInd w:val="0"/>
        <w:snapToGrid w:val="0"/>
        <w:spacing w:after="0"/>
        <w:rPr>
          <w:rFonts w:eastAsia="汉仪书宋二简"/>
          <w:b/>
          <w:bCs/>
          <w:szCs w:val="21"/>
        </w:rPr>
      </w:pPr>
    </w:p>
    <w:p>
      <w:pPr>
        <w:widowControl/>
        <w:adjustRightInd w:val="0"/>
        <w:snapToGrid w:val="0"/>
        <w:spacing w:after="0"/>
        <w:rPr>
          <w:rFonts w:eastAsia="汉仪书宋二简"/>
          <w:b/>
          <w:bCs/>
          <w:szCs w:val="21"/>
        </w:rPr>
      </w:pPr>
      <w:r>
        <w:rPr>
          <w:rFonts w:eastAsia="汉仪书宋二简"/>
          <w:b/>
          <w:bCs/>
          <w:szCs w:val="21"/>
        </w:rPr>
        <w:t>2．学科（专业）基础选修课程（B2类课程）</w:t>
      </w:r>
    </w:p>
    <w:tbl>
      <w:tblPr>
        <w:tblStyle w:val="32"/>
        <w:tblW w:w="90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5"/>
        <w:gridCol w:w="1803"/>
        <w:gridCol w:w="579"/>
        <w:gridCol w:w="425"/>
        <w:gridCol w:w="567"/>
        <w:gridCol w:w="567"/>
        <w:gridCol w:w="567"/>
        <w:gridCol w:w="567"/>
        <w:gridCol w:w="567"/>
        <w:gridCol w:w="567"/>
        <w:gridCol w:w="567"/>
        <w:gridCol w:w="567"/>
        <w:gridCol w:w="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3" w:hRule="atLeast"/>
          <w:jc w:val="center"/>
        </w:trPr>
        <w:tc>
          <w:tcPr>
            <w:tcW w:w="1135" w:type="dxa"/>
            <w:vMerge w:val="restart"/>
            <w:vAlign w:val="center"/>
          </w:tcPr>
          <w:p>
            <w:pPr>
              <w:spacing w:line="240" w:lineRule="exact"/>
              <w:jc w:val="center"/>
              <w:rPr>
                <w:rFonts w:eastAsia="汉仪书宋二简"/>
                <w:sz w:val="18"/>
                <w:szCs w:val="18"/>
              </w:rPr>
            </w:pPr>
            <w:r>
              <w:rPr>
                <w:rFonts w:eastAsia="汉仪书宋二简"/>
                <w:sz w:val="18"/>
                <w:szCs w:val="18"/>
              </w:rPr>
              <w:t>课程代码</w:t>
            </w:r>
          </w:p>
        </w:tc>
        <w:tc>
          <w:tcPr>
            <w:tcW w:w="1803" w:type="dxa"/>
            <w:vMerge w:val="restart"/>
            <w:vAlign w:val="center"/>
          </w:tcPr>
          <w:p>
            <w:pPr>
              <w:jc w:val="center"/>
              <w:rPr>
                <w:rFonts w:eastAsia="汉仪书宋二简"/>
                <w:sz w:val="18"/>
                <w:szCs w:val="18"/>
              </w:rPr>
            </w:pPr>
            <w:r>
              <w:rPr>
                <w:rFonts w:eastAsia="汉仪书宋二简"/>
                <w:sz w:val="18"/>
                <w:szCs w:val="18"/>
              </w:rPr>
              <w:t>课程名称</w:t>
            </w:r>
          </w:p>
        </w:tc>
        <w:tc>
          <w:tcPr>
            <w:tcW w:w="579" w:type="dxa"/>
            <w:vMerge w:val="restart"/>
            <w:vAlign w:val="center"/>
          </w:tcPr>
          <w:p>
            <w:pPr>
              <w:spacing w:line="240" w:lineRule="exact"/>
              <w:jc w:val="center"/>
              <w:rPr>
                <w:rFonts w:eastAsia="汉仪书宋二简"/>
                <w:sz w:val="18"/>
                <w:szCs w:val="18"/>
              </w:rPr>
            </w:pPr>
            <w:r>
              <w:rPr>
                <w:rFonts w:eastAsia="汉仪书宋二简"/>
                <w:sz w:val="18"/>
                <w:szCs w:val="18"/>
              </w:rPr>
              <w:t>总学时数</w:t>
            </w:r>
          </w:p>
        </w:tc>
        <w:tc>
          <w:tcPr>
            <w:tcW w:w="425" w:type="dxa"/>
            <w:vMerge w:val="restart"/>
            <w:vAlign w:val="center"/>
          </w:tcPr>
          <w:p>
            <w:pPr>
              <w:widowControl/>
              <w:adjustRightInd w:val="0"/>
              <w:snapToGrid w:val="0"/>
              <w:spacing w:after="0" w:line="140" w:lineRule="exact"/>
              <w:jc w:val="center"/>
              <w:rPr>
                <w:rFonts w:eastAsia="汉仪书宋二简"/>
                <w:w w:val="150"/>
                <w:sz w:val="15"/>
                <w:szCs w:val="15"/>
              </w:rPr>
            </w:pPr>
            <w:r>
              <w:rPr>
                <w:rFonts w:eastAsia="汉仪书宋二简"/>
                <w:sz w:val="15"/>
                <w:szCs w:val="15"/>
              </w:rPr>
              <w:t>实践与实验学时数</w:t>
            </w:r>
          </w:p>
        </w:tc>
        <w:tc>
          <w:tcPr>
            <w:tcW w:w="567" w:type="dxa"/>
            <w:vMerge w:val="restart"/>
            <w:vAlign w:val="center"/>
          </w:tcPr>
          <w:p>
            <w:pPr>
              <w:widowControl/>
              <w:adjustRightInd w:val="0"/>
              <w:snapToGrid w:val="0"/>
              <w:spacing w:after="0" w:line="240" w:lineRule="exact"/>
              <w:jc w:val="center"/>
              <w:rPr>
                <w:rFonts w:eastAsia="汉仪书宋二简"/>
                <w:sz w:val="18"/>
                <w:szCs w:val="18"/>
              </w:rPr>
            </w:pPr>
            <w:r>
              <w:rPr>
                <w:rFonts w:eastAsia="汉仪书宋二简"/>
                <w:sz w:val="18"/>
                <w:szCs w:val="18"/>
              </w:rPr>
              <w:t>学分数</w:t>
            </w:r>
          </w:p>
        </w:tc>
        <w:tc>
          <w:tcPr>
            <w:tcW w:w="4536" w:type="dxa"/>
            <w:gridSpan w:val="8"/>
            <w:vAlign w:val="center"/>
          </w:tcPr>
          <w:p>
            <w:pPr>
              <w:widowControl/>
              <w:adjustRightInd w:val="0"/>
              <w:snapToGrid w:val="0"/>
              <w:spacing w:after="0"/>
              <w:jc w:val="center"/>
              <w:rPr>
                <w:rFonts w:eastAsia="汉仪书宋二简"/>
                <w:sz w:val="18"/>
                <w:szCs w:val="18"/>
              </w:rPr>
            </w:pPr>
            <w:r>
              <w:rPr>
                <w:rFonts w:eastAsia="汉仪书宋二简"/>
                <w:sz w:val="18"/>
                <w:szCs w:val="18"/>
              </w:rPr>
              <w:t>各学期周学时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5" w:hRule="atLeast"/>
          <w:jc w:val="center"/>
        </w:trPr>
        <w:tc>
          <w:tcPr>
            <w:tcW w:w="1135" w:type="dxa"/>
            <w:vMerge w:val="continue"/>
            <w:vAlign w:val="center"/>
          </w:tcPr>
          <w:p>
            <w:pPr>
              <w:spacing w:line="240" w:lineRule="exact"/>
              <w:jc w:val="center"/>
              <w:rPr>
                <w:rFonts w:eastAsia="汉仪书宋二简"/>
                <w:sz w:val="18"/>
                <w:szCs w:val="18"/>
              </w:rPr>
            </w:pPr>
          </w:p>
        </w:tc>
        <w:tc>
          <w:tcPr>
            <w:tcW w:w="1803" w:type="dxa"/>
            <w:vMerge w:val="continue"/>
            <w:vAlign w:val="center"/>
          </w:tcPr>
          <w:p>
            <w:pPr>
              <w:jc w:val="left"/>
              <w:rPr>
                <w:rFonts w:eastAsia="汉仪书宋二简"/>
                <w:sz w:val="18"/>
                <w:szCs w:val="18"/>
              </w:rPr>
            </w:pPr>
          </w:p>
        </w:tc>
        <w:tc>
          <w:tcPr>
            <w:tcW w:w="579" w:type="dxa"/>
            <w:vMerge w:val="continue"/>
            <w:vAlign w:val="center"/>
          </w:tcPr>
          <w:p>
            <w:pPr>
              <w:spacing w:line="240" w:lineRule="exact"/>
              <w:jc w:val="center"/>
              <w:rPr>
                <w:rFonts w:eastAsia="汉仪书宋二简"/>
                <w:sz w:val="18"/>
                <w:szCs w:val="18"/>
              </w:rPr>
            </w:pPr>
          </w:p>
        </w:tc>
        <w:tc>
          <w:tcPr>
            <w:tcW w:w="425" w:type="dxa"/>
            <w:vMerge w:val="continue"/>
            <w:vAlign w:val="center"/>
          </w:tcPr>
          <w:p>
            <w:pPr>
              <w:spacing w:line="140" w:lineRule="exact"/>
              <w:jc w:val="center"/>
              <w:rPr>
                <w:rFonts w:eastAsia="汉仪书宋二简"/>
                <w:w w:val="150"/>
                <w:sz w:val="18"/>
                <w:szCs w:val="18"/>
              </w:rPr>
            </w:pPr>
          </w:p>
        </w:tc>
        <w:tc>
          <w:tcPr>
            <w:tcW w:w="567" w:type="dxa"/>
            <w:vMerge w:val="continue"/>
            <w:vAlign w:val="center"/>
          </w:tcPr>
          <w:p>
            <w:pPr>
              <w:spacing w:line="240" w:lineRule="exact"/>
              <w:jc w:val="center"/>
              <w:rPr>
                <w:rFonts w:eastAsia="汉仪书宋二简"/>
                <w:sz w:val="18"/>
                <w:szCs w:val="18"/>
              </w:rPr>
            </w:pPr>
          </w:p>
        </w:tc>
        <w:tc>
          <w:tcPr>
            <w:tcW w:w="567" w:type="dxa"/>
            <w:vAlign w:val="center"/>
          </w:tcPr>
          <w:p>
            <w:pPr>
              <w:widowControl/>
              <w:adjustRightInd w:val="0"/>
              <w:snapToGrid w:val="0"/>
              <w:spacing w:after="0"/>
              <w:jc w:val="center"/>
              <w:rPr>
                <w:rFonts w:eastAsia="汉仪书宋二简"/>
                <w:sz w:val="18"/>
                <w:szCs w:val="18"/>
              </w:rPr>
            </w:pPr>
            <w:r>
              <w:rPr>
                <w:rFonts w:eastAsia="汉仪书宋二简"/>
                <w:sz w:val="18"/>
                <w:szCs w:val="18"/>
              </w:rPr>
              <w:t>一</w:t>
            </w:r>
          </w:p>
        </w:tc>
        <w:tc>
          <w:tcPr>
            <w:tcW w:w="567" w:type="dxa"/>
            <w:vAlign w:val="center"/>
          </w:tcPr>
          <w:p>
            <w:pPr>
              <w:widowControl/>
              <w:adjustRightInd w:val="0"/>
              <w:snapToGrid w:val="0"/>
              <w:spacing w:after="0"/>
              <w:jc w:val="center"/>
              <w:rPr>
                <w:rFonts w:eastAsia="汉仪书宋二简"/>
                <w:sz w:val="18"/>
                <w:szCs w:val="18"/>
              </w:rPr>
            </w:pPr>
            <w:r>
              <w:rPr>
                <w:rFonts w:eastAsia="汉仪书宋二简"/>
                <w:sz w:val="18"/>
                <w:szCs w:val="18"/>
              </w:rPr>
              <w:t>二</w:t>
            </w:r>
          </w:p>
        </w:tc>
        <w:tc>
          <w:tcPr>
            <w:tcW w:w="567" w:type="dxa"/>
            <w:vAlign w:val="center"/>
          </w:tcPr>
          <w:p>
            <w:pPr>
              <w:widowControl/>
              <w:adjustRightInd w:val="0"/>
              <w:snapToGrid w:val="0"/>
              <w:spacing w:after="0"/>
              <w:jc w:val="center"/>
              <w:rPr>
                <w:rFonts w:eastAsia="汉仪书宋二简"/>
                <w:sz w:val="18"/>
                <w:szCs w:val="18"/>
              </w:rPr>
            </w:pPr>
            <w:r>
              <w:rPr>
                <w:rFonts w:eastAsia="汉仪书宋二简"/>
                <w:sz w:val="18"/>
                <w:szCs w:val="18"/>
              </w:rPr>
              <w:t>三</w:t>
            </w:r>
          </w:p>
        </w:tc>
        <w:tc>
          <w:tcPr>
            <w:tcW w:w="567" w:type="dxa"/>
            <w:vAlign w:val="center"/>
          </w:tcPr>
          <w:p>
            <w:pPr>
              <w:widowControl/>
              <w:adjustRightInd w:val="0"/>
              <w:snapToGrid w:val="0"/>
              <w:spacing w:after="0"/>
              <w:jc w:val="center"/>
              <w:rPr>
                <w:rFonts w:eastAsia="汉仪书宋二简"/>
                <w:sz w:val="18"/>
                <w:szCs w:val="18"/>
              </w:rPr>
            </w:pPr>
            <w:r>
              <w:rPr>
                <w:rFonts w:eastAsia="汉仪书宋二简"/>
                <w:sz w:val="18"/>
                <w:szCs w:val="18"/>
              </w:rPr>
              <w:t>四</w:t>
            </w:r>
          </w:p>
        </w:tc>
        <w:tc>
          <w:tcPr>
            <w:tcW w:w="567" w:type="dxa"/>
            <w:vAlign w:val="center"/>
          </w:tcPr>
          <w:p>
            <w:pPr>
              <w:widowControl/>
              <w:adjustRightInd w:val="0"/>
              <w:snapToGrid w:val="0"/>
              <w:spacing w:after="0"/>
              <w:jc w:val="center"/>
              <w:rPr>
                <w:rFonts w:eastAsia="汉仪书宋二简"/>
                <w:sz w:val="18"/>
                <w:szCs w:val="18"/>
              </w:rPr>
            </w:pPr>
            <w:r>
              <w:rPr>
                <w:rFonts w:eastAsia="汉仪书宋二简"/>
                <w:sz w:val="18"/>
                <w:szCs w:val="18"/>
              </w:rPr>
              <w:t>五</w:t>
            </w:r>
          </w:p>
        </w:tc>
        <w:tc>
          <w:tcPr>
            <w:tcW w:w="567" w:type="dxa"/>
            <w:vAlign w:val="center"/>
          </w:tcPr>
          <w:p>
            <w:pPr>
              <w:widowControl/>
              <w:adjustRightInd w:val="0"/>
              <w:snapToGrid w:val="0"/>
              <w:spacing w:after="0"/>
              <w:jc w:val="center"/>
              <w:rPr>
                <w:rFonts w:eastAsia="汉仪书宋二简"/>
                <w:sz w:val="18"/>
                <w:szCs w:val="18"/>
              </w:rPr>
            </w:pPr>
            <w:r>
              <w:rPr>
                <w:rFonts w:eastAsia="汉仪书宋二简"/>
                <w:sz w:val="18"/>
                <w:szCs w:val="18"/>
              </w:rPr>
              <w:t>六</w:t>
            </w:r>
          </w:p>
        </w:tc>
        <w:tc>
          <w:tcPr>
            <w:tcW w:w="567" w:type="dxa"/>
            <w:vAlign w:val="center"/>
          </w:tcPr>
          <w:p>
            <w:pPr>
              <w:widowControl/>
              <w:adjustRightInd w:val="0"/>
              <w:snapToGrid w:val="0"/>
              <w:spacing w:after="0"/>
              <w:jc w:val="center"/>
              <w:rPr>
                <w:rFonts w:eastAsia="汉仪书宋二简"/>
                <w:sz w:val="18"/>
                <w:szCs w:val="18"/>
              </w:rPr>
            </w:pPr>
            <w:r>
              <w:rPr>
                <w:rFonts w:eastAsia="汉仪书宋二简"/>
                <w:sz w:val="18"/>
                <w:szCs w:val="18"/>
              </w:rPr>
              <w:t>七</w:t>
            </w:r>
          </w:p>
        </w:tc>
        <w:tc>
          <w:tcPr>
            <w:tcW w:w="567" w:type="dxa"/>
            <w:vAlign w:val="center"/>
          </w:tcPr>
          <w:p>
            <w:pPr>
              <w:widowControl/>
              <w:adjustRightInd w:val="0"/>
              <w:snapToGrid w:val="0"/>
              <w:spacing w:after="0"/>
              <w:jc w:val="center"/>
              <w:rPr>
                <w:rFonts w:eastAsia="汉仪书宋二简"/>
                <w:sz w:val="18"/>
                <w:szCs w:val="18"/>
              </w:rPr>
            </w:pPr>
            <w:r>
              <w:rPr>
                <w:rFonts w:eastAsia="汉仪书宋二简"/>
                <w:sz w:val="18"/>
                <w:szCs w:val="18"/>
              </w:rPr>
              <w:t>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2" w:hRule="atLeast"/>
          <w:jc w:val="center"/>
        </w:trPr>
        <w:tc>
          <w:tcPr>
            <w:tcW w:w="1135" w:type="dxa"/>
            <w:vAlign w:val="center"/>
          </w:tcPr>
          <w:p>
            <w:pPr>
              <w:widowControl/>
              <w:adjustRightInd w:val="0"/>
              <w:snapToGrid w:val="0"/>
              <w:spacing w:after="0" w:line="240" w:lineRule="exact"/>
              <w:jc w:val="center"/>
              <w:rPr>
                <w:rFonts w:eastAsia="汉仪书宋二简"/>
                <w:sz w:val="19"/>
                <w:szCs w:val="19"/>
              </w:rPr>
            </w:pPr>
            <w:r>
              <w:rPr>
                <w:rFonts w:eastAsia="汉仪书宋二简"/>
                <w:sz w:val="19"/>
                <w:szCs w:val="19"/>
              </w:rPr>
              <w:t>7C500041</w:t>
            </w:r>
          </w:p>
        </w:tc>
        <w:tc>
          <w:tcPr>
            <w:tcW w:w="1803" w:type="dxa"/>
            <w:vAlign w:val="center"/>
          </w:tcPr>
          <w:p>
            <w:pPr>
              <w:widowControl/>
              <w:adjustRightInd w:val="0"/>
              <w:snapToGrid w:val="0"/>
              <w:spacing w:after="0" w:line="240" w:lineRule="exact"/>
              <w:jc w:val="left"/>
              <w:rPr>
                <w:rFonts w:eastAsia="汉仪书宋二简"/>
                <w:sz w:val="18"/>
                <w:szCs w:val="18"/>
              </w:rPr>
            </w:pPr>
            <w:r>
              <w:rPr>
                <w:rFonts w:eastAsia="汉仪书宋二简"/>
                <w:sz w:val="18"/>
                <w:szCs w:val="18"/>
              </w:rPr>
              <w:t>公共行政学 Public Administration</w:t>
            </w:r>
          </w:p>
        </w:tc>
        <w:tc>
          <w:tcPr>
            <w:tcW w:w="579" w:type="dxa"/>
            <w:vAlign w:val="center"/>
          </w:tcPr>
          <w:p>
            <w:pPr>
              <w:widowControl/>
              <w:adjustRightInd w:val="0"/>
              <w:snapToGrid w:val="0"/>
              <w:spacing w:after="0" w:line="240" w:lineRule="exact"/>
              <w:jc w:val="center"/>
              <w:rPr>
                <w:rFonts w:eastAsia="汉仪书宋二简"/>
                <w:sz w:val="18"/>
                <w:szCs w:val="18"/>
              </w:rPr>
            </w:pPr>
            <w:r>
              <w:rPr>
                <w:rFonts w:eastAsia="汉仪书宋二简"/>
                <w:sz w:val="18"/>
                <w:szCs w:val="18"/>
              </w:rPr>
              <w:t>32</w:t>
            </w:r>
          </w:p>
        </w:tc>
        <w:tc>
          <w:tcPr>
            <w:tcW w:w="425" w:type="dxa"/>
            <w:vAlign w:val="center"/>
          </w:tcPr>
          <w:p>
            <w:pPr>
              <w:widowControl/>
              <w:adjustRightInd w:val="0"/>
              <w:snapToGrid w:val="0"/>
              <w:spacing w:after="0" w:line="240" w:lineRule="exact"/>
              <w:jc w:val="center"/>
              <w:rPr>
                <w:rFonts w:eastAsia="汉仪书宋二简"/>
                <w:sz w:val="18"/>
                <w:szCs w:val="18"/>
              </w:rPr>
            </w:pPr>
          </w:p>
        </w:tc>
        <w:tc>
          <w:tcPr>
            <w:tcW w:w="567" w:type="dxa"/>
            <w:vAlign w:val="center"/>
          </w:tcPr>
          <w:p>
            <w:pPr>
              <w:widowControl/>
              <w:adjustRightInd w:val="0"/>
              <w:snapToGrid w:val="0"/>
              <w:spacing w:after="0" w:line="240" w:lineRule="exact"/>
              <w:jc w:val="center"/>
              <w:rPr>
                <w:rFonts w:eastAsia="汉仪书宋二简"/>
                <w:sz w:val="18"/>
                <w:szCs w:val="18"/>
              </w:rPr>
            </w:pPr>
            <w:r>
              <w:rPr>
                <w:rFonts w:eastAsia="汉仪书宋二简"/>
                <w:sz w:val="18"/>
                <w:szCs w:val="18"/>
              </w:rPr>
              <w:t>2.0</w:t>
            </w:r>
          </w:p>
        </w:tc>
        <w:tc>
          <w:tcPr>
            <w:tcW w:w="567" w:type="dxa"/>
            <w:vAlign w:val="center"/>
          </w:tcPr>
          <w:p>
            <w:pPr>
              <w:widowControl/>
              <w:adjustRightInd w:val="0"/>
              <w:snapToGrid w:val="0"/>
              <w:spacing w:after="0" w:line="240" w:lineRule="exact"/>
              <w:jc w:val="center"/>
              <w:rPr>
                <w:rFonts w:eastAsia="汉仪书宋二简"/>
                <w:sz w:val="18"/>
                <w:szCs w:val="18"/>
              </w:rPr>
            </w:pPr>
            <w:r>
              <w:rPr>
                <w:rFonts w:eastAsia="汉仪书宋二简"/>
                <w:sz w:val="18"/>
                <w:szCs w:val="18"/>
              </w:rPr>
              <w:t>3</w:t>
            </w:r>
          </w:p>
        </w:tc>
        <w:tc>
          <w:tcPr>
            <w:tcW w:w="567" w:type="dxa"/>
            <w:vAlign w:val="center"/>
          </w:tcPr>
          <w:p>
            <w:pPr>
              <w:widowControl/>
              <w:adjustRightInd w:val="0"/>
              <w:snapToGrid w:val="0"/>
              <w:spacing w:after="0" w:line="240" w:lineRule="exact"/>
              <w:jc w:val="center"/>
              <w:rPr>
                <w:rFonts w:eastAsia="汉仪书宋二简"/>
                <w:sz w:val="18"/>
                <w:szCs w:val="18"/>
              </w:rPr>
            </w:pPr>
          </w:p>
        </w:tc>
        <w:tc>
          <w:tcPr>
            <w:tcW w:w="567" w:type="dxa"/>
            <w:vAlign w:val="center"/>
          </w:tcPr>
          <w:p>
            <w:pPr>
              <w:widowControl/>
              <w:adjustRightInd w:val="0"/>
              <w:snapToGrid w:val="0"/>
              <w:spacing w:after="0" w:line="240" w:lineRule="exact"/>
              <w:jc w:val="center"/>
              <w:rPr>
                <w:rFonts w:eastAsia="汉仪书宋二简"/>
                <w:sz w:val="18"/>
                <w:szCs w:val="18"/>
              </w:rPr>
            </w:pPr>
          </w:p>
        </w:tc>
        <w:tc>
          <w:tcPr>
            <w:tcW w:w="567" w:type="dxa"/>
            <w:vAlign w:val="center"/>
          </w:tcPr>
          <w:p>
            <w:pPr>
              <w:widowControl/>
              <w:adjustRightInd w:val="0"/>
              <w:snapToGrid w:val="0"/>
              <w:spacing w:after="0" w:line="240" w:lineRule="exact"/>
              <w:jc w:val="center"/>
              <w:rPr>
                <w:rFonts w:eastAsia="汉仪书宋二简"/>
                <w:sz w:val="18"/>
                <w:szCs w:val="18"/>
              </w:rPr>
            </w:pPr>
          </w:p>
        </w:tc>
        <w:tc>
          <w:tcPr>
            <w:tcW w:w="567" w:type="dxa"/>
            <w:vAlign w:val="center"/>
          </w:tcPr>
          <w:p>
            <w:pPr>
              <w:widowControl/>
              <w:adjustRightInd w:val="0"/>
              <w:snapToGrid w:val="0"/>
              <w:spacing w:after="0" w:line="240" w:lineRule="exact"/>
              <w:jc w:val="center"/>
              <w:rPr>
                <w:rFonts w:eastAsia="汉仪书宋二简"/>
                <w:sz w:val="18"/>
                <w:szCs w:val="18"/>
              </w:rPr>
            </w:pPr>
          </w:p>
        </w:tc>
        <w:tc>
          <w:tcPr>
            <w:tcW w:w="567" w:type="dxa"/>
            <w:vAlign w:val="center"/>
          </w:tcPr>
          <w:p>
            <w:pPr>
              <w:widowControl/>
              <w:adjustRightInd w:val="0"/>
              <w:snapToGrid w:val="0"/>
              <w:spacing w:after="0" w:line="240" w:lineRule="exact"/>
              <w:jc w:val="center"/>
              <w:rPr>
                <w:rFonts w:eastAsia="汉仪书宋二简"/>
                <w:sz w:val="18"/>
                <w:szCs w:val="18"/>
              </w:rPr>
            </w:pPr>
          </w:p>
        </w:tc>
        <w:tc>
          <w:tcPr>
            <w:tcW w:w="567" w:type="dxa"/>
            <w:vAlign w:val="center"/>
          </w:tcPr>
          <w:p>
            <w:pPr>
              <w:widowControl/>
              <w:adjustRightInd w:val="0"/>
              <w:snapToGrid w:val="0"/>
              <w:spacing w:after="0" w:line="240" w:lineRule="exact"/>
              <w:jc w:val="center"/>
              <w:rPr>
                <w:rFonts w:eastAsia="汉仪书宋二简"/>
                <w:sz w:val="18"/>
                <w:szCs w:val="18"/>
              </w:rPr>
            </w:pPr>
          </w:p>
        </w:tc>
        <w:tc>
          <w:tcPr>
            <w:tcW w:w="567" w:type="dxa"/>
            <w:vAlign w:val="center"/>
          </w:tcPr>
          <w:p>
            <w:pPr>
              <w:widowControl/>
              <w:adjustRightInd w:val="0"/>
              <w:snapToGrid w:val="0"/>
              <w:spacing w:after="0" w:line="240" w:lineRule="exact"/>
              <w:jc w:val="center"/>
              <w:rPr>
                <w:rFonts w:eastAsia="汉仪书宋二简"/>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2" w:hRule="atLeast"/>
          <w:jc w:val="center"/>
        </w:trPr>
        <w:tc>
          <w:tcPr>
            <w:tcW w:w="1135" w:type="dxa"/>
            <w:vAlign w:val="center"/>
          </w:tcPr>
          <w:p>
            <w:pPr>
              <w:widowControl/>
              <w:adjustRightInd w:val="0"/>
              <w:snapToGrid w:val="0"/>
              <w:spacing w:after="0" w:line="240" w:lineRule="exact"/>
              <w:jc w:val="center"/>
              <w:rPr>
                <w:rFonts w:eastAsia="汉仪书宋二简"/>
                <w:sz w:val="19"/>
                <w:szCs w:val="19"/>
              </w:rPr>
            </w:pPr>
            <w:r>
              <w:rPr>
                <w:rFonts w:eastAsia="汉仪书宋二简"/>
                <w:sz w:val="19"/>
                <w:szCs w:val="19"/>
              </w:rPr>
              <w:t>71850041</w:t>
            </w:r>
          </w:p>
        </w:tc>
        <w:tc>
          <w:tcPr>
            <w:tcW w:w="1803" w:type="dxa"/>
            <w:vAlign w:val="center"/>
          </w:tcPr>
          <w:p>
            <w:pPr>
              <w:widowControl/>
              <w:adjustRightInd w:val="0"/>
              <w:snapToGrid w:val="0"/>
              <w:spacing w:after="0" w:line="240" w:lineRule="exact"/>
              <w:jc w:val="left"/>
              <w:rPr>
                <w:rFonts w:eastAsia="汉仪书宋二简"/>
                <w:sz w:val="18"/>
                <w:szCs w:val="18"/>
              </w:rPr>
            </w:pPr>
            <w:r>
              <w:rPr>
                <w:rFonts w:eastAsia="汉仪书宋二简"/>
                <w:sz w:val="18"/>
                <w:szCs w:val="18"/>
              </w:rPr>
              <w:t>公共伦理学</w:t>
            </w:r>
          </w:p>
          <w:p>
            <w:pPr>
              <w:widowControl/>
              <w:adjustRightInd w:val="0"/>
              <w:snapToGrid w:val="0"/>
              <w:spacing w:after="0" w:line="240" w:lineRule="exact"/>
              <w:jc w:val="left"/>
              <w:rPr>
                <w:rFonts w:eastAsia="汉仪书宋二简"/>
                <w:sz w:val="18"/>
                <w:szCs w:val="18"/>
              </w:rPr>
            </w:pPr>
            <w:r>
              <w:rPr>
                <w:rFonts w:eastAsia="汉仪书宋二简"/>
                <w:sz w:val="18"/>
                <w:szCs w:val="18"/>
              </w:rPr>
              <w:t xml:space="preserve"> Public Ethics</w:t>
            </w:r>
          </w:p>
        </w:tc>
        <w:tc>
          <w:tcPr>
            <w:tcW w:w="579" w:type="dxa"/>
            <w:vAlign w:val="center"/>
          </w:tcPr>
          <w:p>
            <w:pPr>
              <w:widowControl/>
              <w:adjustRightInd w:val="0"/>
              <w:snapToGrid w:val="0"/>
              <w:spacing w:after="0" w:line="240" w:lineRule="exact"/>
              <w:jc w:val="center"/>
              <w:rPr>
                <w:rFonts w:eastAsia="汉仪书宋二简"/>
                <w:sz w:val="18"/>
                <w:szCs w:val="18"/>
              </w:rPr>
            </w:pPr>
            <w:r>
              <w:rPr>
                <w:rFonts w:eastAsia="汉仪书宋二简"/>
                <w:sz w:val="18"/>
                <w:szCs w:val="18"/>
              </w:rPr>
              <w:t>32</w:t>
            </w:r>
          </w:p>
        </w:tc>
        <w:tc>
          <w:tcPr>
            <w:tcW w:w="425" w:type="dxa"/>
            <w:vAlign w:val="center"/>
          </w:tcPr>
          <w:p>
            <w:pPr>
              <w:widowControl/>
              <w:adjustRightInd w:val="0"/>
              <w:snapToGrid w:val="0"/>
              <w:spacing w:after="0" w:line="240" w:lineRule="exact"/>
              <w:jc w:val="center"/>
              <w:rPr>
                <w:rFonts w:eastAsia="汉仪书宋二简"/>
                <w:sz w:val="18"/>
                <w:szCs w:val="18"/>
              </w:rPr>
            </w:pPr>
          </w:p>
        </w:tc>
        <w:tc>
          <w:tcPr>
            <w:tcW w:w="567" w:type="dxa"/>
            <w:vAlign w:val="center"/>
          </w:tcPr>
          <w:p>
            <w:pPr>
              <w:widowControl/>
              <w:adjustRightInd w:val="0"/>
              <w:snapToGrid w:val="0"/>
              <w:spacing w:after="0" w:line="240" w:lineRule="exact"/>
              <w:jc w:val="center"/>
              <w:rPr>
                <w:rFonts w:eastAsia="汉仪书宋二简"/>
                <w:sz w:val="18"/>
                <w:szCs w:val="18"/>
              </w:rPr>
            </w:pPr>
            <w:r>
              <w:rPr>
                <w:rFonts w:eastAsia="汉仪书宋二简"/>
                <w:sz w:val="18"/>
                <w:szCs w:val="18"/>
              </w:rPr>
              <w:t>2.0</w:t>
            </w:r>
          </w:p>
        </w:tc>
        <w:tc>
          <w:tcPr>
            <w:tcW w:w="567" w:type="dxa"/>
            <w:vAlign w:val="center"/>
          </w:tcPr>
          <w:p>
            <w:pPr>
              <w:widowControl/>
              <w:adjustRightInd w:val="0"/>
              <w:snapToGrid w:val="0"/>
              <w:spacing w:after="0" w:line="240" w:lineRule="exact"/>
              <w:jc w:val="center"/>
              <w:rPr>
                <w:rFonts w:eastAsia="汉仪书宋二简"/>
                <w:sz w:val="18"/>
                <w:szCs w:val="18"/>
              </w:rPr>
            </w:pPr>
          </w:p>
        </w:tc>
        <w:tc>
          <w:tcPr>
            <w:tcW w:w="567" w:type="dxa"/>
            <w:vAlign w:val="center"/>
          </w:tcPr>
          <w:p>
            <w:pPr>
              <w:widowControl/>
              <w:adjustRightInd w:val="0"/>
              <w:snapToGrid w:val="0"/>
              <w:spacing w:after="0" w:line="240" w:lineRule="exact"/>
              <w:jc w:val="center"/>
              <w:rPr>
                <w:rFonts w:eastAsia="汉仪书宋二简"/>
                <w:sz w:val="18"/>
                <w:szCs w:val="18"/>
              </w:rPr>
            </w:pPr>
          </w:p>
        </w:tc>
        <w:tc>
          <w:tcPr>
            <w:tcW w:w="567" w:type="dxa"/>
            <w:vAlign w:val="center"/>
          </w:tcPr>
          <w:p>
            <w:pPr>
              <w:widowControl/>
              <w:adjustRightInd w:val="0"/>
              <w:snapToGrid w:val="0"/>
              <w:spacing w:after="0" w:line="240" w:lineRule="exact"/>
              <w:jc w:val="center"/>
              <w:rPr>
                <w:rFonts w:eastAsia="汉仪书宋二简"/>
                <w:sz w:val="18"/>
                <w:szCs w:val="18"/>
              </w:rPr>
            </w:pPr>
            <w:r>
              <w:rPr>
                <w:rFonts w:eastAsia="汉仪书宋二简"/>
                <w:sz w:val="18"/>
                <w:szCs w:val="18"/>
              </w:rPr>
              <w:t>2</w:t>
            </w:r>
          </w:p>
        </w:tc>
        <w:tc>
          <w:tcPr>
            <w:tcW w:w="567" w:type="dxa"/>
            <w:vAlign w:val="center"/>
          </w:tcPr>
          <w:p>
            <w:pPr>
              <w:widowControl/>
              <w:adjustRightInd w:val="0"/>
              <w:snapToGrid w:val="0"/>
              <w:spacing w:after="0" w:line="240" w:lineRule="exact"/>
              <w:jc w:val="center"/>
              <w:rPr>
                <w:rFonts w:eastAsia="汉仪书宋二简"/>
                <w:sz w:val="18"/>
                <w:szCs w:val="18"/>
              </w:rPr>
            </w:pPr>
          </w:p>
        </w:tc>
        <w:tc>
          <w:tcPr>
            <w:tcW w:w="567" w:type="dxa"/>
            <w:vAlign w:val="center"/>
          </w:tcPr>
          <w:p>
            <w:pPr>
              <w:widowControl/>
              <w:adjustRightInd w:val="0"/>
              <w:snapToGrid w:val="0"/>
              <w:spacing w:after="0" w:line="240" w:lineRule="exact"/>
              <w:jc w:val="center"/>
              <w:rPr>
                <w:rFonts w:eastAsia="汉仪书宋二简"/>
                <w:sz w:val="18"/>
                <w:szCs w:val="18"/>
              </w:rPr>
            </w:pPr>
          </w:p>
        </w:tc>
        <w:tc>
          <w:tcPr>
            <w:tcW w:w="567" w:type="dxa"/>
            <w:vAlign w:val="center"/>
          </w:tcPr>
          <w:p>
            <w:pPr>
              <w:widowControl/>
              <w:adjustRightInd w:val="0"/>
              <w:snapToGrid w:val="0"/>
              <w:spacing w:after="0" w:line="240" w:lineRule="exact"/>
              <w:jc w:val="center"/>
              <w:rPr>
                <w:rFonts w:eastAsia="汉仪书宋二简"/>
                <w:sz w:val="18"/>
                <w:szCs w:val="18"/>
              </w:rPr>
            </w:pPr>
          </w:p>
        </w:tc>
        <w:tc>
          <w:tcPr>
            <w:tcW w:w="567" w:type="dxa"/>
            <w:vAlign w:val="center"/>
          </w:tcPr>
          <w:p>
            <w:pPr>
              <w:widowControl/>
              <w:adjustRightInd w:val="0"/>
              <w:snapToGrid w:val="0"/>
              <w:spacing w:after="0" w:line="240" w:lineRule="exact"/>
              <w:jc w:val="center"/>
              <w:rPr>
                <w:rFonts w:eastAsia="汉仪书宋二简"/>
                <w:sz w:val="18"/>
                <w:szCs w:val="18"/>
              </w:rPr>
            </w:pPr>
          </w:p>
        </w:tc>
        <w:tc>
          <w:tcPr>
            <w:tcW w:w="567" w:type="dxa"/>
            <w:vAlign w:val="center"/>
          </w:tcPr>
          <w:p>
            <w:pPr>
              <w:widowControl/>
              <w:adjustRightInd w:val="0"/>
              <w:snapToGrid w:val="0"/>
              <w:spacing w:after="0" w:line="240" w:lineRule="exact"/>
              <w:jc w:val="center"/>
              <w:rPr>
                <w:rFonts w:eastAsia="汉仪书宋二简"/>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2" w:hRule="atLeast"/>
          <w:jc w:val="center"/>
        </w:trPr>
        <w:tc>
          <w:tcPr>
            <w:tcW w:w="1135" w:type="dxa"/>
            <w:vAlign w:val="center"/>
          </w:tcPr>
          <w:p>
            <w:pPr>
              <w:widowControl/>
              <w:adjustRightInd w:val="0"/>
              <w:snapToGrid w:val="0"/>
              <w:spacing w:after="0" w:line="240" w:lineRule="exact"/>
              <w:jc w:val="center"/>
              <w:rPr>
                <w:rFonts w:eastAsia="汉仪书宋二简"/>
                <w:sz w:val="19"/>
                <w:szCs w:val="19"/>
              </w:rPr>
            </w:pPr>
            <w:r>
              <w:rPr>
                <w:rFonts w:eastAsia="汉仪书宋二简"/>
                <w:sz w:val="19"/>
                <w:szCs w:val="19"/>
              </w:rPr>
              <w:t>7C510041</w:t>
            </w:r>
          </w:p>
        </w:tc>
        <w:tc>
          <w:tcPr>
            <w:tcW w:w="1803" w:type="dxa"/>
            <w:vAlign w:val="center"/>
          </w:tcPr>
          <w:p>
            <w:pPr>
              <w:widowControl/>
              <w:adjustRightInd w:val="0"/>
              <w:snapToGrid w:val="0"/>
              <w:spacing w:after="0" w:line="240" w:lineRule="exact"/>
              <w:jc w:val="left"/>
              <w:rPr>
                <w:rFonts w:eastAsia="汉仪书宋二简"/>
                <w:sz w:val="18"/>
                <w:szCs w:val="18"/>
              </w:rPr>
            </w:pPr>
            <w:r>
              <w:rPr>
                <w:rFonts w:eastAsia="汉仪书宋二简"/>
                <w:sz w:val="18"/>
                <w:szCs w:val="18"/>
              </w:rPr>
              <w:t>公共组织学</w:t>
            </w:r>
          </w:p>
          <w:p>
            <w:pPr>
              <w:widowControl/>
              <w:adjustRightInd w:val="0"/>
              <w:snapToGrid w:val="0"/>
              <w:spacing w:after="0" w:line="240" w:lineRule="exact"/>
              <w:jc w:val="left"/>
              <w:rPr>
                <w:rFonts w:eastAsia="汉仪书宋二简"/>
                <w:sz w:val="18"/>
                <w:szCs w:val="18"/>
              </w:rPr>
            </w:pPr>
            <w:r>
              <w:rPr>
                <w:rFonts w:eastAsia="汉仪书宋二简"/>
                <w:sz w:val="18"/>
                <w:szCs w:val="18"/>
              </w:rPr>
              <w:t>Public Organization</w:t>
            </w:r>
          </w:p>
        </w:tc>
        <w:tc>
          <w:tcPr>
            <w:tcW w:w="579" w:type="dxa"/>
            <w:vAlign w:val="center"/>
          </w:tcPr>
          <w:p>
            <w:pPr>
              <w:widowControl/>
              <w:adjustRightInd w:val="0"/>
              <w:snapToGrid w:val="0"/>
              <w:spacing w:after="0" w:line="240" w:lineRule="exact"/>
              <w:jc w:val="center"/>
              <w:rPr>
                <w:rFonts w:eastAsia="汉仪书宋二简"/>
                <w:sz w:val="18"/>
                <w:szCs w:val="18"/>
              </w:rPr>
            </w:pPr>
            <w:r>
              <w:rPr>
                <w:rFonts w:eastAsia="汉仪书宋二简"/>
                <w:sz w:val="18"/>
                <w:szCs w:val="18"/>
              </w:rPr>
              <w:t>32</w:t>
            </w:r>
          </w:p>
        </w:tc>
        <w:tc>
          <w:tcPr>
            <w:tcW w:w="425" w:type="dxa"/>
            <w:vAlign w:val="center"/>
          </w:tcPr>
          <w:p>
            <w:pPr>
              <w:widowControl/>
              <w:adjustRightInd w:val="0"/>
              <w:snapToGrid w:val="0"/>
              <w:spacing w:after="0" w:line="240" w:lineRule="exact"/>
              <w:jc w:val="center"/>
              <w:rPr>
                <w:rFonts w:eastAsia="汉仪书宋二简"/>
                <w:sz w:val="18"/>
                <w:szCs w:val="18"/>
              </w:rPr>
            </w:pPr>
          </w:p>
        </w:tc>
        <w:tc>
          <w:tcPr>
            <w:tcW w:w="567" w:type="dxa"/>
            <w:vAlign w:val="center"/>
          </w:tcPr>
          <w:p>
            <w:pPr>
              <w:widowControl/>
              <w:adjustRightInd w:val="0"/>
              <w:snapToGrid w:val="0"/>
              <w:spacing w:after="0" w:line="240" w:lineRule="exact"/>
              <w:ind w:right="60"/>
              <w:jc w:val="center"/>
              <w:rPr>
                <w:rFonts w:eastAsia="汉仪书宋二简"/>
                <w:sz w:val="18"/>
                <w:szCs w:val="18"/>
              </w:rPr>
            </w:pPr>
            <w:r>
              <w:rPr>
                <w:rFonts w:eastAsia="汉仪书宋二简"/>
                <w:sz w:val="18"/>
                <w:szCs w:val="18"/>
              </w:rPr>
              <w:t>2.0</w:t>
            </w:r>
          </w:p>
        </w:tc>
        <w:tc>
          <w:tcPr>
            <w:tcW w:w="567" w:type="dxa"/>
            <w:vAlign w:val="center"/>
          </w:tcPr>
          <w:p>
            <w:pPr>
              <w:widowControl/>
              <w:adjustRightInd w:val="0"/>
              <w:snapToGrid w:val="0"/>
              <w:spacing w:after="0" w:line="240" w:lineRule="exact"/>
              <w:ind w:right="60"/>
              <w:jc w:val="center"/>
              <w:rPr>
                <w:rFonts w:eastAsia="汉仪书宋二简"/>
                <w:sz w:val="18"/>
                <w:szCs w:val="18"/>
              </w:rPr>
            </w:pPr>
          </w:p>
        </w:tc>
        <w:tc>
          <w:tcPr>
            <w:tcW w:w="567" w:type="dxa"/>
            <w:vAlign w:val="center"/>
          </w:tcPr>
          <w:p>
            <w:pPr>
              <w:widowControl/>
              <w:adjustRightInd w:val="0"/>
              <w:snapToGrid w:val="0"/>
              <w:spacing w:after="0" w:line="240" w:lineRule="exact"/>
              <w:ind w:right="60"/>
              <w:jc w:val="center"/>
              <w:rPr>
                <w:rFonts w:eastAsia="汉仪书宋二简"/>
                <w:sz w:val="18"/>
                <w:szCs w:val="18"/>
              </w:rPr>
            </w:pPr>
            <w:r>
              <w:rPr>
                <w:rFonts w:eastAsia="汉仪书宋二简"/>
                <w:sz w:val="18"/>
                <w:szCs w:val="18"/>
              </w:rPr>
              <w:t>2</w:t>
            </w:r>
          </w:p>
        </w:tc>
        <w:tc>
          <w:tcPr>
            <w:tcW w:w="567" w:type="dxa"/>
            <w:vAlign w:val="center"/>
          </w:tcPr>
          <w:p>
            <w:pPr>
              <w:widowControl/>
              <w:adjustRightInd w:val="0"/>
              <w:snapToGrid w:val="0"/>
              <w:spacing w:after="0" w:line="240" w:lineRule="exact"/>
              <w:ind w:right="60"/>
              <w:jc w:val="center"/>
              <w:rPr>
                <w:rFonts w:eastAsia="汉仪书宋二简"/>
                <w:sz w:val="18"/>
                <w:szCs w:val="18"/>
              </w:rPr>
            </w:pPr>
          </w:p>
        </w:tc>
        <w:tc>
          <w:tcPr>
            <w:tcW w:w="567" w:type="dxa"/>
            <w:vAlign w:val="center"/>
          </w:tcPr>
          <w:p>
            <w:pPr>
              <w:widowControl/>
              <w:adjustRightInd w:val="0"/>
              <w:snapToGrid w:val="0"/>
              <w:spacing w:after="0" w:line="240" w:lineRule="exact"/>
              <w:jc w:val="center"/>
              <w:rPr>
                <w:rFonts w:eastAsia="汉仪书宋二简"/>
                <w:sz w:val="18"/>
                <w:szCs w:val="18"/>
              </w:rPr>
            </w:pPr>
          </w:p>
        </w:tc>
        <w:tc>
          <w:tcPr>
            <w:tcW w:w="567" w:type="dxa"/>
            <w:vAlign w:val="center"/>
          </w:tcPr>
          <w:p>
            <w:pPr>
              <w:widowControl/>
              <w:adjustRightInd w:val="0"/>
              <w:snapToGrid w:val="0"/>
              <w:spacing w:after="0" w:line="240" w:lineRule="exact"/>
              <w:jc w:val="center"/>
              <w:rPr>
                <w:rFonts w:eastAsia="汉仪书宋二简"/>
                <w:sz w:val="18"/>
                <w:szCs w:val="18"/>
              </w:rPr>
            </w:pPr>
          </w:p>
        </w:tc>
        <w:tc>
          <w:tcPr>
            <w:tcW w:w="567" w:type="dxa"/>
            <w:vAlign w:val="center"/>
          </w:tcPr>
          <w:p>
            <w:pPr>
              <w:widowControl/>
              <w:adjustRightInd w:val="0"/>
              <w:snapToGrid w:val="0"/>
              <w:spacing w:after="0" w:line="240" w:lineRule="exact"/>
              <w:jc w:val="center"/>
              <w:rPr>
                <w:rFonts w:eastAsia="汉仪书宋二简"/>
                <w:sz w:val="18"/>
                <w:szCs w:val="18"/>
              </w:rPr>
            </w:pPr>
          </w:p>
        </w:tc>
        <w:tc>
          <w:tcPr>
            <w:tcW w:w="567" w:type="dxa"/>
            <w:vAlign w:val="center"/>
          </w:tcPr>
          <w:p>
            <w:pPr>
              <w:widowControl/>
              <w:adjustRightInd w:val="0"/>
              <w:snapToGrid w:val="0"/>
              <w:spacing w:after="0" w:line="240" w:lineRule="exact"/>
              <w:jc w:val="center"/>
              <w:rPr>
                <w:rFonts w:eastAsia="汉仪书宋二简"/>
                <w:sz w:val="18"/>
                <w:szCs w:val="18"/>
              </w:rPr>
            </w:pPr>
          </w:p>
        </w:tc>
        <w:tc>
          <w:tcPr>
            <w:tcW w:w="567" w:type="dxa"/>
            <w:vAlign w:val="center"/>
          </w:tcPr>
          <w:p>
            <w:pPr>
              <w:widowControl/>
              <w:adjustRightInd w:val="0"/>
              <w:snapToGrid w:val="0"/>
              <w:spacing w:after="0" w:line="240" w:lineRule="exact"/>
              <w:jc w:val="center"/>
              <w:rPr>
                <w:rFonts w:eastAsia="汉仪书宋二简"/>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2" w:hRule="atLeast"/>
          <w:jc w:val="center"/>
        </w:trPr>
        <w:tc>
          <w:tcPr>
            <w:tcW w:w="1135" w:type="dxa"/>
            <w:vAlign w:val="center"/>
          </w:tcPr>
          <w:p>
            <w:pPr>
              <w:widowControl/>
              <w:adjustRightInd w:val="0"/>
              <w:snapToGrid w:val="0"/>
              <w:spacing w:after="0" w:line="240" w:lineRule="exact"/>
              <w:jc w:val="center"/>
              <w:rPr>
                <w:rFonts w:eastAsia="汉仪书宋二简"/>
                <w:sz w:val="19"/>
                <w:szCs w:val="19"/>
              </w:rPr>
            </w:pPr>
            <w:r>
              <w:rPr>
                <w:rFonts w:eastAsia="汉仪书宋二简"/>
                <w:sz w:val="19"/>
                <w:szCs w:val="19"/>
              </w:rPr>
              <w:t>7C190043</w:t>
            </w:r>
          </w:p>
          <w:p>
            <w:pPr>
              <w:widowControl/>
              <w:adjustRightInd w:val="0"/>
              <w:snapToGrid w:val="0"/>
              <w:spacing w:after="0" w:line="240" w:lineRule="exact"/>
              <w:jc w:val="center"/>
              <w:rPr>
                <w:rFonts w:eastAsia="汉仪书宋二简"/>
                <w:sz w:val="19"/>
                <w:szCs w:val="19"/>
              </w:rPr>
            </w:pPr>
          </w:p>
        </w:tc>
        <w:tc>
          <w:tcPr>
            <w:tcW w:w="1803" w:type="dxa"/>
            <w:vAlign w:val="center"/>
          </w:tcPr>
          <w:p>
            <w:pPr>
              <w:widowControl/>
              <w:adjustRightInd w:val="0"/>
              <w:snapToGrid w:val="0"/>
              <w:spacing w:after="0" w:line="240" w:lineRule="exact"/>
              <w:jc w:val="left"/>
              <w:rPr>
                <w:rFonts w:eastAsia="汉仪书宋二简"/>
                <w:sz w:val="18"/>
                <w:szCs w:val="18"/>
              </w:rPr>
            </w:pPr>
            <w:r>
              <w:rPr>
                <w:rFonts w:eastAsia="汉仪书宋二简"/>
                <w:sz w:val="18"/>
                <w:szCs w:val="18"/>
              </w:rPr>
              <w:t>公共部门人力资源开发与管理Development and Management of Human Resources in Public Sector</w:t>
            </w:r>
          </w:p>
        </w:tc>
        <w:tc>
          <w:tcPr>
            <w:tcW w:w="579" w:type="dxa"/>
            <w:vAlign w:val="center"/>
          </w:tcPr>
          <w:p>
            <w:pPr>
              <w:widowControl/>
              <w:adjustRightInd w:val="0"/>
              <w:snapToGrid w:val="0"/>
              <w:spacing w:after="0" w:line="240" w:lineRule="exact"/>
              <w:jc w:val="center"/>
              <w:rPr>
                <w:rFonts w:eastAsia="汉仪书宋二简"/>
                <w:sz w:val="18"/>
                <w:szCs w:val="18"/>
              </w:rPr>
            </w:pPr>
            <w:r>
              <w:rPr>
                <w:rFonts w:eastAsia="汉仪书宋二简"/>
                <w:sz w:val="18"/>
                <w:szCs w:val="18"/>
              </w:rPr>
              <w:t>32</w:t>
            </w:r>
          </w:p>
        </w:tc>
        <w:tc>
          <w:tcPr>
            <w:tcW w:w="425" w:type="dxa"/>
            <w:vAlign w:val="center"/>
          </w:tcPr>
          <w:p>
            <w:pPr>
              <w:widowControl/>
              <w:adjustRightInd w:val="0"/>
              <w:snapToGrid w:val="0"/>
              <w:spacing w:after="0" w:line="240" w:lineRule="exact"/>
              <w:jc w:val="center"/>
              <w:rPr>
                <w:rFonts w:eastAsia="汉仪书宋二简"/>
                <w:sz w:val="18"/>
                <w:szCs w:val="18"/>
              </w:rPr>
            </w:pPr>
            <w:r>
              <w:rPr>
                <w:rFonts w:eastAsia="汉仪书宋二简"/>
                <w:sz w:val="18"/>
                <w:szCs w:val="18"/>
              </w:rPr>
              <w:t>8</w:t>
            </w:r>
          </w:p>
        </w:tc>
        <w:tc>
          <w:tcPr>
            <w:tcW w:w="567" w:type="dxa"/>
            <w:vAlign w:val="center"/>
          </w:tcPr>
          <w:p>
            <w:pPr>
              <w:widowControl/>
              <w:adjustRightInd w:val="0"/>
              <w:snapToGrid w:val="0"/>
              <w:spacing w:after="0" w:line="240" w:lineRule="exact"/>
              <w:ind w:right="60"/>
              <w:jc w:val="center"/>
              <w:rPr>
                <w:rFonts w:eastAsia="汉仪书宋二简"/>
                <w:sz w:val="18"/>
                <w:szCs w:val="18"/>
              </w:rPr>
            </w:pPr>
            <w:r>
              <w:rPr>
                <w:rFonts w:eastAsia="汉仪书宋二简"/>
                <w:sz w:val="18"/>
                <w:szCs w:val="18"/>
              </w:rPr>
              <w:t>2.0</w:t>
            </w:r>
          </w:p>
        </w:tc>
        <w:tc>
          <w:tcPr>
            <w:tcW w:w="567" w:type="dxa"/>
            <w:vAlign w:val="center"/>
          </w:tcPr>
          <w:p>
            <w:pPr>
              <w:widowControl/>
              <w:adjustRightInd w:val="0"/>
              <w:snapToGrid w:val="0"/>
              <w:spacing w:after="0" w:line="240" w:lineRule="exact"/>
              <w:ind w:right="60"/>
              <w:jc w:val="center"/>
              <w:rPr>
                <w:rFonts w:eastAsia="汉仪书宋二简"/>
                <w:sz w:val="18"/>
                <w:szCs w:val="18"/>
              </w:rPr>
            </w:pPr>
          </w:p>
        </w:tc>
        <w:tc>
          <w:tcPr>
            <w:tcW w:w="567" w:type="dxa"/>
            <w:vAlign w:val="center"/>
          </w:tcPr>
          <w:p>
            <w:pPr>
              <w:widowControl/>
              <w:adjustRightInd w:val="0"/>
              <w:snapToGrid w:val="0"/>
              <w:spacing w:after="0" w:line="240" w:lineRule="exact"/>
              <w:ind w:right="60"/>
              <w:jc w:val="center"/>
              <w:rPr>
                <w:rFonts w:eastAsia="汉仪书宋二简"/>
                <w:sz w:val="18"/>
                <w:szCs w:val="18"/>
              </w:rPr>
            </w:pPr>
            <w:r>
              <w:rPr>
                <w:rFonts w:eastAsia="汉仪书宋二简"/>
                <w:sz w:val="18"/>
                <w:szCs w:val="18"/>
              </w:rPr>
              <w:t>2</w:t>
            </w:r>
          </w:p>
        </w:tc>
        <w:tc>
          <w:tcPr>
            <w:tcW w:w="567" w:type="dxa"/>
            <w:vAlign w:val="center"/>
          </w:tcPr>
          <w:p>
            <w:pPr>
              <w:widowControl/>
              <w:adjustRightInd w:val="0"/>
              <w:snapToGrid w:val="0"/>
              <w:spacing w:after="0" w:line="240" w:lineRule="exact"/>
              <w:ind w:right="60"/>
              <w:jc w:val="center"/>
              <w:rPr>
                <w:rFonts w:eastAsia="汉仪书宋二简"/>
                <w:sz w:val="18"/>
                <w:szCs w:val="18"/>
              </w:rPr>
            </w:pPr>
          </w:p>
        </w:tc>
        <w:tc>
          <w:tcPr>
            <w:tcW w:w="567" w:type="dxa"/>
            <w:vAlign w:val="center"/>
          </w:tcPr>
          <w:p>
            <w:pPr>
              <w:widowControl/>
              <w:adjustRightInd w:val="0"/>
              <w:snapToGrid w:val="0"/>
              <w:spacing w:after="0" w:line="240" w:lineRule="exact"/>
              <w:jc w:val="center"/>
              <w:rPr>
                <w:rFonts w:eastAsia="汉仪书宋二简"/>
                <w:sz w:val="18"/>
                <w:szCs w:val="18"/>
              </w:rPr>
            </w:pPr>
          </w:p>
        </w:tc>
        <w:tc>
          <w:tcPr>
            <w:tcW w:w="567" w:type="dxa"/>
            <w:vAlign w:val="center"/>
          </w:tcPr>
          <w:p>
            <w:pPr>
              <w:widowControl/>
              <w:adjustRightInd w:val="0"/>
              <w:snapToGrid w:val="0"/>
              <w:spacing w:after="0" w:line="240" w:lineRule="exact"/>
              <w:jc w:val="center"/>
              <w:rPr>
                <w:rFonts w:eastAsia="汉仪书宋二简"/>
                <w:sz w:val="18"/>
                <w:szCs w:val="18"/>
              </w:rPr>
            </w:pPr>
          </w:p>
        </w:tc>
        <w:tc>
          <w:tcPr>
            <w:tcW w:w="567" w:type="dxa"/>
            <w:vAlign w:val="center"/>
          </w:tcPr>
          <w:p>
            <w:pPr>
              <w:widowControl/>
              <w:adjustRightInd w:val="0"/>
              <w:snapToGrid w:val="0"/>
              <w:spacing w:after="0" w:line="240" w:lineRule="exact"/>
              <w:jc w:val="center"/>
              <w:rPr>
                <w:rFonts w:eastAsia="汉仪书宋二简"/>
                <w:sz w:val="18"/>
                <w:szCs w:val="18"/>
              </w:rPr>
            </w:pPr>
          </w:p>
        </w:tc>
        <w:tc>
          <w:tcPr>
            <w:tcW w:w="567" w:type="dxa"/>
            <w:vAlign w:val="center"/>
          </w:tcPr>
          <w:p>
            <w:pPr>
              <w:widowControl/>
              <w:adjustRightInd w:val="0"/>
              <w:snapToGrid w:val="0"/>
              <w:spacing w:after="0" w:line="240" w:lineRule="exact"/>
              <w:jc w:val="center"/>
              <w:rPr>
                <w:rFonts w:eastAsia="汉仪书宋二简"/>
                <w:sz w:val="18"/>
                <w:szCs w:val="18"/>
              </w:rPr>
            </w:pPr>
          </w:p>
        </w:tc>
        <w:tc>
          <w:tcPr>
            <w:tcW w:w="567" w:type="dxa"/>
            <w:vAlign w:val="center"/>
          </w:tcPr>
          <w:p>
            <w:pPr>
              <w:widowControl/>
              <w:adjustRightInd w:val="0"/>
              <w:snapToGrid w:val="0"/>
              <w:spacing w:after="0" w:line="240" w:lineRule="exact"/>
              <w:jc w:val="center"/>
              <w:rPr>
                <w:rFonts w:eastAsia="汉仪书宋二简"/>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2" w:hRule="atLeast"/>
          <w:jc w:val="center"/>
        </w:trPr>
        <w:tc>
          <w:tcPr>
            <w:tcW w:w="1135" w:type="dxa"/>
            <w:vAlign w:val="center"/>
          </w:tcPr>
          <w:p>
            <w:pPr>
              <w:widowControl/>
              <w:adjustRightInd w:val="0"/>
              <w:snapToGrid w:val="0"/>
              <w:spacing w:after="0" w:line="240" w:lineRule="exact"/>
              <w:jc w:val="center"/>
              <w:rPr>
                <w:rFonts w:eastAsia="汉仪书宋二简"/>
                <w:sz w:val="19"/>
                <w:szCs w:val="19"/>
              </w:rPr>
            </w:pPr>
            <w:r>
              <w:rPr>
                <w:rFonts w:eastAsia="汉仪书宋二简"/>
                <w:sz w:val="19"/>
                <w:szCs w:val="19"/>
              </w:rPr>
              <w:t>7C670041</w:t>
            </w:r>
          </w:p>
        </w:tc>
        <w:tc>
          <w:tcPr>
            <w:tcW w:w="1803" w:type="dxa"/>
            <w:vAlign w:val="center"/>
          </w:tcPr>
          <w:p>
            <w:pPr>
              <w:widowControl/>
              <w:adjustRightInd w:val="0"/>
              <w:snapToGrid w:val="0"/>
              <w:spacing w:after="0" w:line="240" w:lineRule="exact"/>
              <w:jc w:val="left"/>
              <w:rPr>
                <w:rFonts w:eastAsia="汉仪书宋二简"/>
                <w:sz w:val="18"/>
                <w:szCs w:val="18"/>
              </w:rPr>
            </w:pPr>
            <w:r>
              <w:rPr>
                <w:rFonts w:eastAsia="汉仪书宋二简"/>
                <w:sz w:val="18"/>
                <w:szCs w:val="18"/>
              </w:rPr>
              <w:t>公共部门绩效管理</w:t>
            </w:r>
          </w:p>
          <w:p>
            <w:pPr>
              <w:widowControl/>
              <w:adjustRightInd w:val="0"/>
              <w:snapToGrid w:val="0"/>
              <w:spacing w:after="0" w:line="240" w:lineRule="exact"/>
              <w:jc w:val="left"/>
              <w:rPr>
                <w:rFonts w:eastAsia="汉仪书宋二简"/>
                <w:sz w:val="18"/>
                <w:szCs w:val="18"/>
              </w:rPr>
            </w:pPr>
            <w:r>
              <w:rPr>
                <w:rFonts w:hint="eastAsia" w:eastAsia="汉仪书宋二简"/>
                <w:sz w:val="18"/>
                <w:szCs w:val="18"/>
              </w:rPr>
              <w:t>Performance Management in Public Sector</w:t>
            </w:r>
          </w:p>
        </w:tc>
        <w:tc>
          <w:tcPr>
            <w:tcW w:w="579" w:type="dxa"/>
            <w:vAlign w:val="center"/>
          </w:tcPr>
          <w:p>
            <w:pPr>
              <w:widowControl/>
              <w:adjustRightInd w:val="0"/>
              <w:snapToGrid w:val="0"/>
              <w:spacing w:after="0" w:line="240" w:lineRule="exact"/>
              <w:jc w:val="center"/>
              <w:rPr>
                <w:rFonts w:eastAsia="汉仪书宋二简"/>
                <w:sz w:val="18"/>
                <w:szCs w:val="18"/>
              </w:rPr>
            </w:pPr>
            <w:r>
              <w:rPr>
                <w:rFonts w:hint="eastAsia" w:eastAsia="汉仪书宋二简"/>
                <w:sz w:val="18"/>
                <w:szCs w:val="18"/>
              </w:rPr>
              <w:t>32</w:t>
            </w:r>
          </w:p>
        </w:tc>
        <w:tc>
          <w:tcPr>
            <w:tcW w:w="425" w:type="dxa"/>
            <w:vAlign w:val="center"/>
          </w:tcPr>
          <w:p>
            <w:pPr>
              <w:widowControl/>
              <w:adjustRightInd w:val="0"/>
              <w:snapToGrid w:val="0"/>
              <w:spacing w:after="0" w:line="240" w:lineRule="exact"/>
              <w:jc w:val="center"/>
              <w:rPr>
                <w:rFonts w:eastAsia="汉仪书宋二简"/>
                <w:sz w:val="18"/>
                <w:szCs w:val="18"/>
              </w:rPr>
            </w:pPr>
          </w:p>
        </w:tc>
        <w:tc>
          <w:tcPr>
            <w:tcW w:w="567" w:type="dxa"/>
            <w:vAlign w:val="center"/>
          </w:tcPr>
          <w:p>
            <w:pPr>
              <w:widowControl/>
              <w:adjustRightInd w:val="0"/>
              <w:snapToGrid w:val="0"/>
              <w:spacing w:after="0" w:line="240" w:lineRule="exact"/>
              <w:ind w:right="60"/>
              <w:jc w:val="center"/>
              <w:rPr>
                <w:rFonts w:eastAsia="汉仪书宋二简"/>
                <w:sz w:val="18"/>
                <w:szCs w:val="18"/>
              </w:rPr>
            </w:pPr>
            <w:r>
              <w:rPr>
                <w:rFonts w:hint="eastAsia" w:eastAsia="汉仪书宋二简"/>
                <w:sz w:val="18"/>
                <w:szCs w:val="18"/>
              </w:rPr>
              <w:t>2.0</w:t>
            </w:r>
          </w:p>
        </w:tc>
        <w:tc>
          <w:tcPr>
            <w:tcW w:w="567" w:type="dxa"/>
            <w:vAlign w:val="center"/>
          </w:tcPr>
          <w:p>
            <w:pPr>
              <w:widowControl/>
              <w:adjustRightInd w:val="0"/>
              <w:snapToGrid w:val="0"/>
              <w:spacing w:after="0" w:line="240" w:lineRule="exact"/>
              <w:ind w:right="60"/>
              <w:jc w:val="center"/>
              <w:rPr>
                <w:rFonts w:eastAsia="汉仪书宋二简"/>
                <w:sz w:val="18"/>
                <w:szCs w:val="18"/>
              </w:rPr>
            </w:pPr>
          </w:p>
        </w:tc>
        <w:tc>
          <w:tcPr>
            <w:tcW w:w="567" w:type="dxa"/>
            <w:vAlign w:val="center"/>
          </w:tcPr>
          <w:p>
            <w:pPr>
              <w:widowControl/>
              <w:adjustRightInd w:val="0"/>
              <w:snapToGrid w:val="0"/>
              <w:spacing w:after="0" w:line="240" w:lineRule="exact"/>
              <w:ind w:right="60"/>
              <w:jc w:val="center"/>
              <w:rPr>
                <w:rFonts w:eastAsia="汉仪书宋二简"/>
                <w:sz w:val="18"/>
                <w:szCs w:val="18"/>
              </w:rPr>
            </w:pPr>
          </w:p>
        </w:tc>
        <w:tc>
          <w:tcPr>
            <w:tcW w:w="567" w:type="dxa"/>
            <w:vAlign w:val="center"/>
          </w:tcPr>
          <w:p>
            <w:pPr>
              <w:widowControl/>
              <w:adjustRightInd w:val="0"/>
              <w:snapToGrid w:val="0"/>
              <w:spacing w:after="0" w:line="240" w:lineRule="exact"/>
              <w:ind w:right="60"/>
              <w:jc w:val="center"/>
              <w:rPr>
                <w:rFonts w:eastAsia="汉仪书宋二简"/>
                <w:sz w:val="18"/>
                <w:szCs w:val="18"/>
              </w:rPr>
            </w:pPr>
            <w:r>
              <w:rPr>
                <w:rFonts w:hint="eastAsia" w:eastAsia="汉仪书宋二简"/>
                <w:sz w:val="18"/>
                <w:szCs w:val="18"/>
              </w:rPr>
              <w:t>2</w:t>
            </w:r>
          </w:p>
        </w:tc>
        <w:tc>
          <w:tcPr>
            <w:tcW w:w="567" w:type="dxa"/>
            <w:vAlign w:val="center"/>
          </w:tcPr>
          <w:p>
            <w:pPr>
              <w:widowControl/>
              <w:adjustRightInd w:val="0"/>
              <w:snapToGrid w:val="0"/>
              <w:spacing w:after="0" w:line="240" w:lineRule="exact"/>
              <w:jc w:val="center"/>
              <w:rPr>
                <w:rFonts w:eastAsia="汉仪书宋二简"/>
                <w:sz w:val="18"/>
                <w:szCs w:val="18"/>
              </w:rPr>
            </w:pPr>
          </w:p>
        </w:tc>
        <w:tc>
          <w:tcPr>
            <w:tcW w:w="567" w:type="dxa"/>
            <w:vAlign w:val="center"/>
          </w:tcPr>
          <w:p>
            <w:pPr>
              <w:widowControl/>
              <w:adjustRightInd w:val="0"/>
              <w:snapToGrid w:val="0"/>
              <w:spacing w:after="0" w:line="240" w:lineRule="exact"/>
              <w:jc w:val="center"/>
              <w:rPr>
                <w:rFonts w:eastAsia="汉仪书宋二简"/>
                <w:sz w:val="18"/>
                <w:szCs w:val="18"/>
              </w:rPr>
            </w:pPr>
          </w:p>
        </w:tc>
        <w:tc>
          <w:tcPr>
            <w:tcW w:w="567" w:type="dxa"/>
            <w:vAlign w:val="center"/>
          </w:tcPr>
          <w:p>
            <w:pPr>
              <w:widowControl/>
              <w:adjustRightInd w:val="0"/>
              <w:snapToGrid w:val="0"/>
              <w:spacing w:after="0" w:line="240" w:lineRule="exact"/>
              <w:jc w:val="center"/>
              <w:rPr>
                <w:rFonts w:eastAsia="汉仪书宋二简"/>
                <w:sz w:val="18"/>
                <w:szCs w:val="18"/>
              </w:rPr>
            </w:pPr>
          </w:p>
        </w:tc>
        <w:tc>
          <w:tcPr>
            <w:tcW w:w="567" w:type="dxa"/>
            <w:vAlign w:val="center"/>
          </w:tcPr>
          <w:p>
            <w:pPr>
              <w:widowControl/>
              <w:adjustRightInd w:val="0"/>
              <w:snapToGrid w:val="0"/>
              <w:spacing w:after="0" w:line="240" w:lineRule="exact"/>
              <w:jc w:val="center"/>
              <w:rPr>
                <w:rFonts w:eastAsia="汉仪书宋二简"/>
                <w:sz w:val="18"/>
                <w:szCs w:val="18"/>
              </w:rPr>
            </w:pPr>
          </w:p>
        </w:tc>
        <w:tc>
          <w:tcPr>
            <w:tcW w:w="567" w:type="dxa"/>
            <w:vAlign w:val="center"/>
          </w:tcPr>
          <w:p>
            <w:pPr>
              <w:widowControl/>
              <w:adjustRightInd w:val="0"/>
              <w:snapToGrid w:val="0"/>
              <w:spacing w:after="0" w:line="240" w:lineRule="exact"/>
              <w:jc w:val="center"/>
              <w:rPr>
                <w:rFonts w:eastAsia="汉仪书宋二简"/>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1135" w:type="dxa"/>
            <w:vAlign w:val="center"/>
          </w:tcPr>
          <w:p>
            <w:pPr>
              <w:widowControl/>
              <w:adjustRightInd w:val="0"/>
              <w:snapToGrid w:val="0"/>
              <w:spacing w:after="0" w:line="240" w:lineRule="exact"/>
              <w:jc w:val="center"/>
              <w:rPr>
                <w:rFonts w:eastAsia="汉仪书宋二简"/>
                <w:sz w:val="19"/>
                <w:szCs w:val="19"/>
              </w:rPr>
            </w:pPr>
            <w:r>
              <w:rPr>
                <w:rFonts w:eastAsia="汉仪书宋二简"/>
                <w:sz w:val="19"/>
                <w:szCs w:val="19"/>
              </w:rPr>
              <w:t>71840041</w:t>
            </w:r>
          </w:p>
        </w:tc>
        <w:tc>
          <w:tcPr>
            <w:tcW w:w="1803" w:type="dxa"/>
            <w:vAlign w:val="center"/>
          </w:tcPr>
          <w:p>
            <w:pPr>
              <w:widowControl/>
              <w:adjustRightInd w:val="0"/>
              <w:snapToGrid w:val="0"/>
              <w:spacing w:after="0" w:line="240" w:lineRule="exact"/>
              <w:jc w:val="left"/>
              <w:rPr>
                <w:rFonts w:eastAsia="汉仪书宋二简"/>
                <w:sz w:val="18"/>
                <w:szCs w:val="18"/>
              </w:rPr>
            </w:pPr>
            <w:r>
              <w:rPr>
                <w:rFonts w:eastAsia="汉仪书宋二简"/>
                <w:sz w:val="18"/>
                <w:szCs w:val="18"/>
              </w:rPr>
              <w:t>公共关系学</w:t>
            </w:r>
          </w:p>
          <w:p>
            <w:pPr>
              <w:widowControl/>
              <w:adjustRightInd w:val="0"/>
              <w:snapToGrid w:val="0"/>
              <w:spacing w:after="0" w:line="240" w:lineRule="exact"/>
              <w:jc w:val="left"/>
              <w:rPr>
                <w:rFonts w:eastAsia="汉仪书宋二简"/>
                <w:sz w:val="18"/>
                <w:szCs w:val="18"/>
              </w:rPr>
            </w:pPr>
            <w:r>
              <w:rPr>
                <w:rFonts w:hint="eastAsia" w:eastAsia="汉仪书宋二简"/>
                <w:sz w:val="18"/>
                <w:szCs w:val="18"/>
              </w:rPr>
              <w:t>Public Relations</w:t>
            </w:r>
          </w:p>
        </w:tc>
        <w:tc>
          <w:tcPr>
            <w:tcW w:w="579" w:type="dxa"/>
            <w:vAlign w:val="center"/>
          </w:tcPr>
          <w:p>
            <w:pPr>
              <w:widowControl/>
              <w:adjustRightInd w:val="0"/>
              <w:snapToGrid w:val="0"/>
              <w:spacing w:after="0" w:line="240" w:lineRule="exact"/>
              <w:jc w:val="center"/>
              <w:rPr>
                <w:rFonts w:eastAsia="汉仪书宋二简"/>
                <w:sz w:val="18"/>
                <w:szCs w:val="18"/>
              </w:rPr>
            </w:pPr>
            <w:r>
              <w:rPr>
                <w:rFonts w:hint="eastAsia" w:eastAsia="汉仪书宋二简"/>
                <w:sz w:val="18"/>
                <w:szCs w:val="18"/>
              </w:rPr>
              <w:t>32</w:t>
            </w:r>
          </w:p>
        </w:tc>
        <w:tc>
          <w:tcPr>
            <w:tcW w:w="425" w:type="dxa"/>
            <w:vAlign w:val="center"/>
          </w:tcPr>
          <w:p>
            <w:pPr>
              <w:widowControl/>
              <w:adjustRightInd w:val="0"/>
              <w:snapToGrid w:val="0"/>
              <w:spacing w:after="0" w:line="240" w:lineRule="exact"/>
              <w:jc w:val="center"/>
              <w:rPr>
                <w:rFonts w:eastAsia="汉仪书宋二简"/>
                <w:sz w:val="18"/>
                <w:szCs w:val="18"/>
              </w:rPr>
            </w:pPr>
          </w:p>
        </w:tc>
        <w:tc>
          <w:tcPr>
            <w:tcW w:w="567" w:type="dxa"/>
            <w:vAlign w:val="center"/>
          </w:tcPr>
          <w:p>
            <w:pPr>
              <w:widowControl/>
              <w:adjustRightInd w:val="0"/>
              <w:snapToGrid w:val="0"/>
              <w:spacing w:after="0" w:line="240" w:lineRule="exact"/>
              <w:jc w:val="center"/>
              <w:rPr>
                <w:rFonts w:eastAsia="汉仪书宋二简"/>
                <w:sz w:val="18"/>
                <w:szCs w:val="18"/>
              </w:rPr>
            </w:pPr>
            <w:r>
              <w:rPr>
                <w:rFonts w:hint="eastAsia" w:eastAsia="汉仪书宋二简"/>
                <w:sz w:val="18"/>
                <w:szCs w:val="18"/>
              </w:rPr>
              <w:t>2.0</w:t>
            </w:r>
          </w:p>
        </w:tc>
        <w:tc>
          <w:tcPr>
            <w:tcW w:w="567" w:type="dxa"/>
            <w:vAlign w:val="center"/>
          </w:tcPr>
          <w:p>
            <w:pPr>
              <w:widowControl/>
              <w:adjustRightInd w:val="0"/>
              <w:snapToGrid w:val="0"/>
              <w:spacing w:after="0" w:line="240" w:lineRule="exact"/>
              <w:jc w:val="center"/>
              <w:rPr>
                <w:rFonts w:eastAsia="汉仪书宋二简"/>
                <w:sz w:val="18"/>
                <w:szCs w:val="18"/>
              </w:rPr>
            </w:pPr>
          </w:p>
        </w:tc>
        <w:tc>
          <w:tcPr>
            <w:tcW w:w="567" w:type="dxa"/>
            <w:vAlign w:val="center"/>
          </w:tcPr>
          <w:p>
            <w:pPr>
              <w:widowControl/>
              <w:adjustRightInd w:val="0"/>
              <w:snapToGrid w:val="0"/>
              <w:spacing w:after="0" w:line="240" w:lineRule="exact"/>
              <w:jc w:val="center"/>
              <w:rPr>
                <w:rFonts w:eastAsia="汉仪书宋二简"/>
                <w:sz w:val="18"/>
                <w:szCs w:val="18"/>
              </w:rPr>
            </w:pPr>
          </w:p>
        </w:tc>
        <w:tc>
          <w:tcPr>
            <w:tcW w:w="567" w:type="dxa"/>
            <w:vAlign w:val="center"/>
          </w:tcPr>
          <w:p>
            <w:pPr>
              <w:widowControl/>
              <w:adjustRightInd w:val="0"/>
              <w:snapToGrid w:val="0"/>
              <w:spacing w:after="0" w:line="240" w:lineRule="exact"/>
              <w:jc w:val="center"/>
              <w:rPr>
                <w:rFonts w:eastAsia="汉仪书宋二简"/>
                <w:sz w:val="18"/>
                <w:szCs w:val="18"/>
              </w:rPr>
            </w:pPr>
          </w:p>
        </w:tc>
        <w:tc>
          <w:tcPr>
            <w:tcW w:w="567" w:type="dxa"/>
            <w:vAlign w:val="center"/>
          </w:tcPr>
          <w:p>
            <w:pPr>
              <w:widowControl/>
              <w:adjustRightInd w:val="0"/>
              <w:snapToGrid w:val="0"/>
              <w:spacing w:after="0" w:line="240" w:lineRule="exact"/>
              <w:jc w:val="center"/>
              <w:rPr>
                <w:rFonts w:eastAsia="汉仪书宋二简"/>
                <w:sz w:val="18"/>
                <w:szCs w:val="18"/>
              </w:rPr>
            </w:pPr>
            <w:r>
              <w:rPr>
                <w:rFonts w:hint="eastAsia" w:eastAsia="汉仪书宋二简"/>
                <w:sz w:val="18"/>
                <w:szCs w:val="18"/>
              </w:rPr>
              <w:t>2</w:t>
            </w:r>
          </w:p>
        </w:tc>
        <w:tc>
          <w:tcPr>
            <w:tcW w:w="567" w:type="dxa"/>
            <w:vAlign w:val="center"/>
          </w:tcPr>
          <w:p>
            <w:pPr>
              <w:widowControl/>
              <w:adjustRightInd w:val="0"/>
              <w:snapToGrid w:val="0"/>
              <w:spacing w:after="0" w:line="240" w:lineRule="exact"/>
              <w:jc w:val="center"/>
              <w:rPr>
                <w:rFonts w:eastAsia="汉仪书宋二简"/>
                <w:sz w:val="18"/>
                <w:szCs w:val="18"/>
              </w:rPr>
            </w:pPr>
          </w:p>
        </w:tc>
        <w:tc>
          <w:tcPr>
            <w:tcW w:w="567" w:type="dxa"/>
            <w:vAlign w:val="center"/>
          </w:tcPr>
          <w:p>
            <w:pPr>
              <w:widowControl/>
              <w:adjustRightInd w:val="0"/>
              <w:snapToGrid w:val="0"/>
              <w:spacing w:after="0" w:line="240" w:lineRule="exact"/>
              <w:jc w:val="center"/>
              <w:rPr>
                <w:rFonts w:eastAsia="汉仪书宋二简"/>
                <w:sz w:val="18"/>
                <w:szCs w:val="18"/>
              </w:rPr>
            </w:pPr>
          </w:p>
        </w:tc>
        <w:tc>
          <w:tcPr>
            <w:tcW w:w="567" w:type="dxa"/>
            <w:vAlign w:val="center"/>
          </w:tcPr>
          <w:p>
            <w:pPr>
              <w:widowControl/>
              <w:adjustRightInd w:val="0"/>
              <w:snapToGrid w:val="0"/>
              <w:spacing w:after="0" w:line="240" w:lineRule="exact"/>
              <w:jc w:val="center"/>
              <w:rPr>
                <w:rFonts w:eastAsia="汉仪书宋二简"/>
                <w:sz w:val="18"/>
                <w:szCs w:val="18"/>
              </w:rPr>
            </w:pPr>
          </w:p>
        </w:tc>
        <w:tc>
          <w:tcPr>
            <w:tcW w:w="567" w:type="dxa"/>
          </w:tcPr>
          <w:p>
            <w:pPr>
              <w:widowControl/>
              <w:adjustRightInd w:val="0"/>
              <w:snapToGrid w:val="0"/>
              <w:spacing w:after="0" w:line="240" w:lineRule="exact"/>
              <w:jc w:val="center"/>
              <w:rPr>
                <w:rFonts w:eastAsia="汉仪书宋二简"/>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1135" w:type="dxa"/>
            <w:vAlign w:val="center"/>
          </w:tcPr>
          <w:p>
            <w:pPr>
              <w:widowControl/>
              <w:adjustRightInd w:val="0"/>
              <w:snapToGrid w:val="0"/>
              <w:spacing w:after="0" w:line="240" w:lineRule="exact"/>
              <w:jc w:val="center"/>
              <w:rPr>
                <w:rFonts w:eastAsia="汉仪书宋二简"/>
                <w:sz w:val="19"/>
                <w:szCs w:val="19"/>
              </w:rPr>
            </w:pPr>
            <w:r>
              <w:rPr>
                <w:rFonts w:eastAsia="汉仪书宋二简"/>
                <w:sz w:val="19"/>
                <w:szCs w:val="19"/>
              </w:rPr>
              <w:t>71980041</w:t>
            </w:r>
          </w:p>
        </w:tc>
        <w:tc>
          <w:tcPr>
            <w:tcW w:w="1803" w:type="dxa"/>
            <w:vAlign w:val="center"/>
          </w:tcPr>
          <w:p>
            <w:pPr>
              <w:widowControl/>
              <w:adjustRightInd w:val="0"/>
              <w:snapToGrid w:val="0"/>
              <w:spacing w:after="0" w:line="240" w:lineRule="exact"/>
              <w:jc w:val="left"/>
              <w:rPr>
                <w:rFonts w:eastAsia="汉仪书宋二简"/>
                <w:sz w:val="18"/>
                <w:szCs w:val="18"/>
              </w:rPr>
            </w:pPr>
            <w:r>
              <w:rPr>
                <w:rFonts w:eastAsia="汉仪书宋二简"/>
                <w:sz w:val="18"/>
                <w:szCs w:val="18"/>
              </w:rPr>
              <w:t xml:space="preserve">社会保障概论 Introduction to Social Security </w:t>
            </w:r>
          </w:p>
        </w:tc>
        <w:tc>
          <w:tcPr>
            <w:tcW w:w="579" w:type="dxa"/>
            <w:vAlign w:val="center"/>
          </w:tcPr>
          <w:p>
            <w:pPr>
              <w:widowControl/>
              <w:adjustRightInd w:val="0"/>
              <w:snapToGrid w:val="0"/>
              <w:spacing w:after="0" w:line="240" w:lineRule="exact"/>
              <w:jc w:val="center"/>
              <w:rPr>
                <w:rFonts w:eastAsia="汉仪书宋二简"/>
                <w:sz w:val="18"/>
                <w:szCs w:val="18"/>
              </w:rPr>
            </w:pPr>
            <w:r>
              <w:rPr>
                <w:rFonts w:hint="eastAsia" w:eastAsia="汉仪书宋二简"/>
                <w:sz w:val="18"/>
                <w:szCs w:val="18"/>
              </w:rPr>
              <w:t>32</w:t>
            </w:r>
          </w:p>
        </w:tc>
        <w:tc>
          <w:tcPr>
            <w:tcW w:w="425" w:type="dxa"/>
            <w:vAlign w:val="center"/>
          </w:tcPr>
          <w:p>
            <w:pPr>
              <w:widowControl/>
              <w:adjustRightInd w:val="0"/>
              <w:snapToGrid w:val="0"/>
              <w:spacing w:after="0" w:line="240" w:lineRule="exact"/>
              <w:jc w:val="center"/>
              <w:rPr>
                <w:rFonts w:eastAsia="汉仪书宋二简"/>
                <w:sz w:val="18"/>
                <w:szCs w:val="18"/>
              </w:rPr>
            </w:pPr>
          </w:p>
        </w:tc>
        <w:tc>
          <w:tcPr>
            <w:tcW w:w="567" w:type="dxa"/>
            <w:vAlign w:val="center"/>
          </w:tcPr>
          <w:p>
            <w:pPr>
              <w:widowControl/>
              <w:adjustRightInd w:val="0"/>
              <w:snapToGrid w:val="0"/>
              <w:spacing w:after="0" w:line="240" w:lineRule="exact"/>
              <w:jc w:val="center"/>
              <w:rPr>
                <w:rFonts w:eastAsia="汉仪书宋二简"/>
                <w:sz w:val="18"/>
                <w:szCs w:val="18"/>
              </w:rPr>
            </w:pPr>
            <w:r>
              <w:rPr>
                <w:rFonts w:hint="eastAsia" w:eastAsia="汉仪书宋二简"/>
                <w:sz w:val="18"/>
                <w:szCs w:val="18"/>
              </w:rPr>
              <w:t>2.0</w:t>
            </w:r>
          </w:p>
        </w:tc>
        <w:tc>
          <w:tcPr>
            <w:tcW w:w="567" w:type="dxa"/>
            <w:vAlign w:val="center"/>
          </w:tcPr>
          <w:p>
            <w:pPr>
              <w:widowControl/>
              <w:adjustRightInd w:val="0"/>
              <w:snapToGrid w:val="0"/>
              <w:spacing w:after="0" w:line="240" w:lineRule="exact"/>
              <w:jc w:val="center"/>
              <w:rPr>
                <w:rFonts w:eastAsia="汉仪书宋二简"/>
                <w:sz w:val="18"/>
                <w:szCs w:val="18"/>
              </w:rPr>
            </w:pPr>
          </w:p>
        </w:tc>
        <w:tc>
          <w:tcPr>
            <w:tcW w:w="567" w:type="dxa"/>
            <w:vAlign w:val="center"/>
          </w:tcPr>
          <w:p>
            <w:pPr>
              <w:widowControl/>
              <w:adjustRightInd w:val="0"/>
              <w:snapToGrid w:val="0"/>
              <w:spacing w:after="0" w:line="240" w:lineRule="exact"/>
              <w:jc w:val="center"/>
              <w:rPr>
                <w:rFonts w:eastAsia="汉仪书宋二简"/>
                <w:sz w:val="18"/>
                <w:szCs w:val="18"/>
              </w:rPr>
            </w:pPr>
          </w:p>
        </w:tc>
        <w:tc>
          <w:tcPr>
            <w:tcW w:w="567" w:type="dxa"/>
            <w:vAlign w:val="center"/>
          </w:tcPr>
          <w:p>
            <w:pPr>
              <w:widowControl/>
              <w:adjustRightInd w:val="0"/>
              <w:snapToGrid w:val="0"/>
              <w:spacing w:after="0" w:line="240" w:lineRule="exact"/>
              <w:jc w:val="center"/>
              <w:rPr>
                <w:rFonts w:eastAsia="汉仪书宋二简"/>
                <w:sz w:val="18"/>
                <w:szCs w:val="18"/>
              </w:rPr>
            </w:pPr>
          </w:p>
        </w:tc>
        <w:tc>
          <w:tcPr>
            <w:tcW w:w="567" w:type="dxa"/>
            <w:vAlign w:val="center"/>
          </w:tcPr>
          <w:p>
            <w:pPr>
              <w:widowControl/>
              <w:adjustRightInd w:val="0"/>
              <w:snapToGrid w:val="0"/>
              <w:spacing w:after="0" w:line="240" w:lineRule="exact"/>
              <w:jc w:val="center"/>
              <w:rPr>
                <w:rFonts w:eastAsia="汉仪书宋二简"/>
                <w:sz w:val="18"/>
                <w:szCs w:val="18"/>
              </w:rPr>
            </w:pPr>
          </w:p>
        </w:tc>
        <w:tc>
          <w:tcPr>
            <w:tcW w:w="567" w:type="dxa"/>
            <w:vAlign w:val="center"/>
          </w:tcPr>
          <w:p>
            <w:pPr>
              <w:widowControl/>
              <w:adjustRightInd w:val="0"/>
              <w:snapToGrid w:val="0"/>
              <w:spacing w:after="0" w:line="240" w:lineRule="exact"/>
              <w:jc w:val="center"/>
              <w:rPr>
                <w:rFonts w:eastAsia="汉仪书宋二简"/>
                <w:sz w:val="18"/>
                <w:szCs w:val="18"/>
              </w:rPr>
            </w:pPr>
            <w:r>
              <w:rPr>
                <w:rFonts w:eastAsia="汉仪书宋二简"/>
                <w:sz w:val="18"/>
                <w:szCs w:val="18"/>
              </w:rPr>
              <w:t>2</w:t>
            </w:r>
          </w:p>
        </w:tc>
        <w:tc>
          <w:tcPr>
            <w:tcW w:w="567" w:type="dxa"/>
            <w:vAlign w:val="center"/>
          </w:tcPr>
          <w:p>
            <w:pPr>
              <w:widowControl/>
              <w:adjustRightInd w:val="0"/>
              <w:snapToGrid w:val="0"/>
              <w:spacing w:after="0" w:line="240" w:lineRule="exact"/>
              <w:jc w:val="center"/>
              <w:rPr>
                <w:rFonts w:eastAsia="汉仪书宋二简"/>
                <w:sz w:val="18"/>
                <w:szCs w:val="18"/>
              </w:rPr>
            </w:pPr>
          </w:p>
        </w:tc>
        <w:tc>
          <w:tcPr>
            <w:tcW w:w="567" w:type="dxa"/>
            <w:vAlign w:val="center"/>
          </w:tcPr>
          <w:p>
            <w:pPr>
              <w:widowControl/>
              <w:adjustRightInd w:val="0"/>
              <w:snapToGrid w:val="0"/>
              <w:spacing w:after="0" w:line="240" w:lineRule="exact"/>
              <w:jc w:val="center"/>
              <w:rPr>
                <w:rFonts w:eastAsia="汉仪书宋二简"/>
                <w:sz w:val="18"/>
                <w:szCs w:val="18"/>
              </w:rPr>
            </w:pPr>
          </w:p>
        </w:tc>
        <w:tc>
          <w:tcPr>
            <w:tcW w:w="567" w:type="dxa"/>
          </w:tcPr>
          <w:p>
            <w:pPr>
              <w:widowControl/>
              <w:adjustRightInd w:val="0"/>
              <w:snapToGrid w:val="0"/>
              <w:spacing w:after="0" w:line="240" w:lineRule="exact"/>
              <w:jc w:val="center"/>
              <w:rPr>
                <w:rFonts w:eastAsia="汉仪书宋二简"/>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1135" w:type="dxa"/>
            <w:vAlign w:val="center"/>
          </w:tcPr>
          <w:p>
            <w:pPr>
              <w:widowControl/>
              <w:adjustRightInd w:val="0"/>
              <w:snapToGrid w:val="0"/>
              <w:spacing w:after="0" w:line="240" w:lineRule="exact"/>
              <w:jc w:val="center"/>
              <w:rPr>
                <w:rFonts w:eastAsia="汉仪书宋二简"/>
                <w:sz w:val="19"/>
                <w:szCs w:val="19"/>
              </w:rPr>
            </w:pPr>
            <w:r>
              <w:rPr>
                <w:rFonts w:eastAsia="汉仪书宋二简"/>
                <w:sz w:val="19"/>
                <w:szCs w:val="19"/>
              </w:rPr>
              <w:t>7C550041</w:t>
            </w:r>
          </w:p>
        </w:tc>
        <w:tc>
          <w:tcPr>
            <w:tcW w:w="1803" w:type="dxa"/>
            <w:vAlign w:val="center"/>
          </w:tcPr>
          <w:p>
            <w:pPr>
              <w:widowControl/>
              <w:adjustRightInd w:val="0"/>
              <w:snapToGrid w:val="0"/>
              <w:spacing w:after="0" w:line="240" w:lineRule="exact"/>
              <w:jc w:val="left"/>
              <w:rPr>
                <w:rFonts w:eastAsia="汉仪书宋二简"/>
                <w:sz w:val="18"/>
                <w:szCs w:val="18"/>
              </w:rPr>
            </w:pPr>
            <w:r>
              <w:rPr>
                <w:rFonts w:eastAsia="汉仪书宋二简"/>
                <w:sz w:val="18"/>
                <w:szCs w:val="18"/>
              </w:rPr>
              <w:t>公共管理名著导读 Classics in Public Management</w:t>
            </w:r>
          </w:p>
        </w:tc>
        <w:tc>
          <w:tcPr>
            <w:tcW w:w="579" w:type="dxa"/>
            <w:vAlign w:val="center"/>
          </w:tcPr>
          <w:p>
            <w:pPr>
              <w:widowControl/>
              <w:adjustRightInd w:val="0"/>
              <w:snapToGrid w:val="0"/>
              <w:spacing w:after="0" w:line="240" w:lineRule="exact"/>
              <w:jc w:val="center"/>
              <w:rPr>
                <w:rFonts w:eastAsia="汉仪书宋二简"/>
                <w:sz w:val="18"/>
                <w:szCs w:val="18"/>
              </w:rPr>
            </w:pPr>
            <w:r>
              <w:rPr>
                <w:rFonts w:eastAsia="汉仪书宋二简"/>
                <w:sz w:val="18"/>
                <w:szCs w:val="18"/>
              </w:rPr>
              <w:t>32</w:t>
            </w:r>
          </w:p>
        </w:tc>
        <w:tc>
          <w:tcPr>
            <w:tcW w:w="425" w:type="dxa"/>
            <w:vAlign w:val="center"/>
          </w:tcPr>
          <w:p>
            <w:pPr>
              <w:widowControl/>
              <w:adjustRightInd w:val="0"/>
              <w:snapToGrid w:val="0"/>
              <w:spacing w:after="0" w:line="240" w:lineRule="exact"/>
              <w:jc w:val="center"/>
              <w:rPr>
                <w:rFonts w:eastAsia="汉仪书宋二简"/>
                <w:sz w:val="18"/>
                <w:szCs w:val="18"/>
              </w:rPr>
            </w:pPr>
          </w:p>
        </w:tc>
        <w:tc>
          <w:tcPr>
            <w:tcW w:w="567" w:type="dxa"/>
            <w:vAlign w:val="center"/>
          </w:tcPr>
          <w:p>
            <w:pPr>
              <w:widowControl/>
              <w:adjustRightInd w:val="0"/>
              <w:snapToGrid w:val="0"/>
              <w:spacing w:after="0" w:line="240" w:lineRule="exact"/>
              <w:jc w:val="center"/>
              <w:rPr>
                <w:rFonts w:eastAsia="汉仪书宋二简"/>
                <w:sz w:val="18"/>
                <w:szCs w:val="18"/>
              </w:rPr>
            </w:pPr>
            <w:r>
              <w:rPr>
                <w:rFonts w:eastAsia="汉仪书宋二简"/>
                <w:sz w:val="18"/>
                <w:szCs w:val="18"/>
              </w:rPr>
              <w:t>2.0</w:t>
            </w:r>
          </w:p>
        </w:tc>
        <w:tc>
          <w:tcPr>
            <w:tcW w:w="567" w:type="dxa"/>
            <w:vAlign w:val="center"/>
          </w:tcPr>
          <w:p>
            <w:pPr>
              <w:widowControl/>
              <w:adjustRightInd w:val="0"/>
              <w:snapToGrid w:val="0"/>
              <w:spacing w:after="0" w:line="240" w:lineRule="exact"/>
              <w:jc w:val="center"/>
              <w:rPr>
                <w:rFonts w:eastAsia="汉仪书宋二简"/>
                <w:sz w:val="18"/>
                <w:szCs w:val="18"/>
              </w:rPr>
            </w:pPr>
          </w:p>
        </w:tc>
        <w:tc>
          <w:tcPr>
            <w:tcW w:w="567" w:type="dxa"/>
            <w:vAlign w:val="center"/>
          </w:tcPr>
          <w:p>
            <w:pPr>
              <w:widowControl/>
              <w:adjustRightInd w:val="0"/>
              <w:snapToGrid w:val="0"/>
              <w:spacing w:after="0" w:line="240" w:lineRule="exact"/>
              <w:jc w:val="center"/>
              <w:rPr>
                <w:rFonts w:eastAsia="汉仪书宋二简"/>
                <w:sz w:val="18"/>
                <w:szCs w:val="18"/>
              </w:rPr>
            </w:pPr>
          </w:p>
        </w:tc>
        <w:tc>
          <w:tcPr>
            <w:tcW w:w="567" w:type="dxa"/>
            <w:vAlign w:val="center"/>
          </w:tcPr>
          <w:p>
            <w:pPr>
              <w:widowControl/>
              <w:adjustRightInd w:val="0"/>
              <w:snapToGrid w:val="0"/>
              <w:spacing w:after="0" w:line="240" w:lineRule="exact"/>
              <w:jc w:val="center"/>
              <w:rPr>
                <w:rFonts w:eastAsia="汉仪书宋二简"/>
                <w:sz w:val="18"/>
                <w:szCs w:val="18"/>
              </w:rPr>
            </w:pPr>
            <w:r>
              <w:rPr>
                <w:rFonts w:eastAsia="汉仪书宋二简"/>
                <w:sz w:val="18"/>
                <w:szCs w:val="18"/>
              </w:rPr>
              <w:t>2</w:t>
            </w:r>
          </w:p>
        </w:tc>
        <w:tc>
          <w:tcPr>
            <w:tcW w:w="567" w:type="dxa"/>
            <w:vAlign w:val="center"/>
          </w:tcPr>
          <w:p>
            <w:pPr>
              <w:widowControl/>
              <w:adjustRightInd w:val="0"/>
              <w:snapToGrid w:val="0"/>
              <w:spacing w:after="0" w:line="240" w:lineRule="exact"/>
              <w:jc w:val="center"/>
              <w:rPr>
                <w:rFonts w:eastAsia="汉仪书宋二简"/>
                <w:sz w:val="18"/>
                <w:szCs w:val="18"/>
              </w:rPr>
            </w:pPr>
          </w:p>
        </w:tc>
        <w:tc>
          <w:tcPr>
            <w:tcW w:w="567" w:type="dxa"/>
            <w:vAlign w:val="center"/>
          </w:tcPr>
          <w:p>
            <w:pPr>
              <w:widowControl/>
              <w:adjustRightInd w:val="0"/>
              <w:snapToGrid w:val="0"/>
              <w:spacing w:after="0" w:line="240" w:lineRule="exact"/>
              <w:jc w:val="center"/>
              <w:rPr>
                <w:rFonts w:eastAsia="汉仪书宋二简"/>
                <w:sz w:val="18"/>
                <w:szCs w:val="18"/>
              </w:rPr>
            </w:pPr>
          </w:p>
        </w:tc>
        <w:tc>
          <w:tcPr>
            <w:tcW w:w="567" w:type="dxa"/>
            <w:vAlign w:val="center"/>
          </w:tcPr>
          <w:p>
            <w:pPr>
              <w:widowControl/>
              <w:adjustRightInd w:val="0"/>
              <w:snapToGrid w:val="0"/>
              <w:spacing w:after="0" w:line="240" w:lineRule="exact"/>
              <w:jc w:val="center"/>
              <w:rPr>
                <w:rFonts w:eastAsia="汉仪书宋二简"/>
                <w:sz w:val="18"/>
                <w:szCs w:val="18"/>
              </w:rPr>
            </w:pPr>
          </w:p>
        </w:tc>
        <w:tc>
          <w:tcPr>
            <w:tcW w:w="567" w:type="dxa"/>
            <w:vAlign w:val="center"/>
          </w:tcPr>
          <w:p>
            <w:pPr>
              <w:widowControl/>
              <w:adjustRightInd w:val="0"/>
              <w:snapToGrid w:val="0"/>
              <w:spacing w:after="0" w:line="240" w:lineRule="exact"/>
              <w:jc w:val="center"/>
              <w:rPr>
                <w:rFonts w:eastAsia="汉仪书宋二简"/>
                <w:sz w:val="18"/>
                <w:szCs w:val="18"/>
              </w:rPr>
            </w:pPr>
          </w:p>
        </w:tc>
        <w:tc>
          <w:tcPr>
            <w:tcW w:w="567" w:type="dxa"/>
            <w:vAlign w:val="center"/>
          </w:tcPr>
          <w:p>
            <w:pPr>
              <w:widowControl/>
              <w:adjustRightInd w:val="0"/>
              <w:snapToGrid w:val="0"/>
              <w:spacing w:after="0" w:line="240" w:lineRule="exact"/>
              <w:jc w:val="center"/>
              <w:rPr>
                <w:rFonts w:eastAsia="汉仪书宋二简"/>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1135" w:type="dxa"/>
            <w:vAlign w:val="center"/>
          </w:tcPr>
          <w:p>
            <w:pPr>
              <w:widowControl/>
              <w:adjustRightInd w:val="0"/>
              <w:snapToGrid w:val="0"/>
              <w:spacing w:after="0" w:line="240" w:lineRule="exact"/>
              <w:jc w:val="center"/>
              <w:rPr>
                <w:rFonts w:eastAsia="汉仪书宋二简"/>
                <w:sz w:val="19"/>
                <w:szCs w:val="19"/>
              </w:rPr>
            </w:pPr>
            <w:r>
              <w:rPr>
                <w:rFonts w:eastAsia="汉仪书宋二简"/>
                <w:sz w:val="19"/>
                <w:szCs w:val="19"/>
              </w:rPr>
              <w:t>72790043</w:t>
            </w:r>
          </w:p>
        </w:tc>
        <w:tc>
          <w:tcPr>
            <w:tcW w:w="1803" w:type="dxa"/>
            <w:vAlign w:val="center"/>
          </w:tcPr>
          <w:p>
            <w:pPr>
              <w:widowControl/>
              <w:adjustRightInd w:val="0"/>
              <w:snapToGrid w:val="0"/>
              <w:spacing w:after="0" w:line="240" w:lineRule="exact"/>
              <w:jc w:val="left"/>
              <w:rPr>
                <w:rFonts w:eastAsia="汉仪书宋二简"/>
                <w:sz w:val="18"/>
                <w:szCs w:val="18"/>
              </w:rPr>
            </w:pPr>
            <w:r>
              <w:rPr>
                <w:rFonts w:eastAsia="汉仪书宋二简"/>
                <w:sz w:val="18"/>
                <w:szCs w:val="18"/>
              </w:rPr>
              <w:t>社区管理 Community Management</w:t>
            </w:r>
          </w:p>
        </w:tc>
        <w:tc>
          <w:tcPr>
            <w:tcW w:w="579" w:type="dxa"/>
            <w:vAlign w:val="center"/>
          </w:tcPr>
          <w:p>
            <w:pPr>
              <w:widowControl/>
              <w:adjustRightInd w:val="0"/>
              <w:snapToGrid w:val="0"/>
              <w:spacing w:after="0" w:line="240" w:lineRule="exact"/>
              <w:jc w:val="center"/>
              <w:rPr>
                <w:rFonts w:eastAsia="汉仪书宋二简"/>
                <w:sz w:val="18"/>
                <w:szCs w:val="18"/>
              </w:rPr>
            </w:pPr>
            <w:r>
              <w:rPr>
                <w:rFonts w:eastAsia="汉仪书宋二简"/>
                <w:sz w:val="18"/>
                <w:szCs w:val="18"/>
              </w:rPr>
              <w:t>32</w:t>
            </w:r>
          </w:p>
        </w:tc>
        <w:tc>
          <w:tcPr>
            <w:tcW w:w="425" w:type="dxa"/>
            <w:vAlign w:val="center"/>
          </w:tcPr>
          <w:p>
            <w:pPr>
              <w:widowControl/>
              <w:adjustRightInd w:val="0"/>
              <w:snapToGrid w:val="0"/>
              <w:spacing w:after="0" w:line="240" w:lineRule="exact"/>
              <w:jc w:val="center"/>
              <w:rPr>
                <w:rFonts w:eastAsia="汉仪书宋二简"/>
                <w:sz w:val="18"/>
                <w:szCs w:val="18"/>
              </w:rPr>
            </w:pPr>
            <w:r>
              <w:rPr>
                <w:rFonts w:eastAsia="汉仪书宋二简"/>
                <w:sz w:val="18"/>
                <w:szCs w:val="18"/>
              </w:rPr>
              <w:t>8</w:t>
            </w:r>
          </w:p>
        </w:tc>
        <w:tc>
          <w:tcPr>
            <w:tcW w:w="567" w:type="dxa"/>
            <w:vAlign w:val="center"/>
          </w:tcPr>
          <w:p>
            <w:pPr>
              <w:widowControl/>
              <w:adjustRightInd w:val="0"/>
              <w:snapToGrid w:val="0"/>
              <w:spacing w:after="0" w:line="240" w:lineRule="exact"/>
              <w:jc w:val="center"/>
              <w:rPr>
                <w:rFonts w:eastAsia="汉仪书宋二简"/>
                <w:sz w:val="18"/>
                <w:szCs w:val="18"/>
              </w:rPr>
            </w:pPr>
            <w:r>
              <w:rPr>
                <w:rFonts w:eastAsia="汉仪书宋二简"/>
                <w:sz w:val="18"/>
                <w:szCs w:val="18"/>
              </w:rPr>
              <w:t>2.0</w:t>
            </w:r>
          </w:p>
        </w:tc>
        <w:tc>
          <w:tcPr>
            <w:tcW w:w="567" w:type="dxa"/>
            <w:vAlign w:val="center"/>
          </w:tcPr>
          <w:p>
            <w:pPr>
              <w:widowControl/>
              <w:adjustRightInd w:val="0"/>
              <w:snapToGrid w:val="0"/>
              <w:spacing w:after="0" w:line="240" w:lineRule="exact"/>
              <w:jc w:val="center"/>
              <w:rPr>
                <w:rFonts w:eastAsia="汉仪书宋二简"/>
                <w:sz w:val="18"/>
                <w:szCs w:val="18"/>
              </w:rPr>
            </w:pPr>
          </w:p>
        </w:tc>
        <w:tc>
          <w:tcPr>
            <w:tcW w:w="567" w:type="dxa"/>
            <w:vAlign w:val="center"/>
          </w:tcPr>
          <w:p>
            <w:pPr>
              <w:widowControl/>
              <w:adjustRightInd w:val="0"/>
              <w:snapToGrid w:val="0"/>
              <w:spacing w:after="0" w:line="240" w:lineRule="exact"/>
              <w:jc w:val="center"/>
              <w:rPr>
                <w:rFonts w:eastAsia="汉仪书宋二简"/>
                <w:sz w:val="18"/>
                <w:szCs w:val="18"/>
              </w:rPr>
            </w:pPr>
          </w:p>
        </w:tc>
        <w:tc>
          <w:tcPr>
            <w:tcW w:w="567" w:type="dxa"/>
            <w:vAlign w:val="center"/>
          </w:tcPr>
          <w:p>
            <w:pPr>
              <w:widowControl/>
              <w:adjustRightInd w:val="0"/>
              <w:snapToGrid w:val="0"/>
              <w:spacing w:after="0" w:line="240" w:lineRule="exact"/>
              <w:jc w:val="center"/>
              <w:rPr>
                <w:rFonts w:eastAsia="汉仪书宋二简"/>
                <w:sz w:val="18"/>
                <w:szCs w:val="18"/>
              </w:rPr>
            </w:pPr>
          </w:p>
        </w:tc>
        <w:tc>
          <w:tcPr>
            <w:tcW w:w="567" w:type="dxa"/>
            <w:vAlign w:val="center"/>
          </w:tcPr>
          <w:p>
            <w:pPr>
              <w:widowControl/>
              <w:adjustRightInd w:val="0"/>
              <w:snapToGrid w:val="0"/>
              <w:spacing w:after="0" w:line="240" w:lineRule="exact"/>
              <w:jc w:val="center"/>
              <w:rPr>
                <w:rFonts w:eastAsia="汉仪书宋二简"/>
                <w:sz w:val="18"/>
                <w:szCs w:val="18"/>
              </w:rPr>
            </w:pPr>
          </w:p>
        </w:tc>
        <w:tc>
          <w:tcPr>
            <w:tcW w:w="567" w:type="dxa"/>
            <w:vAlign w:val="center"/>
          </w:tcPr>
          <w:p>
            <w:pPr>
              <w:widowControl/>
              <w:adjustRightInd w:val="0"/>
              <w:snapToGrid w:val="0"/>
              <w:spacing w:after="0" w:line="240" w:lineRule="exact"/>
              <w:jc w:val="center"/>
              <w:rPr>
                <w:rFonts w:eastAsia="汉仪书宋二简"/>
                <w:sz w:val="18"/>
                <w:szCs w:val="18"/>
              </w:rPr>
            </w:pPr>
            <w:r>
              <w:rPr>
                <w:rFonts w:eastAsia="汉仪书宋二简"/>
                <w:sz w:val="18"/>
                <w:szCs w:val="18"/>
              </w:rPr>
              <w:t>2</w:t>
            </w:r>
          </w:p>
        </w:tc>
        <w:tc>
          <w:tcPr>
            <w:tcW w:w="567" w:type="dxa"/>
            <w:vAlign w:val="center"/>
          </w:tcPr>
          <w:p>
            <w:pPr>
              <w:widowControl/>
              <w:adjustRightInd w:val="0"/>
              <w:snapToGrid w:val="0"/>
              <w:spacing w:after="0" w:line="240" w:lineRule="exact"/>
              <w:jc w:val="center"/>
              <w:rPr>
                <w:rFonts w:eastAsia="汉仪书宋二简"/>
                <w:sz w:val="18"/>
                <w:szCs w:val="18"/>
              </w:rPr>
            </w:pPr>
          </w:p>
        </w:tc>
        <w:tc>
          <w:tcPr>
            <w:tcW w:w="567" w:type="dxa"/>
            <w:vAlign w:val="center"/>
          </w:tcPr>
          <w:p>
            <w:pPr>
              <w:widowControl/>
              <w:adjustRightInd w:val="0"/>
              <w:snapToGrid w:val="0"/>
              <w:spacing w:after="0" w:line="240" w:lineRule="exact"/>
              <w:jc w:val="center"/>
              <w:rPr>
                <w:rFonts w:eastAsia="汉仪书宋二简"/>
                <w:sz w:val="18"/>
                <w:szCs w:val="18"/>
              </w:rPr>
            </w:pPr>
          </w:p>
        </w:tc>
        <w:tc>
          <w:tcPr>
            <w:tcW w:w="567" w:type="dxa"/>
            <w:vAlign w:val="center"/>
          </w:tcPr>
          <w:p>
            <w:pPr>
              <w:widowControl/>
              <w:adjustRightInd w:val="0"/>
              <w:snapToGrid w:val="0"/>
              <w:spacing w:after="0" w:line="240" w:lineRule="exact"/>
              <w:jc w:val="center"/>
              <w:rPr>
                <w:rFonts w:eastAsia="汉仪书宋二简"/>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1135" w:type="dxa"/>
            <w:vAlign w:val="center"/>
          </w:tcPr>
          <w:p>
            <w:pPr>
              <w:widowControl/>
              <w:adjustRightInd w:val="0"/>
              <w:snapToGrid w:val="0"/>
              <w:spacing w:after="0" w:line="240" w:lineRule="exact"/>
              <w:jc w:val="center"/>
              <w:rPr>
                <w:rFonts w:eastAsia="汉仪书宋二简"/>
                <w:sz w:val="19"/>
                <w:szCs w:val="19"/>
              </w:rPr>
            </w:pPr>
            <w:r>
              <w:rPr>
                <w:rFonts w:eastAsia="汉仪书宋二简"/>
                <w:sz w:val="19"/>
                <w:szCs w:val="19"/>
              </w:rPr>
              <w:t>71120041</w:t>
            </w:r>
          </w:p>
        </w:tc>
        <w:tc>
          <w:tcPr>
            <w:tcW w:w="1803" w:type="dxa"/>
            <w:vAlign w:val="center"/>
          </w:tcPr>
          <w:p>
            <w:pPr>
              <w:widowControl/>
              <w:adjustRightInd w:val="0"/>
              <w:snapToGrid w:val="0"/>
              <w:spacing w:after="0" w:line="240" w:lineRule="exact"/>
              <w:jc w:val="left"/>
              <w:rPr>
                <w:rFonts w:eastAsia="汉仪书宋二简"/>
                <w:sz w:val="18"/>
                <w:szCs w:val="18"/>
              </w:rPr>
            </w:pPr>
            <w:r>
              <w:rPr>
                <w:rFonts w:eastAsia="汉仪书宋二简"/>
                <w:sz w:val="18"/>
                <w:szCs w:val="18"/>
              </w:rPr>
              <w:t>管理心理学 Management Psychology</w:t>
            </w:r>
          </w:p>
        </w:tc>
        <w:tc>
          <w:tcPr>
            <w:tcW w:w="579" w:type="dxa"/>
            <w:vAlign w:val="center"/>
          </w:tcPr>
          <w:p>
            <w:pPr>
              <w:widowControl/>
              <w:adjustRightInd w:val="0"/>
              <w:snapToGrid w:val="0"/>
              <w:spacing w:after="0" w:line="240" w:lineRule="exact"/>
              <w:jc w:val="center"/>
              <w:rPr>
                <w:rFonts w:eastAsia="汉仪书宋二简"/>
                <w:sz w:val="18"/>
                <w:szCs w:val="18"/>
              </w:rPr>
            </w:pPr>
            <w:r>
              <w:rPr>
                <w:rFonts w:eastAsia="汉仪书宋二简"/>
                <w:sz w:val="18"/>
                <w:szCs w:val="18"/>
              </w:rPr>
              <w:t>32</w:t>
            </w:r>
          </w:p>
        </w:tc>
        <w:tc>
          <w:tcPr>
            <w:tcW w:w="425" w:type="dxa"/>
            <w:vAlign w:val="center"/>
          </w:tcPr>
          <w:p>
            <w:pPr>
              <w:widowControl/>
              <w:adjustRightInd w:val="0"/>
              <w:snapToGrid w:val="0"/>
              <w:spacing w:after="0" w:line="240" w:lineRule="exact"/>
              <w:jc w:val="center"/>
              <w:rPr>
                <w:rFonts w:eastAsia="汉仪书宋二简"/>
                <w:sz w:val="18"/>
                <w:szCs w:val="18"/>
              </w:rPr>
            </w:pPr>
          </w:p>
        </w:tc>
        <w:tc>
          <w:tcPr>
            <w:tcW w:w="567" w:type="dxa"/>
            <w:vAlign w:val="center"/>
          </w:tcPr>
          <w:p>
            <w:pPr>
              <w:widowControl/>
              <w:adjustRightInd w:val="0"/>
              <w:snapToGrid w:val="0"/>
              <w:spacing w:after="0" w:line="240" w:lineRule="exact"/>
              <w:jc w:val="center"/>
              <w:rPr>
                <w:rFonts w:eastAsia="汉仪书宋二简"/>
                <w:sz w:val="18"/>
                <w:szCs w:val="18"/>
              </w:rPr>
            </w:pPr>
            <w:r>
              <w:rPr>
                <w:rFonts w:eastAsia="汉仪书宋二简"/>
                <w:sz w:val="18"/>
                <w:szCs w:val="18"/>
              </w:rPr>
              <w:t>2.0</w:t>
            </w:r>
          </w:p>
        </w:tc>
        <w:tc>
          <w:tcPr>
            <w:tcW w:w="567" w:type="dxa"/>
            <w:vAlign w:val="center"/>
          </w:tcPr>
          <w:p>
            <w:pPr>
              <w:widowControl/>
              <w:adjustRightInd w:val="0"/>
              <w:snapToGrid w:val="0"/>
              <w:spacing w:after="0" w:line="240" w:lineRule="exact"/>
              <w:jc w:val="center"/>
              <w:rPr>
                <w:rFonts w:eastAsia="汉仪书宋二简"/>
                <w:sz w:val="18"/>
                <w:szCs w:val="18"/>
              </w:rPr>
            </w:pPr>
          </w:p>
        </w:tc>
        <w:tc>
          <w:tcPr>
            <w:tcW w:w="567" w:type="dxa"/>
            <w:vAlign w:val="center"/>
          </w:tcPr>
          <w:p>
            <w:pPr>
              <w:widowControl/>
              <w:adjustRightInd w:val="0"/>
              <w:snapToGrid w:val="0"/>
              <w:spacing w:after="0" w:line="240" w:lineRule="exact"/>
              <w:jc w:val="center"/>
              <w:rPr>
                <w:rFonts w:eastAsia="汉仪书宋二简"/>
                <w:sz w:val="18"/>
                <w:szCs w:val="18"/>
              </w:rPr>
            </w:pPr>
          </w:p>
        </w:tc>
        <w:tc>
          <w:tcPr>
            <w:tcW w:w="567" w:type="dxa"/>
            <w:vAlign w:val="center"/>
          </w:tcPr>
          <w:p>
            <w:pPr>
              <w:widowControl/>
              <w:adjustRightInd w:val="0"/>
              <w:snapToGrid w:val="0"/>
              <w:spacing w:after="0" w:line="240" w:lineRule="exact"/>
              <w:jc w:val="center"/>
              <w:rPr>
                <w:rFonts w:eastAsia="汉仪书宋二简"/>
                <w:sz w:val="18"/>
                <w:szCs w:val="18"/>
              </w:rPr>
            </w:pPr>
            <w:r>
              <w:rPr>
                <w:rFonts w:eastAsia="汉仪书宋二简"/>
                <w:sz w:val="18"/>
                <w:szCs w:val="18"/>
              </w:rPr>
              <w:t>2</w:t>
            </w:r>
          </w:p>
        </w:tc>
        <w:tc>
          <w:tcPr>
            <w:tcW w:w="567" w:type="dxa"/>
            <w:vAlign w:val="center"/>
          </w:tcPr>
          <w:p>
            <w:pPr>
              <w:widowControl/>
              <w:adjustRightInd w:val="0"/>
              <w:snapToGrid w:val="0"/>
              <w:spacing w:after="0" w:line="240" w:lineRule="exact"/>
              <w:jc w:val="center"/>
              <w:rPr>
                <w:rFonts w:eastAsia="汉仪书宋二简"/>
                <w:sz w:val="18"/>
                <w:szCs w:val="18"/>
              </w:rPr>
            </w:pPr>
          </w:p>
        </w:tc>
        <w:tc>
          <w:tcPr>
            <w:tcW w:w="567" w:type="dxa"/>
            <w:vAlign w:val="center"/>
          </w:tcPr>
          <w:p>
            <w:pPr>
              <w:widowControl/>
              <w:adjustRightInd w:val="0"/>
              <w:snapToGrid w:val="0"/>
              <w:spacing w:after="0" w:line="240" w:lineRule="exact"/>
              <w:jc w:val="center"/>
              <w:rPr>
                <w:rFonts w:eastAsia="汉仪书宋二简"/>
                <w:sz w:val="18"/>
                <w:szCs w:val="18"/>
              </w:rPr>
            </w:pPr>
          </w:p>
        </w:tc>
        <w:tc>
          <w:tcPr>
            <w:tcW w:w="567" w:type="dxa"/>
            <w:vAlign w:val="center"/>
          </w:tcPr>
          <w:p>
            <w:pPr>
              <w:widowControl/>
              <w:adjustRightInd w:val="0"/>
              <w:snapToGrid w:val="0"/>
              <w:spacing w:after="0" w:line="240" w:lineRule="exact"/>
              <w:jc w:val="center"/>
              <w:rPr>
                <w:rFonts w:eastAsia="汉仪书宋二简"/>
                <w:sz w:val="18"/>
                <w:szCs w:val="18"/>
              </w:rPr>
            </w:pPr>
          </w:p>
        </w:tc>
        <w:tc>
          <w:tcPr>
            <w:tcW w:w="567" w:type="dxa"/>
            <w:vAlign w:val="center"/>
          </w:tcPr>
          <w:p>
            <w:pPr>
              <w:widowControl/>
              <w:adjustRightInd w:val="0"/>
              <w:snapToGrid w:val="0"/>
              <w:spacing w:after="0" w:line="240" w:lineRule="exact"/>
              <w:jc w:val="center"/>
              <w:rPr>
                <w:rFonts w:eastAsia="汉仪书宋二简"/>
                <w:sz w:val="18"/>
                <w:szCs w:val="18"/>
              </w:rPr>
            </w:pPr>
          </w:p>
        </w:tc>
        <w:tc>
          <w:tcPr>
            <w:tcW w:w="567" w:type="dxa"/>
            <w:vAlign w:val="center"/>
          </w:tcPr>
          <w:p>
            <w:pPr>
              <w:widowControl/>
              <w:adjustRightInd w:val="0"/>
              <w:snapToGrid w:val="0"/>
              <w:spacing w:after="0" w:line="240" w:lineRule="exact"/>
              <w:jc w:val="center"/>
              <w:rPr>
                <w:rFonts w:eastAsia="汉仪书宋二简"/>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1135" w:type="dxa"/>
            <w:vAlign w:val="center"/>
          </w:tcPr>
          <w:p>
            <w:pPr>
              <w:widowControl/>
              <w:adjustRightInd w:val="0"/>
              <w:snapToGrid w:val="0"/>
              <w:spacing w:after="0" w:line="240" w:lineRule="exact"/>
              <w:jc w:val="center"/>
              <w:rPr>
                <w:rFonts w:eastAsia="汉仪书宋二简"/>
                <w:sz w:val="19"/>
                <w:szCs w:val="19"/>
              </w:rPr>
            </w:pPr>
            <w:r>
              <w:rPr>
                <w:rFonts w:eastAsia="汉仪书宋二简"/>
                <w:sz w:val="19"/>
                <w:szCs w:val="19"/>
              </w:rPr>
              <w:t>72710061</w:t>
            </w:r>
          </w:p>
        </w:tc>
        <w:tc>
          <w:tcPr>
            <w:tcW w:w="1803" w:type="dxa"/>
            <w:vAlign w:val="center"/>
          </w:tcPr>
          <w:p>
            <w:pPr>
              <w:widowControl/>
              <w:adjustRightInd w:val="0"/>
              <w:snapToGrid w:val="0"/>
              <w:spacing w:after="0" w:line="240" w:lineRule="exact"/>
              <w:jc w:val="left"/>
              <w:rPr>
                <w:rFonts w:eastAsia="汉仪书宋二简"/>
                <w:sz w:val="18"/>
                <w:szCs w:val="18"/>
              </w:rPr>
            </w:pPr>
            <w:r>
              <w:rPr>
                <w:rFonts w:eastAsia="汉仪书宋二简"/>
                <w:sz w:val="18"/>
                <w:szCs w:val="18"/>
              </w:rPr>
              <w:t>应用统计学 Applied Statistics</w:t>
            </w:r>
          </w:p>
        </w:tc>
        <w:tc>
          <w:tcPr>
            <w:tcW w:w="579" w:type="dxa"/>
            <w:vAlign w:val="center"/>
          </w:tcPr>
          <w:p>
            <w:pPr>
              <w:widowControl/>
              <w:adjustRightInd w:val="0"/>
              <w:snapToGrid w:val="0"/>
              <w:spacing w:after="0" w:line="240" w:lineRule="exact"/>
              <w:jc w:val="center"/>
              <w:rPr>
                <w:rFonts w:eastAsia="汉仪书宋二简"/>
                <w:sz w:val="18"/>
                <w:szCs w:val="18"/>
              </w:rPr>
            </w:pPr>
            <w:r>
              <w:rPr>
                <w:rFonts w:hint="eastAsia" w:eastAsia="汉仪书宋二简"/>
                <w:sz w:val="18"/>
                <w:szCs w:val="18"/>
              </w:rPr>
              <w:t>48</w:t>
            </w:r>
          </w:p>
        </w:tc>
        <w:tc>
          <w:tcPr>
            <w:tcW w:w="425" w:type="dxa"/>
            <w:vAlign w:val="center"/>
          </w:tcPr>
          <w:p>
            <w:pPr>
              <w:widowControl/>
              <w:adjustRightInd w:val="0"/>
              <w:snapToGrid w:val="0"/>
              <w:spacing w:after="0" w:line="240" w:lineRule="exact"/>
              <w:jc w:val="center"/>
              <w:rPr>
                <w:rFonts w:eastAsia="汉仪书宋二简"/>
                <w:sz w:val="18"/>
                <w:szCs w:val="18"/>
              </w:rPr>
            </w:pPr>
          </w:p>
        </w:tc>
        <w:tc>
          <w:tcPr>
            <w:tcW w:w="567" w:type="dxa"/>
            <w:vAlign w:val="center"/>
          </w:tcPr>
          <w:p>
            <w:pPr>
              <w:widowControl/>
              <w:adjustRightInd w:val="0"/>
              <w:snapToGrid w:val="0"/>
              <w:spacing w:after="0" w:line="240" w:lineRule="exact"/>
              <w:jc w:val="center"/>
              <w:rPr>
                <w:rFonts w:eastAsia="汉仪书宋二简"/>
                <w:sz w:val="18"/>
                <w:szCs w:val="18"/>
              </w:rPr>
            </w:pPr>
            <w:r>
              <w:rPr>
                <w:rFonts w:hint="eastAsia" w:eastAsia="汉仪书宋二简"/>
                <w:sz w:val="18"/>
                <w:szCs w:val="18"/>
              </w:rPr>
              <w:t>3</w:t>
            </w:r>
            <w:r>
              <w:rPr>
                <w:rFonts w:eastAsia="汉仪书宋二简"/>
                <w:sz w:val="18"/>
                <w:szCs w:val="18"/>
              </w:rPr>
              <w:t>.0</w:t>
            </w:r>
          </w:p>
        </w:tc>
        <w:tc>
          <w:tcPr>
            <w:tcW w:w="567" w:type="dxa"/>
            <w:vAlign w:val="center"/>
          </w:tcPr>
          <w:p>
            <w:pPr>
              <w:widowControl/>
              <w:adjustRightInd w:val="0"/>
              <w:snapToGrid w:val="0"/>
              <w:spacing w:after="0" w:line="240" w:lineRule="exact"/>
              <w:jc w:val="center"/>
              <w:rPr>
                <w:rFonts w:eastAsia="汉仪书宋二简"/>
                <w:sz w:val="18"/>
                <w:szCs w:val="18"/>
              </w:rPr>
            </w:pPr>
          </w:p>
        </w:tc>
        <w:tc>
          <w:tcPr>
            <w:tcW w:w="567" w:type="dxa"/>
            <w:vAlign w:val="center"/>
          </w:tcPr>
          <w:p>
            <w:pPr>
              <w:widowControl/>
              <w:adjustRightInd w:val="0"/>
              <w:snapToGrid w:val="0"/>
              <w:spacing w:after="0" w:line="240" w:lineRule="exact"/>
              <w:jc w:val="center"/>
              <w:rPr>
                <w:rFonts w:eastAsia="汉仪书宋二简"/>
                <w:sz w:val="18"/>
                <w:szCs w:val="18"/>
              </w:rPr>
            </w:pPr>
          </w:p>
        </w:tc>
        <w:tc>
          <w:tcPr>
            <w:tcW w:w="567" w:type="dxa"/>
            <w:vAlign w:val="center"/>
          </w:tcPr>
          <w:p>
            <w:pPr>
              <w:widowControl/>
              <w:adjustRightInd w:val="0"/>
              <w:snapToGrid w:val="0"/>
              <w:spacing w:after="0" w:line="240" w:lineRule="exact"/>
              <w:jc w:val="center"/>
              <w:rPr>
                <w:rFonts w:eastAsia="汉仪书宋二简"/>
                <w:sz w:val="18"/>
                <w:szCs w:val="18"/>
              </w:rPr>
            </w:pPr>
          </w:p>
        </w:tc>
        <w:tc>
          <w:tcPr>
            <w:tcW w:w="567" w:type="dxa"/>
            <w:vAlign w:val="center"/>
          </w:tcPr>
          <w:p>
            <w:pPr>
              <w:widowControl/>
              <w:adjustRightInd w:val="0"/>
              <w:snapToGrid w:val="0"/>
              <w:spacing w:after="0" w:line="240" w:lineRule="exact"/>
              <w:jc w:val="center"/>
              <w:rPr>
                <w:rFonts w:eastAsia="汉仪书宋二简"/>
                <w:sz w:val="18"/>
                <w:szCs w:val="18"/>
              </w:rPr>
            </w:pPr>
            <w:r>
              <w:rPr>
                <w:rFonts w:hint="eastAsia" w:eastAsia="汉仪书宋二简"/>
                <w:sz w:val="18"/>
                <w:szCs w:val="18"/>
              </w:rPr>
              <w:t>3</w:t>
            </w:r>
          </w:p>
        </w:tc>
        <w:tc>
          <w:tcPr>
            <w:tcW w:w="567" w:type="dxa"/>
            <w:vAlign w:val="center"/>
          </w:tcPr>
          <w:p>
            <w:pPr>
              <w:widowControl/>
              <w:adjustRightInd w:val="0"/>
              <w:snapToGrid w:val="0"/>
              <w:spacing w:after="0" w:line="240" w:lineRule="exact"/>
              <w:jc w:val="center"/>
              <w:rPr>
                <w:rFonts w:eastAsia="汉仪书宋二简"/>
                <w:sz w:val="18"/>
                <w:szCs w:val="18"/>
              </w:rPr>
            </w:pPr>
          </w:p>
        </w:tc>
        <w:tc>
          <w:tcPr>
            <w:tcW w:w="567" w:type="dxa"/>
            <w:vAlign w:val="center"/>
          </w:tcPr>
          <w:p>
            <w:pPr>
              <w:widowControl/>
              <w:adjustRightInd w:val="0"/>
              <w:snapToGrid w:val="0"/>
              <w:spacing w:after="0" w:line="240" w:lineRule="exact"/>
              <w:jc w:val="center"/>
              <w:rPr>
                <w:rFonts w:eastAsia="汉仪书宋二简"/>
                <w:sz w:val="18"/>
                <w:szCs w:val="18"/>
              </w:rPr>
            </w:pPr>
          </w:p>
        </w:tc>
        <w:tc>
          <w:tcPr>
            <w:tcW w:w="567" w:type="dxa"/>
            <w:vAlign w:val="center"/>
          </w:tcPr>
          <w:p>
            <w:pPr>
              <w:widowControl/>
              <w:adjustRightInd w:val="0"/>
              <w:snapToGrid w:val="0"/>
              <w:spacing w:after="0" w:line="240" w:lineRule="exact"/>
              <w:jc w:val="center"/>
              <w:rPr>
                <w:rFonts w:eastAsia="汉仪书宋二简"/>
                <w:sz w:val="18"/>
                <w:szCs w:val="18"/>
              </w:rPr>
            </w:pPr>
          </w:p>
        </w:tc>
        <w:tc>
          <w:tcPr>
            <w:tcW w:w="567" w:type="dxa"/>
            <w:vAlign w:val="center"/>
          </w:tcPr>
          <w:p>
            <w:pPr>
              <w:widowControl/>
              <w:adjustRightInd w:val="0"/>
              <w:snapToGrid w:val="0"/>
              <w:spacing w:after="0" w:line="240" w:lineRule="exact"/>
              <w:jc w:val="center"/>
              <w:rPr>
                <w:rFonts w:eastAsia="汉仪书宋二简"/>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1135" w:type="dxa"/>
            <w:vAlign w:val="center"/>
          </w:tcPr>
          <w:p>
            <w:pPr>
              <w:widowControl/>
              <w:adjustRightInd w:val="0"/>
              <w:snapToGrid w:val="0"/>
              <w:spacing w:after="0" w:line="240" w:lineRule="exact"/>
              <w:jc w:val="center"/>
              <w:rPr>
                <w:rFonts w:eastAsia="汉仪书宋二简"/>
                <w:sz w:val="19"/>
                <w:szCs w:val="19"/>
              </w:rPr>
            </w:pPr>
            <w:r>
              <w:rPr>
                <w:rFonts w:eastAsia="汉仪书宋二简"/>
                <w:sz w:val="19"/>
                <w:szCs w:val="19"/>
              </w:rPr>
              <w:t>72090043</w:t>
            </w:r>
          </w:p>
        </w:tc>
        <w:tc>
          <w:tcPr>
            <w:tcW w:w="1803" w:type="dxa"/>
            <w:vAlign w:val="center"/>
          </w:tcPr>
          <w:p>
            <w:pPr>
              <w:widowControl/>
              <w:adjustRightInd w:val="0"/>
              <w:snapToGrid w:val="0"/>
              <w:spacing w:after="0" w:line="240" w:lineRule="exact"/>
              <w:jc w:val="left"/>
              <w:rPr>
                <w:rFonts w:eastAsia="汉仪书宋二简"/>
                <w:sz w:val="18"/>
                <w:szCs w:val="18"/>
              </w:rPr>
            </w:pPr>
            <w:r>
              <w:rPr>
                <w:rFonts w:eastAsia="汉仪书宋二简"/>
                <w:sz w:val="18"/>
                <w:szCs w:val="18"/>
              </w:rPr>
              <w:t>社会统计软件Statistics Software</w:t>
            </w:r>
          </w:p>
        </w:tc>
        <w:tc>
          <w:tcPr>
            <w:tcW w:w="579" w:type="dxa"/>
            <w:vAlign w:val="center"/>
          </w:tcPr>
          <w:p>
            <w:pPr>
              <w:widowControl/>
              <w:adjustRightInd w:val="0"/>
              <w:snapToGrid w:val="0"/>
              <w:spacing w:after="0" w:line="240" w:lineRule="exact"/>
              <w:jc w:val="center"/>
              <w:rPr>
                <w:rFonts w:eastAsia="汉仪书宋二简"/>
                <w:sz w:val="18"/>
                <w:szCs w:val="18"/>
              </w:rPr>
            </w:pPr>
            <w:r>
              <w:rPr>
                <w:rFonts w:eastAsia="汉仪书宋二简"/>
                <w:sz w:val="18"/>
                <w:szCs w:val="18"/>
              </w:rPr>
              <w:t>32</w:t>
            </w:r>
          </w:p>
        </w:tc>
        <w:tc>
          <w:tcPr>
            <w:tcW w:w="425" w:type="dxa"/>
            <w:vAlign w:val="center"/>
          </w:tcPr>
          <w:p>
            <w:pPr>
              <w:widowControl/>
              <w:adjustRightInd w:val="0"/>
              <w:snapToGrid w:val="0"/>
              <w:spacing w:after="0" w:line="240" w:lineRule="exact"/>
              <w:jc w:val="center"/>
              <w:rPr>
                <w:rFonts w:eastAsia="汉仪书宋二简"/>
                <w:sz w:val="18"/>
                <w:szCs w:val="18"/>
              </w:rPr>
            </w:pPr>
            <w:r>
              <w:rPr>
                <w:rFonts w:eastAsia="汉仪书宋二简"/>
                <w:sz w:val="18"/>
                <w:szCs w:val="18"/>
              </w:rPr>
              <w:t>12</w:t>
            </w:r>
          </w:p>
        </w:tc>
        <w:tc>
          <w:tcPr>
            <w:tcW w:w="567" w:type="dxa"/>
            <w:vAlign w:val="center"/>
          </w:tcPr>
          <w:p>
            <w:pPr>
              <w:widowControl/>
              <w:adjustRightInd w:val="0"/>
              <w:snapToGrid w:val="0"/>
              <w:spacing w:after="0" w:line="240" w:lineRule="exact"/>
              <w:jc w:val="center"/>
              <w:rPr>
                <w:rFonts w:eastAsia="汉仪书宋二简"/>
                <w:sz w:val="18"/>
                <w:szCs w:val="18"/>
              </w:rPr>
            </w:pPr>
            <w:r>
              <w:rPr>
                <w:rFonts w:eastAsia="汉仪书宋二简"/>
                <w:sz w:val="18"/>
                <w:szCs w:val="18"/>
              </w:rPr>
              <w:t>2.0</w:t>
            </w:r>
          </w:p>
        </w:tc>
        <w:tc>
          <w:tcPr>
            <w:tcW w:w="567" w:type="dxa"/>
            <w:vAlign w:val="center"/>
          </w:tcPr>
          <w:p>
            <w:pPr>
              <w:widowControl/>
              <w:adjustRightInd w:val="0"/>
              <w:snapToGrid w:val="0"/>
              <w:spacing w:after="0" w:line="240" w:lineRule="exact"/>
              <w:jc w:val="center"/>
              <w:rPr>
                <w:rFonts w:eastAsia="汉仪书宋二简"/>
                <w:sz w:val="18"/>
                <w:szCs w:val="18"/>
              </w:rPr>
            </w:pPr>
          </w:p>
        </w:tc>
        <w:tc>
          <w:tcPr>
            <w:tcW w:w="567" w:type="dxa"/>
            <w:vAlign w:val="center"/>
          </w:tcPr>
          <w:p>
            <w:pPr>
              <w:widowControl/>
              <w:adjustRightInd w:val="0"/>
              <w:snapToGrid w:val="0"/>
              <w:spacing w:after="0" w:line="240" w:lineRule="exact"/>
              <w:jc w:val="center"/>
              <w:rPr>
                <w:rFonts w:eastAsia="汉仪书宋二简"/>
                <w:sz w:val="18"/>
                <w:szCs w:val="18"/>
              </w:rPr>
            </w:pPr>
          </w:p>
        </w:tc>
        <w:tc>
          <w:tcPr>
            <w:tcW w:w="567" w:type="dxa"/>
            <w:vAlign w:val="center"/>
          </w:tcPr>
          <w:p>
            <w:pPr>
              <w:widowControl/>
              <w:adjustRightInd w:val="0"/>
              <w:snapToGrid w:val="0"/>
              <w:spacing w:after="0" w:line="240" w:lineRule="exact"/>
              <w:jc w:val="center"/>
              <w:rPr>
                <w:rFonts w:eastAsia="汉仪书宋二简"/>
                <w:sz w:val="18"/>
                <w:szCs w:val="18"/>
              </w:rPr>
            </w:pPr>
          </w:p>
        </w:tc>
        <w:tc>
          <w:tcPr>
            <w:tcW w:w="567" w:type="dxa"/>
            <w:vAlign w:val="center"/>
          </w:tcPr>
          <w:p>
            <w:pPr>
              <w:widowControl/>
              <w:adjustRightInd w:val="0"/>
              <w:snapToGrid w:val="0"/>
              <w:spacing w:after="0" w:line="240" w:lineRule="exact"/>
              <w:jc w:val="center"/>
              <w:rPr>
                <w:rFonts w:eastAsia="汉仪书宋二简"/>
                <w:sz w:val="18"/>
                <w:szCs w:val="18"/>
              </w:rPr>
            </w:pPr>
          </w:p>
        </w:tc>
        <w:tc>
          <w:tcPr>
            <w:tcW w:w="567" w:type="dxa"/>
            <w:vAlign w:val="center"/>
          </w:tcPr>
          <w:p>
            <w:pPr>
              <w:widowControl/>
              <w:adjustRightInd w:val="0"/>
              <w:snapToGrid w:val="0"/>
              <w:spacing w:after="0" w:line="240" w:lineRule="exact"/>
              <w:jc w:val="center"/>
              <w:rPr>
                <w:rFonts w:eastAsia="汉仪书宋二简"/>
                <w:sz w:val="18"/>
                <w:szCs w:val="18"/>
              </w:rPr>
            </w:pPr>
            <w:r>
              <w:rPr>
                <w:rFonts w:eastAsia="汉仪书宋二简"/>
                <w:sz w:val="18"/>
                <w:szCs w:val="18"/>
              </w:rPr>
              <w:t>2</w:t>
            </w:r>
          </w:p>
        </w:tc>
        <w:tc>
          <w:tcPr>
            <w:tcW w:w="567" w:type="dxa"/>
            <w:vAlign w:val="center"/>
          </w:tcPr>
          <w:p>
            <w:pPr>
              <w:widowControl/>
              <w:adjustRightInd w:val="0"/>
              <w:snapToGrid w:val="0"/>
              <w:spacing w:after="0" w:line="240" w:lineRule="exact"/>
              <w:jc w:val="center"/>
              <w:rPr>
                <w:rFonts w:eastAsia="汉仪书宋二简"/>
                <w:sz w:val="18"/>
                <w:szCs w:val="18"/>
              </w:rPr>
            </w:pPr>
          </w:p>
        </w:tc>
        <w:tc>
          <w:tcPr>
            <w:tcW w:w="567" w:type="dxa"/>
            <w:vAlign w:val="center"/>
          </w:tcPr>
          <w:p>
            <w:pPr>
              <w:widowControl/>
              <w:adjustRightInd w:val="0"/>
              <w:snapToGrid w:val="0"/>
              <w:spacing w:after="0" w:line="240" w:lineRule="exact"/>
              <w:jc w:val="center"/>
              <w:rPr>
                <w:rFonts w:eastAsia="汉仪书宋二简"/>
                <w:sz w:val="18"/>
                <w:szCs w:val="18"/>
              </w:rPr>
            </w:pPr>
          </w:p>
        </w:tc>
        <w:tc>
          <w:tcPr>
            <w:tcW w:w="567" w:type="dxa"/>
            <w:vAlign w:val="center"/>
          </w:tcPr>
          <w:p>
            <w:pPr>
              <w:widowControl/>
              <w:adjustRightInd w:val="0"/>
              <w:snapToGrid w:val="0"/>
              <w:spacing w:after="0" w:line="240" w:lineRule="exact"/>
              <w:jc w:val="center"/>
              <w:rPr>
                <w:rFonts w:eastAsia="汉仪书宋二简"/>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1135" w:type="dxa"/>
            <w:vAlign w:val="center"/>
          </w:tcPr>
          <w:p>
            <w:pPr>
              <w:widowControl/>
              <w:adjustRightInd w:val="0"/>
              <w:snapToGrid w:val="0"/>
              <w:spacing w:after="0" w:line="240" w:lineRule="exact"/>
              <w:jc w:val="center"/>
              <w:rPr>
                <w:rFonts w:eastAsia="汉仪书宋二简"/>
                <w:sz w:val="19"/>
                <w:szCs w:val="19"/>
              </w:rPr>
            </w:pPr>
            <w:r>
              <w:rPr>
                <w:rFonts w:eastAsia="汉仪书宋二简"/>
                <w:sz w:val="19"/>
                <w:szCs w:val="19"/>
              </w:rPr>
              <w:t>7B080043</w:t>
            </w:r>
          </w:p>
        </w:tc>
        <w:tc>
          <w:tcPr>
            <w:tcW w:w="1803" w:type="dxa"/>
            <w:vAlign w:val="center"/>
          </w:tcPr>
          <w:p>
            <w:pPr>
              <w:widowControl/>
              <w:adjustRightInd w:val="0"/>
              <w:snapToGrid w:val="0"/>
              <w:spacing w:after="0" w:line="240" w:lineRule="exact"/>
              <w:jc w:val="left"/>
              <w:rPr>
                <w:rFonts w:eastAsia="汉仪书宋二简"/>
                <w:sz w:val="18"/>
                <w:szCs w:val="18"/>
              </w:rPr>
            </w:pPr>
            <w:r>
              <w:rPr>
                <w:rFonts w:eastAsia="汉仪书宋二简"/>
                <w:sz w:val="18"/>
                <w:szCs w:val="18"/>
              </w:rPr>
              <w:t>社会问题</w:t>
            </w:r>
            <w:r>
              <w:rPr>
                <w:rFonts w:hint="eastAsia" w:eastAsia="汉仪书宋二简"/>
                <w:sz w:val="18"/>
                <w:szCs w:val="18"/>
              </w:rPr>
              <w:t>与</w:t>
            </w:r>
            <w:r>
              <w:rPr>
                <w:rFonts w:eastAsia="汉仪书宋二简"/>
                <w:sz w:val="18"/>
                <w:szCs w:val="18"/>
              </w:rPr>
              <w:t>对策 Social Problems</w:t>
            </w:r>
            <w:r>
              <w:rPr>
                <w:rFonts w:hint="eastAsia" w:eastAsia="汉仪书宋二简"/>
                <w:sz w:val="18"/>
                <w:szCs w:val="18"/>
              </w:rPr>
              <w:t xml:space="preserve"> and Solutions</w:t>
            </w:r>
          </w:p>
        </w:tc>
        <w:tc>
          <w:tcPr>
            <w:tcW w:w="579" w:type="dxa"/>
            <w:vAlign w:val="center"/>
          </w:tcPr>
          <w:p>
            <w:pPr>
              <w:widowControl/>
              <w:adjustRightInd w:val="0"/>
              <w:snapToGrid w:val="0"/>
              <w:spacing w:after="0" w:line="240" w:lineRule="exact"/>
              <w:jc w:val="center"/>
              <w:rPr>
                <w:rFonts w:eastAsia="汉仪书宋二简"/>
                <w:sz w:val="18"/>
                <w:szCs w:val="18"/>
              </w:rPr>
            </w:pPr>
            <w:r>
              <w:rPr>
                <w:rFonts w:eastAsia="汉仪书宋二简"/>
                <w:sz w:val="18"/>
                <w:szCs w:val="18"/>
              </w:rPr>
              <w:t>32</w:t>
            </w:r>
          </w:p>
        </w:tc>
        <w:tc>
          <w:tcPr>
            <w:tcW w:w="425" w:type="dxa"/>
            <w:vAlign w:val="center"/>
          </w:tcPr>
          <w:p>
            <w:pPr>
              <w:widowControl/>
              <w:adjustRightInd w:val="0"/>
              <w:snapToGrid w:val="0"/>
              <w:spacing w:after="0" w:line="240" w:lineRule="exact"/>
              <w:jc w:val="center"/>
              <w:rPr>
                <w:rFonts w:eastAsia="汉仪书宋二简"/>
                <w:sz w:val="18"/>
                <w:szCs w:val="18"/>
              </w:rPr>
            </w:pPr>
            <w:r>
              <w:rPr>
                <w:rFonts w:hint="eastAsia" w:eastAsia="汉仪书宋二简"/>
                <w:sz w:val="18"/>
                <w:szCs w:val="18"/>
              </w:rPr>
              <w:t>12</w:t>
            </w:r>
          </w:p>
        </w:tc>
        <w:tc>
          <w:tcPr>
            <w:tcW w:w="567" w:type="dxa"/>
            <w:vAlign w:val="center"/>
          </w:tcPr>
          <w:p>
            <w:pPr>
              <w:widowControl/>
              <w:adjustRightInd w:val="0"/>
              <w:snapToGrid w:val="0"/>
              <w:spacing w:after="0" w:line="240" w:lineRule="exact"/>
              <w:jc w:val="center"/>
              <w:rPr>
                <w:rFonts w:eastAsia="汉仪书宋二简"/>
                <w:sz w:val="18"/>
                <w:szCs w:val="18"/>
              </w:rPr>
            </w:pPr>
            <w:r>
              <w:rPr>
                <w:rFonts w:eastAsia="汉仪书宋二简"/>
                <w:sz w:val="18"/>
                <w:szCs w:val="18"/>
              </w:rPr>
              <w:t>2.0</w:t>
            </w:r>
          </w:p>
        </w:tc>
        <w:tc>
          <w:tcPr>
            <w:tcW w:w="567" w:type="dxa"/>
            <w:vAlign w:val="center"/>
          </w:tcPr>
          <w:p>
            <w:pPr>
              <w:widowControl/>
              <w:adjustRightInd w:val="0"/>
              <w:snapToGrid w:val="0"/>
              <w:spacing w:after="0" w:line="240" w:lineRule="exact"/>
              <w:jc w:val="center"/>
              <w:rPr>
                <w:rFonts w:eastAsia="汉仪书宋二简"/>
                <w:sz w:val="18"/>
                <w:szCs w:val="18"/>
              </w:rPr>
            </w:pPr>
          </w:p>
        </w:tc>
        <w:tc>
          <w:tcPr>
            <w:tcW w:w="567" w:type="dxa"/>
            <w:vAlign w:val="center"/>
          </w:tcPr>
          <w:p>
            <w:pPr>
              <w:widowControl/>
              <w:adjustRightInd w:val="0"/>
              <w:snapToGrid w:val="0"/>
              <w:spacing w:after="0" w:line="240" w:lineRule="exact"/>
              <w:jc w:val="center"/>
              <w:rPr>
                <w:rFonts w:eastAsia="汉仪书宋二简"/>
                <w:sz w:val="18"/>
                <w:szCs w:val="18"/>
              </w:rPr>
            </w:pPr>
            <w:r>
              <w:rPr>
                <w:rFonts w:eastAsia="汉仪书宋二简"/>
                <w:sz w:val="18"/>
                <w:szCs w:val="18"/>
              </w:rPr>
              <w:t>2</w:t>
            </w:r>
          </w:p>
        </w:tc>
        <w:tc>
          <w:tcPr>
            <w:tcW w:w="567" w:type="dxa"/>
            <w:vAlign w:val="center"/>
          </w:tcPr>
          <w:p>
            <w:pPr>
              <w:widowControl/>
              <w:adjustRightInd w:val="0"/>
              <w:snapToGrid w:val="0"/>
              <w:spacing w:after="0" w:line="240" w:lineRule="exact"/>
              <w:jc w:val="center"/>
              <w:rPr>
                <w:rFonts w:eastAsia="汉仪书宋二简"/>
                <w:sz w:val="18"/>
                <w:szCs w:val="18"/>
              </w:rPr>
            </w:pPr>
          </w:p>
        </w:tc>
        <w:tc>
          <w:tcPr>
            <w:tcW w:w="567" w:type="dxa"/>
            <w:vAlign w:val="center"/>
          </w:tcPr>
          <w:p>
            <w:pPr>
              <w:widowControl/>
              <w:adjustRightInd w:val="0"/>
              <w:snapToGrid w:val="0"/>
              <w:spacing w:after="0" w:line="240" w:lineRule="exact"/>
              <w:jc w:val="center"/>
              <w:rPr>
                <w:rFonts w:eastAsia="汉仪书宋二简"/>
                <w:sz w:val="18"/>
                <w:szCs w:val="18"/>
              </w:rPr>
            </w:pPr>
          </w:p>
        </w:tc>
        <w:tc>
          <w:tcPr>
            <w:tcW w:w="567" w:type="dxa"/>
            <w:vAlign w:val="center"/>
          </w:tcPr>
          <w:p>
            <w:pPr>
              <w:widowControl/>
              <w:adjustRightInd w:val="0"/>
              <w:snapToGrid w:val="0"/>
              <w:spacing w:after="0" w:line="240" w:lineRule="exact"/>
              <w:jc w:val="center"/>
              <w:rPr>
                <w:rFonts w:eastAsia="汉仪书宋二简"/>
                <w:sz w:val="18"/>
                <w:szCs w:val="18"/>
              </w:rPr>
            </w:pPr>
          </w:p>
        </w:tc>
        <w:tc>
          <w:tcPr>
            <w:tcW w:w="567" w:type="dxa"/>
            <w:vAlign w:val="center"/>
          </w:tcPr>
          <w:p>
            <w:pPr>
              <w:widowControl/>
              <w:adjustRightInd w:val="0"/>
              <w:snapToGrid w:val="0"/>
              <w:spacing w:after="0" w:line="240" w:lineRule="exact"/>
              <w:jc w:val="center"/>
              <w:rPr>
                <w:rFonts w:eastAsia="汉仪书宋二简"/>
                <w:sz w:val="18"/>
                <w:szCs w:val="18"/>
              </w:rPr>
            </w:pPr>
          </w:p>
        </w:tc>
        <w:tc>
          <w:tcPr>
            <w:tcW w:w="567" w:type="dxa"/>
            <w:vAlign w:val="center"/>
          </w:tcPr>
          <w:p>
            <w:pPr>
              <w:widowControl/>
              <w:adjustRightInd w:val="0"/>
              <w:snapToGrid w:val="0"/>
              <w:spacing w:after="0" w:line="240" w:lineRule="exact"/>
              <w:jc w:val="center"/>
              <w:rPr>
                <w:rFonts w:eastAsia="汉仪书宋二简"/>
                <w:sz w:val="18"/>
                <w:szCs w:val="18"/>
              </w:rPr>
            </w:pPr>
          </w:p>
        </w:tc>
        <w:tc>
          <w:tcPr>
            <w:tcW w:w="567" w:type="dxa"/>
            <w:vAlign w:val="center"/>
          </w:tcPr>
          <w:p>
            <w:pPr>
              <w:widowControl/>
              <w:adjustRightInd w:val="0"/>
              <w:snapToGrid w:val="0"/>
              <w:spacing w:after="0" w:line="240" w:lineRule="exact"/>
              <w:jc w:val="center"/>
              <w:rPr>
                <w:rFonts w:eastAsia="汉仪书宋二简"/>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1135" w:type="dxa"/>
            <w:vAlign w:val="center"/>
          </w:tcPr>
          <w:p>
            <w:pPr>
              <w:widowControl/>
              <w:adjustRightInd w:val="0"/>
              <w:snapToGrid w:val="0"/>
              <w:spacing w:after="0" w:line="240" w:lineRule="exact"/>
              <w:jc w:val="center"/>
              <w:rPr>
                <w:rFonts w:eastAsia="汉仪书宋二简"/>
                <w:sz w:val="18"/>
                <w:szCs w:val="18"/>
              </w:rPr>
            </w:pPr>
            <w:r>
              <w:rPr>
                <w:rFonts w:eastAsia="汉仪书宋二简"/>
                <w:sz w:val="18"/>
                <w:szCs w:val="18"/>
              </w:rPr>
              <w:t>7C200043</w:t>
            </w:r>
          </w:p>
        </w:tc>
        <w:tc>
          <w:tcPr>
            <w:tcW w:w="1803" w:type="dxa"/>
            <w:vAlign w:val="center"/>
          </w:tcPr>
          <w:p>
            <w:pPr>
              <w:widowControl/>
              <w:adjustRightInd w:val="0"/>
              <w:snapToGrid w:val="0"/>
              <w:spacing w:after="0" w:line="240" w:lineRule="exact"/>
              <w:jc w:val="left"/>
              <w:rPr>
                <w:rFonts w:eastAsia="汉仪书宋二简"/>
                <w:sz w:val="18"/>
                <w:szCs w:val="18"/>
              </w:rPr>
            </w:pPr>
            <w:r>
              <w:rPr>
                <w:rFonts w:eastAsia="汉仪书宋二简"/>
                <w:sz w:val="18"/>
                <w:szCs w:val="18"/>
              </w:rPr>
              <w:t xml:space="preserve">管理文秘Secretarial Management </w:t>
            </w:r>
          </w:p>
        </w:tc>
        <w:tc>
          <w:tcPr>
            <w:tcW w:w="579" w:type="dxa"/>
            <w:vAlign w:val="center"/>
          </w:tcPr>
          <w:p>
            <w:pPr>
              <w:widowControl/>
              <w:adjustRightInd w:val="0"/>
              <w:snapToGrid w:val="0"/>
              <w:spacing w:after="0" w:line="240" w:lineRule="exact"/>
              <w:jc w:val="center"/>
              <w:rPr>
                <w:rFonts w:eastAsia="汉仪书宋二简"/>
                <w:sz w:val="18"/>
                <w:szCs w:val="18"/>
              </w:rPr>
            </w:pPr>
            <w:r>
              <w:rPr>
                <w:rFonts w:eastAsia="汉仪书宋二简"/>
                <w:sz w:val="18"/>
                <w:szCs w:val="18"/>
              </w:rPr>
              <w:t>32</w:t>
            </w:r>
          </w:p>
        </w:tc>
        <w:tc>
          <w:tcPr>
            <w:tcW w:w="425" w:type="dxa"/>
            <w:vAlign w:val="center"/>
          </w:tcPr>
          <w:p>
            <w:pPr>
              <w:widowControl/>
              <w:adjustRightInd w:val="0"/>
              <w:snapToGrid w:val="0"/>
              <w:spacing w:after="0" w:line="240" w:lineRule="exact"/>
              <w:jc w:val="center"/>
              <w:rPr>
                <w:rFonts w:eastAsia="汉仪书宋二简"/>
                <w:sz w:val="18"/>
                <w:szCs w:val="18"/>
              </w:rPr>
            </w:pPr>
            <w:r>
              <w:rPr>
                <w:rFonts w:eastAsia="汉仪书宋二简"/>
                <w:sz w:val="18"/>
                <w:szCs w:val="18"/>
              </w:rPr>
              <w:t>8</w:t>
            </w:r>
          </w:p>
        </w:tc>
        <w:tc>
          <w:tcPr>
            <w:tcW w:w="567" w:type="dxa"/>
            <w:vAlign w:val="center"/>
          </w:tcPr>
          <w:p>
            <w:pPr>
              <w:widowControl/>
              <w:adjustRightInd w:val="0"/>
              <w:snapToGrid w:val="0"/>
              <w:spacing w:after="0" w:line="240" w:lineRule="exact"/>
              <w:jc w:val="center"/>
              <w:rPr>
                <w:rFonts w:eastAsia="汉仪书宋二简"/>
                <w:sz w:val="18"/>
                <w:szCs w:val="18"/>
              </w:rPr>
            </w:pPr>
            <w:r>
              <w:rPr>
                <w:rFonts w:eastAsia="汉仪书宋二简"/>
                <w:sz w:val="18"/>
                <w:szCs w:val="18"/>
              </w:rPr>
              <w:t>2.0</w:t>
            </w:r>
          </w:p>
        </w:tc>
        <w:tc>
          <w:tcPr>
            <w:tcW w:w="567" w:type="dxa"/>
            <w:vAlign w:val="center"/>
          </w:tcPr>
          <w:p>
            <w:pPr>
              <w:widowControl/>
              <w:adjustRightInd w:val="0"/>
              <w:snapToGrid w:val="0"/>
              <w:spacing w:after="0" w:line="240" w:lineRule="exact"/>
              <w:jc w:val="center"/>
              <w:rPr>
                <w:rFonts w:eastAsia="汉仪书宋二简"/>
                <w:sz w:val="18"/>
                <w:szCs w:val="18"/>
              </w:rPr>
            </w:pPr>
          </w:p>
        </w:tc>
        <w:tc>
          <w:tcPr>
            <w:tcW w:w="567" w:type="dxa"/>
            <w:vAlign w:val="center"/>
          </w:tcPr>
          <w:p>
            <w:pPr>
              <w:widowControl/>
              <w:adjustRightInd w:val="0"/>
              <w:snapToGrid w:val="0"/>
              <w:spacing w:after="0" w:line="240" w:lineRule="exact"/>
              <w:jc w:val="center"/>
              <w:rPr>
                <w:rFonts w:eastAsia="汉仪书宋二简"/>
                <w:sz w:val="18"/>
                <w:szCs w:val="18"/>
              </w:rPr>
            </w:pPr>
          </w:p>
        </w:tc>
        <w:tc>
          <w:tcPr>
            <w:tcW w:w="567" w:type="dxa"/>
            <w:vAlign w:val="center"/>
          </w:tcPr>
          <w:p>
            <w:pPr>
              <w:widowControl/>
              <w:adjustRightInd w:val="0"/>
              <w:snapToGrid w:val="0"/>
              <w:spacing w:after="0" w:line="240" w:lineRule="exact"/>
              <w:jc w:val="center"/>
              <w:rPr>
                <w:rFonts w:eastAsia="汉仪书宋二简"/>
                <w:sz w:val="18"/>
                <w:szCs w:val="18"/>
              </w:rPr>
            </w:pPr>
          </w:p>
        </w:tc>
        <w:tc>
          <w:tcPr>
            <w:tcW w:w="567" w:type="dxa"/>
            <w:vAlign w:val="center"/>
          </w:tcPr>
          <w:p>
            <w:pPr>
              <w:widowControl/>
              <w:adjustRightInd w:val="0"/>
              <w:snapToGrid w:val="0"/>
              <w:spacing w:after="0" w:line="240" w:lineRule="exact"/>
              <w:jc w:val="center"/>
              <w:rPr>
                <w:rFonts w:eastAsia="汉仪书宋二简"/>
                <w:sz w:val="18"/>
                <w:szCs w:val="18"/>
              </w:rPr>
            </w:pPr>
          </w:p>
        </w:tc>
        <w:tc>
          <w:tcPr>
            <w:tcW w:w="567" w:type="dxa"/>
            <w:vAlign w:val="center"/>
          </w:tcPr>
          <w:p>
            <w:pPr>
              <w:widowControl/>
              <w:adjustRightInd w:val="0"/>
              <w:snapToGrid w:val="0"/>
              <w:spacing w:after="0" w:line="240" w:lineRule="exact"/>
              <w:jc w:val="center"/>
              <w:rPr>
                <w:rFonts w:eastAsia="汉仪书宋二简"/>
                <w:sz w:val="18"/>
                <w:szCs w:val="18"/>
              </w:rPr>
            </w:pPr>
          </w:p>
        </w:tc>
        <w:tc>
          <w:tcPr>
            <w:tcW w:w="567" w:type="dxa"/>
            <w:vAlign w:val="center"/>
          </w:tcPr>
          <w:p>
            <w:pPr>
              <w:widowControl/>
              <w:adjustRightInd w:val="0"/>
              <w:snapToGrid w:val="0"/>
              <w:spacing w:after="0" w:line="240" w:lineRule="exact"/>
              <w:jc w:val="center"/>
              <w:rPr>
                <w:rFonts w:eastAsia="汉仪书宋二简"/>
                <w:sz w:val="18"/>
                <w:szCs w:val="18"/>
              </w:rPr>
            </w:pPr>
            <w:r>
              <w:rPr>
                <w:rFonts w:eastAsia="汉仪书宋二简"/>
                <w:sz w:val="18"/>
                <w:szCs w:val="18"/>
              </w:rPr>
              <w:t>2</w:t>
            </w:r>
          </w:p>
        </w:tc>
        <w:tc>
          <w:tcPr>
            <w:tcW w:w="567" w:type="dxa"/>
            <w:vAlign w:val="center"/>
          </w:tcPr>
          <w:p>
            <w:pPr>
              <w:widowControl/>
              <w:adjustRightInd w:val="0"/>
              <w:snapToGrid w:val="0"/>
              <w:spacing w:after="0" w:line="240" w:lineRule="exact"/>
              <w:jc w:val="center"/>
              <w:rPr>
                <w:rFonts w:eastAsia="汉仪书宋二简"/>
                <w:sz w:val="18"/>
                <w:szCs w:val="18"/>
              </w:rPr>
            </w:pPr>
          </w:p>
        </w:tc>
        <w:tc>
          <w:tcPr>
            <w:tcW w:w="567" w:type="dxa"/>
            <w:vAlign w:val="center"/>
          </w:tcPr>
          <w:p>
            <w:pPr>
              <w:widowControl/>
              <w:adjustRightInd w:val="0"/>
              <w:snapToGrid w:val="0"/>
              <w:spacing w:after="0" w:line="240" w:lineRule="exact"/>
              <w:jc w:val="center"/>
              <w:rPr>
                <w:rFonts w:eastAsia="汉仪书宋二简"/>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1135" w:type="dxa"/>
            <w:vAlign w:val="center"/>
          </w:tcPr>
          <w:p>
            <w:pPr>
              <w:widowControl/>
              <w:adjustRightInd w:val="0"/>
              <w:snapToGrid w:val="0"/>
              <w:spacing w:after="0" w:line="240" w:lineRule="exact"/>
              <w:jc w:val="center"/>
              <w:rPr>
                <w:rFonts w:eastAsia="汉仪书宋二简"/>
                <w:b/>
                <w:sz w:val="18"/>
                <w:szCs w:val="18"/>
              </w:rPr>
            </w:pPr>
            <w:r>
              <w:rPr>
                <w:rFonts w:eastAsia="汉仪书宋二简"/>
                <w:b/>
                <w:sz w:val="18"/>
                <w:szCs w:val="18"/>
              </w:rPr>
              <w:t>B2</w:t>
            </w:r>
          </w:p>
        </w:tc>
        <w:tc>
          <w:tcPr>
            <w:tcW w:w="1803" w:type="dxa"/>
            <w:vAlign w:val="center"/>
          </w:tcPr>
          <w:p>
            <w:pPr>
              <w:widowControl/>
              <w:adjustRightInd w:val="0"/>
              <w:snapToGrid w:val="0"/>
              <w:spacing w:after="0" w:line="240" w:lineRule="exact"/>
              <w:jc w:val="center"/>
              <w:rPr>
                <w:rFonts w:eastAsia="汉仪书宋二简"/>
                <w:b/>
                <w:sz w:val="18"/>
                <w:szCs w:val="18"/>
              </w:rPr>
            </w:pPr>
            <w:r>
              <w:rPr>
                <w:rFonts w:eastAsia="汉仪书宋二简"/>
                <w:b/>
                <w:sz w:val="18"/>
                <w:szCs w:val="18"/>
              </w:rPr>
              <w:t>小计/</w:t>
            </w:r>
          </w:p>
          <w:p>
            <w:pPr>
              <w:widowControl/>
              <w:adjustRightInd w:val="0"/>
              <w:snapToGrid w:val="0"/>
              <w:spacing w:after="0" w:line="240" w:lineRule="exact"/>
              <w:jc w:val="center"/>
              <w:rPr>
                <w:rFonts w:eastAsia="汉仪书宋二简"/>
                <w:sz w:val="18"/>
                <w:szCs w:val="18"/>
              </w:rPr>
            </w:pPr>
            <w:r>
              <w:rPr>
                <w:rFonts w:eastAsia="汉仪书宋二简"/>
                <w:b/>
                <w:sz w:val="18"/>
                <w:szCs w:val="18"/>
              </w:rPr>
              <w:t>应修小计</w:t>
            </w:r>
          </w:p>
        </w:tc>
        <w:tc>
          <w:tcPr>
            <w:tcW w:w="579" w:type="dxa"/>
            <w:vAlign w:val="center"/>
          </w:tcPr>
          <w:p>
            <w:pPr>
              <w:widowControl/>
              <w:adjustRightInd w:val="0"/>
              <w:snapToGrid w:val="0"/>
              <w:spacing w:after="0" w:line="240" w:lineRule="exact"/>
              <w:jc w:val="center"/>
              <w:rPr>
                <w:rFonts w:eastAsia="汉仪书宋二简"/>
                <w:sz w:val="18"/>
                <w:szCs w:val="18"/>
              </w:rPr>
            </w:pPr>
            <w:r>
              <w:rPr>
                <w:rFonts w:hint="eastAsia" w:eastAsia="汉仪书宋二简"/>
                <w:sz w:val="18"/>
                <w:szCs w:val="18"/>
              </w:rPr>
              <w:t>672</w:t>
            </w:r>
            <w:r>
              <w:rPr>
                <w:rFonts w:eastAsia="汉仪书宋二简"/>
                <w:sz w:val="18"/>
                <w:szCs w:val="18"/>
              </w:rPr>
              <w:t>/</w:t>
            </w:r>
          </w:p>
          <w:p>
            <w:pPr>
              <w:widowControl/>
              <w:adjustRightInd w:val="0"/>
              <w:snapToGrid w:val="0"/>
              <w:spacing w:after="0" w:line="240" w:lineRule="exact"/>
              <w:jc w:val="center"/>
              <w:rPr>
                <w:rFonts w:eastAsia="汉仪书宋二简"/>
                <w:sz w:val="18"/>
                <w:szCs w:val="18"/>
              </w:rPr>
            </w:pPr>
            <w:r>
              <w:rPr>
                <w:rFonts w:eastAsia="汉仪书宋二简"/>
                <w:sz w:val="18"/>
                <w:szCs w:val="18"/>
              </w:rPr>
              <w:t>224</w:t>
            </w:r>
          </w:p>
        </w:tc>
        <w:tc>
          <w:tcPr>
            <w:tcW w:w="425" w:type="dxa"/>
            <w:vAlign w:val="center"/>
          </w:tcPr>
          <w:p>
            <w:pPr>
              <w:widowControl/>
              <w:adjustRightInd w:val="0"/>
              <w:snapToGrid w:val="0"/>
              <w:spacing w:after="0" w:line="240" w:lineRule="exact"/>
              <w:jc w:val="center"/>
              <w:rPr>
                <w:rFonts w:eastAsia="汉仪书宋二简"/>
                <w:sz w:val="18"/>
                <w:szCs w:val="18"/>
              </w:rPr>
            </w:pPr>
          </w:p>
        </w:tc>
        <w:tc>
          <w:tcPr>
            <w:tcW w:w="567" w:type="dxa"/>
            <w:vAlign w:val="center"/>
          </w:tcPr>
          <w:p>
            <w:pPr>
              <w:widowControl/>
              <w:adjustRightInd w:val="0"/>
              <w:snapToGrid w:val="0"/>
              <w:spacing w:after="0" w:line="240" w:lineRule="exact"/>
              <w:jc w:val="center"/>
              <w:rPr>
                <w:rFonts w:eastAsia="汉仪书宋二简"/>
                <w:sz w:val="18"/>
                <w:szCs w:val="18"/>
              </w:rPr>
            </w:pPr>
            <w:r>
              <w:rPr>
                <w:rFonts w:hint="eastAsia" w:eastAsia="汉仪书宋二简"/>
                <w:sz w:val="18"/>
                <w:szCs w:val="18"/>
              </w:rPr>
              <w:t>29</w:t>
            </w:r>
            <w:r>
              <w:rPr>
                <w:rFonts w:eastAsia="汉仪书宋二简"/>
                <w:sz w:val="18"/>
                <w:szCs w:val="18"/>
              </w:rPr>
              <w:t>/</w:t>
            </w:r>
          </w:p>
          <w:p>
            <w:pPr>
              <w:widowControl/>
              <w:adjustRightInd w:val="0"/>
              <w:snapToGrid w:val="0"/>
              <w:spacing w:after="0" w:line="240" w:lineRule="exact"/>
              <w:jc w:val="center"/>
              <w:rPr>
                <w:rFonts w:eastAsia="汉仪书宋二简"/>
                <w:sz w:val="18"/>
                <w:szCs w:val="18"/>
              </w:rPr>
            </w:pPr>
            <w:r>
              <w:rPr>
                <w:rFonts w:eastAsia="汉仪书宋二简"/>
                <w:sz w:val="18"/>
                <w:szCs w:val="18"/>
              </w:rPr>
              <w:t>14</w:t>
            </w:r>
          </w:p>
        </w:tc>
        <w:tc>
          <w:tcPr>
            <w:tcW w:w="567" w:type="dxa"/>
            <w:vAlign w:val="center"/>
          </w:tcPr>
          <w:p>
            <w:pPr>
              <w:widowControl/>
              <w:adjustRightInd w:val="0"/>
              <w:snapToGrid w:val="0"/>
              <w:spacing w:after="0" w:line="240" w:lineRule="exact"/>
              <w:jc w:val="center"/>
              <w:rPr>
                <w:rFonts w:eastAsia="汉仪书宋二简"/>
                <w:sz w:val="18"/>
                <w:szCs w:val="18"/>
              </w:rPr>
            </w:pPr>
          </w:p>
        </w:tc>
        <w:tc>
          <w:tcPr>
            <w:tcW w:w="567" w:type="dxa"/>
            <w:vAlign w:val="center"/>
          </w:tcPr>
          <w:p>
            <w:pPr>
              <w:widowControl/>
              <w:adjustRightInd w:val="0"/>
              <w:snapToGrid w:val="0"/>
              <w:spacing w:after="0" w:line="240" w:lineRule="exact"/>
              <w:jc w:val="center"/>
              <w:rPr>
                <w:rFonts w:eastAsia="汉仪书宋二简"/>
                <w:sz w:val="18"/>
                <w:szCs w:val="18"/>
              </w:rPr>
            </w:pPr>
          </w:p>
        </w:tc>
        <w:tc>
          <w:tcPr>
            <w:tcW w:w="567" w:type="dxa"/>
            <w:vAlign w:val="center"/>
          </w:tcPr>
          <w:p>
            <w:pPr>
              <w:widowControl/>
              <w:adjustRightInd w:val="0"/>
              <w:snapToGrid w:val="0"/>
              <w:spacing w:after="0" w:line="240" w:lineRule="exact"/>
              <w:jc w:val="center"/>
              <w:rPr>
                <w:rFonts w:eastAsia="汉仪书宋二简"/>
                <w:sz w:val="18"/>
                <w:szCs w:val="18"/>
              </w:rPr>
            </w:pPr>
          </w:p>
        </w:tc>
        <w:tc>
          <w:tcPr>
            <w:tcW w:w="567" w:type="dxa"/>
            <w:vAlign w:val="center"/>
          </w:tcPr>
          <w:p>
            <w:pPr>
              <w:widowControl/>
              <w:adjustRightInd w:val="0"/>
              <w:snapToGrid w:val="0"/>
              <w:spacing w:after="0" w:line="240" w:lineRule="exact"/>
              <w:jc w:val="center"/>
              <w:rPr>
                <w:rFonts w:eastAsia="汉仪书宋二简"/>
                <w:sz w:val="18"/>
                <w:szCs w:val="18"/>
              </w:rPr>
            </w:pPr>
          </w:p>
        </w:tc>
        <w:tc>
          <w:tcPr>
            <w:tcW w:w="567" w:type="dxa"/>
            <w:vAlign w:val="center"/>
          </w:tcPr>
          <w:p>
            <w:pPr>
              <w:widowControl/>
              <w:adjustRightInd w:val="0"/>
              <w:snapToGrid w:val="0"/>
              <w:spacing w:after="0" w:line="240" w:lineRule="exact"/>
              <w:jc w:val="center"/>
              <w:rPr>
                <w:rFonts w:eastAsia="汉仪书宋二简"/>
                <w:sz w:val="18"/>
                <w:szCs w:val="18"/>
              </w:rPr>
            </w:pPr>
          </w:p>
        </w:tc>
        <w:tc>
          <w:tcPr>
            <w:tcW w:w="567" w:type="dxa"/>
            <w:vAlign w:val="center"/>
          </w:tcPr>
          <w:p>
            <w:pPr>
              <w:widowControl/>
              <w:adjustRightInd w:val="0"/>
              <w:snapToGrid w:val="0"/>
              <w:spacing w:after="0" w:line="240" w:lineRule="exact"/>
              <w:jc w:val="center"/>
              <w:rPr>
                <w:rFonts w:eastAsia="汉仪书宋二简"/>
                <w:sz w:val="18"/>
                <w:szCs w:val="18"/>
              </w:rPr>
            </w:pPr>
          </w:p>
        </w:tc>
        <w:tc>
          <w:tcPr>
            <w:tcW w:w="567" w:type="dxa"/>
            <w:vAlign w:val="center"/>
          </w:tcPr>
          <w:p>
            <w:pPr>
              <w:widowControl/>
              <w:adjustRightInd w:val="0"/>
              <w:snapToGrid w:val="0"/>
              <w:spacing w:after="0" w:line="240" w:lineRule="exact"/>
              <w:jc w:val="center"/>
              <w:rPr>
                <w:rFonts w:eastAsia="汉仪书宋二简"/>
                <w:sz w:val="18"/>
                <w:szCs w:val="18"/>
              </w:rPr>
            </w:pPr>
          </w:p>
        </w:tc>
        <w:tc>
          <w:tcPr>
            <w:tcW w:w="567" w:type="dxa"/>
            <w:vAlign w:val="center"/>
          </w:tcPr>
          <w:p>
            <w:pPr>
              <w:widowControl/>
              <w:adjustRightInd w:val="0"/>
              <w:snapToGrid w:val="0"/>
              <w:spacing w:after="0" w:line="240" w:lineRule="exact"/>
              <w:jc w:val="center"/>
              <w:rPr>
                <w:rFonts w:eastAsia="汉仪书宋二简"/>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9" w:hRule="atLeast"/>
          <w:jc w:val="center"/>
        </w:trPr>
        <w:tc>
          <w:tcPr>
            <w:tcW w:w="1135" w:type="dxa"/>
            <w:vAlign w:val="center"/>
          </w:tcPr>
          <w:p>
            <w:pPr>
              <w:widowControl/>
              <w:adjustRightInd w:val="0"/>
              <w:snapToGrid w:val="0"/>
              <w:spacing w:after="0" w:line="240" w:lineRule="exact"/>
              <w:jc w:val="center"/>
              <w:rPr>
                <w:rFonts w:eastAsia="汉仪书宋二简"/>
                <w:b/>
                <w:sz w:val="18"/>
                <w:szCs w:val="18"/>
              </w:rPr>
            </w:pPr>
            <w:r>
              <w:rPr>
                <w:rFonts w:eastAsia="汉仪书宋二简"/>
                <w:b/>
                <w:sz w:val="18"/>
                <w:szCs w:val="18"/>
              </w:rPr>
              <w:t>B</w:t>
            </w:r>
          </w:p>
        </w:tc>
        <w:tc>
          <w:tcPr>
            <w:tcW w:w="1803" w:type="dxa"/>
            <w:vAlign w:val="center"/>
          </w:tcPr>
          <w:p>
            <w:pPr>
              <w:widowControl/>
              <w:adjustRightInd w:val="0"/>
              <w:snapToGrid w:val="0"/>
              <w:spacing w:after="0" w:line="240" w:lineRule="exact"/>
              <w:jc w:val="center"/>
              <w:rPr>
                <w:rFonts w:eastAsia="汉仪书宋二简"/>
                <w:b/>
                <w:sz w:val="18"/>
                <w:szCs w:val="18"/>
              </w:rPr>
            </w:pPr>
            <w:r>
              <w:rPr>
                <w:rFonts w:eastAsia="汉仪书宋二简"/>
                <w:b/>
                <w:sz w:val="18"/>
                <w:szCs w:val="18"/>
              </w:rPr>
              <w:t>应修合计</w:t>
            </w:r>
          </w:p>
        </w:tc>
        <w:tc>
          <w:tcPr>
            <w:tcW w:w="579" w:type="dxa"/>
            <w:vAlign w:val="center"/>
          </w:tcPr>
          <w:p>
            <w:pPr>
              <w:widowControl/>
              <w:adjustRightInd w:val="0"/>
              <w:snapToGrid w:val="0"/>
              <w:spacing w:after="0" w:line="240" w:lineRule="exact"/>
              <w:jc w:val="center"/>
              <w:rPr>
                <w:rFonts w:eastAsia="汉仪书宋二简"/>
                <w:sz w:val="18"/>
                <w:szCs w:val="18"/>
              </w:rPr>
            </w:pPr>
            <w:r>
              <w:rPr>
                <w:rFonts w:eastAsia="汉仪书宋二简"/>
                <w:sz w:val="18"/>
                <w:szCs w:val="18"/>
              </w:rPr>
              <w:t>560</w:t>
            </w:r>
          </w:p>
        </w:tc>
        <w:tc>
          <w:tcPr>
            <w:tcW w:w="425" w:type="dxa"/>
            <w:vAlign w:val="center"/>
          </w:tcPr>
          <w:p>
            <w:pPr>
              <w:widowControl/>
              <w:adjustRightInd w:val="0"/>
              <w:snapToGrid w:val="0"/>
              <w:spacing w:after="0" w:line="240" w:lineRule="exact"/>
              <w:jc w:val="center"/>
              <w:rPr>
                <w:rFonts w:eastAsia="汉仪书宋二简"/>
                <w:sz w:val="18"/>
                <w:szCs w:val="18"/>
              </w:rPr>
            </w:pPr>
          </w:p>
        </w:tc>
        <w:tc>
          <w:tcPr>
            <w:tcW w:w="567" w:type="dxa"/>
            <w:vAlign w:val="center"/>
          </w:tcPr>
          <w:p>
            <w:pPr>
              <w:widowControl/>
              <w:adjustRightInd w:val="0"/>
              <w:snapToGrid w:val="0"/>
              <w:spacing w:after="0" w:line="240" w:lineRule="exact"/>
              <w:jc w:val="center"/>
              <w:rPr>
                <w:rFonts w:eastAsia="汉仪书宋二简"/>
                <w:sz w:val="18"/>
                <w:szCs w:val="18"/>
              </w:rPr>
            </w:pPr>
            <w:r>
              <w:rPr>
                <w:rFonts w:eastAsia="汉仪书宋二简"/>
                <w:sz w:val="18"/>
                <w:szCs w:val="18"/>
              </w:rPr>
              <w:t>35</w:t>
            </w:r>
          </w:p>
        </w:tc>
        <w:tc>
          <w:tcPr>
            <w:tcW w:w="567" w:type="dxa"/>
            <w:vAlign w:val="center"/>
          </w:tcPr>
          <w:p>
            <w:pPr>
              <w:widowControl/>
              <w:adjustRightInd w:val="0"/>
              <w:snapToGrid w:val="0"/>
              <w:spacing w:after="0" w:line="240" w:lineRule="exact"/>
              <w:jc w:val="center"/>
              <w:rPr>
                <w:rFonts w:eastAsia="汉仪书宋二简"/>
                <w:sz w:val="18"/>
                <w:szCs w:val="18"/>
              </w:rPr>
            </w:pPr>
          </w:p>
        </w:tc>
        <w:tc>
          <w:tcPr>
            <w:tcW w:w="567" w:type="dxa"/>
            <w:vAlign w:val="center"/>
          </w:tcPr>
          <w:p>
            <w:pPr>
              <w:widowControl/>
              <w:adjustRightInd w:val="0"/>
              <w:snapToGrid w:val="0"/>
              <w:spacing w:after="0" w:line="240" w:lineRule="exact"/>
              <w:jc w:val="center"/>
              <w:rPr>
                <w:rFonts w:eastAsia="汉仪书宋二简"/>
                <w:sz w:val="18"/>
                <w:szCs w:val="18"/>
              </w:rPr>
            </w:pPr>
          </w:p>
        </w:tc>
        <w:tc>
          <w:tcPr>
            <w:tcW w:w="567" w:type="dxa"/>
            <w:vAlign w:val="center"/>
          </w:tcPr>
          <w:p>
            <w:pPr>
              <w:widowControl/>
              <w:adjustRightInd w:val="0"/>
              <w:snapToGrid w:val="0"/>
              <w:spacing w:after="0" w:line="240" w:lineRule="exact"/>
              <w:jc w:val="center"/>
              <w:rPr>
                <w:rFonts w:eastAsia="汉仪书宋二简"/>
                <w:sz w:val="18"/>
                <w:szCs w:val="18"/>
              </w:rPr>
            </w:pPr>
          </w:p>
        </w:tc>
        <w:tc>
          <w:tcPr>
            <w:tcW w:w="567" w:type="dxa"/>
            <w:vAlign w:val="center"/>
          </w:tcPr>
          <w:p>
            <w:pPr>
              <w:widowControl/>
              <w:adjustRightInd w:val="0"/>
              <w:snapToGrid w:val="0"/>
              <w:spacing w:after="0" w:line="240" w:lineRule="exact"/>
              <w:jc w:val="center"/>
              <w:rPr>
                <w:rFonts w:eastAsia="汉仪书宋二简"/>
                <w:sz w:val="18"/>
                <w:szCs w:val="18"/>
              </w:rPr>
            </w:pPr>
          </w:p>
        </w:tc>
        <w:tc>
          <w:tcPr>
            <w:tcW w:w="567" w:type="dxa"/>
            <w:vAlign w:val="center"/>
          </w:tcPr>
          <w:p>
            <w:pPr>
              <w:widowControl/>
              <w:adjustRightInd w:val="0"/>
              <w:snapToGrid w:val="0"/>
              <w:spacing w:after="0" w:line="240" w:lineRule="exact"/>
              <w:jc w:val="center"/>
              <w:rPr>
                <w:rFonts w:eastAsia="汉仪书宋二简"/>
                <w:sz w:val="18"/>
                <w:szCs w:val="18"/>
              </w:rPr>
            </w:pPr>
          </w:p>
        </w:tc>
        <w:tc>
          <w:tcPr>
            <w:tcW w:w="567" w:type="dxa"/>
            <w:vAlign w:val="center"/>
          </w:tcPr>
          <w:p>
            <w:pPr>
              <w:widowControl/>
              <w:adjustRightInd w:val="0"/>
              <w:snapToGrid w:val="0"/>
              <w:spacing w:after="0" w:line="240" w:lineRule="exact"/>
              <w:jc w:val="center"/>
              <w:rPr>
                <w:rFonts w:eastAsia="汉仪书宋二简"/>
                <w:sz w:val="18"/>
                <w:szCs w:val="18"/>
              </w:rPr>
            </w:pPr>
          </w:p>
        </w:tc>
        <w:tc>
          <w:tcPr>
            <w:tcW w:w="567" w:type="dxa"/>
            <w:vAlign w:val="center"/>
          </w:tcPr>
          <w:p>
            <w:pPr>
              <w:widowControl/>
              <w:adjustRightInd w:val="0"/>
              <w:snapToGrid w:val="0"/>
              <w:spacing w:after="0" w:line="240" w:lineRule="exact"/>
              <w:jc w:val="center"/>
              <w:rPr>
                <w:rFonts w:eastAsia="汉仪书宋二简"/>
                <w:sz w:val="18"/>
                <w:szCs w:val="18"/>
              </w:rPr>
            </w:pPr>
          </w:p>
        </w:tc>
        <w:tc>
          <w:tcPr>
            <w:tcW w:w="567" w:type="dxa"/>
            <w:vAlign w:val="center"/>
          </w:tcPr>
          <w:p>
            <w:pPr>
              <w:widowControl/>
              <w:adjustRightInd w:val="0"/>
              <w:snapToGrid w:val="0"/>
              <w:spacing w:after="0" w:line="240" w:lineRule="exact"/>
              <w:jc w:val="center"/>
              <w:rPr>
                <w:rFonts w:eastAsia="汉仪书宋二简"/>
                <w:sz w:val="18"/>
                <w:szCs w:val="18"/>
              </w:rPr>
            </w:pPr>
          </w:p>
        </w:tc>
      </w:tr>
    </w:tbl>
    <w:p>
      <w:pPr>
        <w:widowControl/>
        <w:adjustRightInd w:val="0"/>
        <w:snapToGrid w:val="0"/>
        <w:spacing w:beforeLines="50" w:after="0"/>
        <w:rPr>
          <w:rFonts w:eastAsia="汉仪书宋二简"/>
          <w:b/>
          <w:bCs/>
          <w:szCs w:val="21"/>
        </w:rPr>
      </w:pPr>
    </w:p>
    <w:p>
      <w:pPr>
        <w:widowControl/>
        <w:adjustRightInd w:val="0"/>
        <w:snapToGrid w:val="0"/>
        <w:spacing w:beforeLines="50" w:after="0"/>
        <w:rPr>
          <w:rFonts w:eastAsia="汉仪书宋二简"/>
          <w:b/>
          <w:bCs/>
          <w:szCs w:val="21"/>
        </w:rPr>
      </w:pPr>
    </w:p>
    <w:p>
      <w:pPr>
        <w:widowControl/>
        <w:adjustRightInd w:val="0"/>
        <w:snapToGrid w:val="0"/>
        <w:spacing w:beforeLines="50" w:after="0"/>
        <w:rPr>
          <w:rFonts w:eastAsia="汉仪书宋二简"/>
          <w:b/>
          <w:bCs/>
          <w:szCs w:val="21"/>
        </w:rPr>
      </w:pPr>
      <w:r>
        <w:rPr>
          <w:rFonts w:eastAsia="汉仪书宋二简"/>
          <w:b/>
          <w:bCs/>
          <w:szCs w:val="21"/>
        </w:rPr>
        <w:t>（三）专业课程</w:t>
      </w:r>
    </w:p>
    <w:p>
      <w:pPr>
        <w:widowControl/>
        <w:adjustRightInd w:val="0"/>
        <w:snapToGrid w:val="0"/>
        <w:spacing w:after="0"/>
        <w:rPr>
          <w:rFonts w:eastAsia="汉仪书宋二简"/>
          <w:b/>
          <w:bCs/>
        </w:rPr>
      </w:pPr>
      <w:r>
        <w:rPr>
          <w:rFonts w:eastAsia="汉仪书宋二简"/>
          <w:b/>
          <w:bCs/>
          <w:szCs w:val="21"/>
        </w:rPr>
        <w:t>1．专业必修</w:t>
      </w:r>
      <w:r>
        <w:rPr>
          <w:rFonts w:eastAsia="汉仪书宋二简"/>
          <w:b/>
          <w:bCs/>
        </w:rPr>
        <w:t>课程（C1类课程）</w:t>
      </w:r>
    </w:p>
    <w:tbl>
      <w:tblPr>
        <w:tblStyle w:val="32"/>
        <w:tblW w:w="89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0"/>
        <w:gridCol w:w="2110"/>
        <w:gridCol w:w="529"/>
        <w:gridCol w:w="605"/>
        <w:gridCol w:w="583"/>
        <w:gridCol w:w="409"/>
        <w:gridCol w:w="567"/>
        <w:gridCol w:w="567"/>
        <w:gridCol w:w="425"/>
        <w:gridCol w:w="567"/>
        <w:gridCol w:w="494"/>
        <w:gridCol w:w="569"/>
        <w:gridCol w:w="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3" w:hRule="atLeast"/>
          <w:jc w:val="center"/>
        </w:trPr>
        <w:tc>
          <w:tcPr>
            <w:tcW w:w="1040" w:type="dxa"/>
            <w:vMerge w:val="restart"/>
            <w:vAlign w:val="center"/>
          </w:tcPr>
          <w:p>
            <w:pPr>
              <w:spacing w:line="240" w:lineRule="exact"/>
              <w:jc w:val="center"/>
              <w:rPr>
                <w:rFonts w:eastAsia="汉仪书宋二简"/>
                <w:sz w:val="18"/>
                <w:szCs w:val="18"/>
              </w:rPr>
            </w:pPr>
            <w:r>
              <w:rPr>
                <w:rFonts w:eastAsia="汉仪书宋二简"/>
                <w:sz w:val="18"/>
                <w:szCs w:val="18"/>
              </w:rPr>
              <w:t>课程代码</w:t>
            </w:r>
          </w:p>
        </w:tc>
        <w:tc>
          <w:tcPr>
            <w:tcW w:w="2110" w:type="dxa"/>
            <w:vMerge w:val="restart"/>
            <w:vAlign w:val="center"/>
          </w:tcPr>
          <w:p>
            <w:pPr>
              <w:jc w:val="center"/>
              <w:rPr>
                <w:rFonts w:eastAsia="汉仪书宋二简"/>
                <w:sz w:val="18"/>
                <w:szCs w:val="18"/>
              </w:rPr>
            </w:pPr>
            <w:r>
              <w:rPr>
                <w:rFonts w:eastAsia="汉仪书宋二简"/>
                <w:sz w:val="18"/>
                <w:szCs w:val="18"/>
              </w:rPr>
              <w:t>课程名称</w:t>
            </w:r>
          </w:p>
        </w:tc>
        <w:tc>
          <w:tcPr>
            <w:tcW w:w="529" w:type="dxa"/>
            <w:vMerge w:val="restart"/>
            <w:vAlign w:val="center"/>
          </w:tcPr>
          <w:p>
            <w:pPr>
              <w:widowControl/>
              <w:adjustRightInd w:val="0"/>
              <w:snapToGrid w:val="0"/>
              <w:spacing w:after="0" w:line="240" w:lineRule="exact"/>
              <w:jc w:val="center"/>
              <w:rPr>
                <w:rFonts w:eastAsia="汉仪书宋二简"/>
                <w:sz w:val="18"/>
                <w:szCs w:val="18"/>
              </w:rPr>
            </w:pPr>
            <w:r>
              <w:rPr>
                <w:rFonts w:eastAsia="汉仪书宋二简"/>
                <w:sz w:val="18"/>
                <w:szCs w:val="18"/>
              </w:rPr>
              <w:t>总</w:t>
            </w:r>
          </w:p>
          <w:p>
            <w:pPr>
              <w:widowControl/>
              <w:adjustRightInd w:val="0"/>
              <w:snapToGrid w:val="0"/>
              <w:spacing w:after="0" w:line="240" w:lineRule="exact"/>
              <w:jc w:val="center"/>
              <w:rPr>
                <w:rFonts w:eastAsia="汉仪书宋二简"/>
                <w:sz w:val="18"/>
                <w:szCs w:val="18"/>
              </w:rPr>
            </w:pPr>
            <w:r>
              <w:rPr>
                <w:rFonts w:eastAsia="汉仪书宋二简"/>
                <w:sz w:val="18"/>
                <w:szCs w:val="18"/>
              </w:rPr>
              <w:t>学</w:t>
            </w:r>
          </w:p>
          <w:p>
            <w:pPr>
              <w:widowControl/>
              <w:adjustRightInd w:val="0"/>
              <w:snapToGrid w:val="0"/>
              <w:spacing w:after="0" w:line="240" w:lineRule="exact"/>
              <w:jc w:val="center"/>
              <w:rPr>
                <w:rFonts w:eastAsia="汉仪书宋二简"/>
                <w:sz w:val="18"/>
                <w:szCs w:val="18"/>
              </w:rPr>
            </w:pPr>
            <w:r>
              <w:rPr>
                <w:rFonts w:eastAsia="汉仪书宋二简"/>
                <w:sz w:val="18"/>
                <w:szCs w:val="18"/>
              </w:rPr>
              <w:t>时</w:t>
            </w:r>
          </w:p>
          <w:p>
            <w:pPr>
              <w:widowControl/>
              <w:adjustRightInd w:val="0"/>
              <w:snapToGrid w:val="0"/>
              <w:spacing w:after="0" w:line="240" w:lineRule="exact"/>
              <w:jc w:val="center"/>
              <w:rPr>
                <w:rFonts w:eastAsia="汉仪书宋二简"/>
                <w:sz w:val="18"/>
                <w:szCs w:val="18"/>
              </w:rPr>
            </w:pPr>
            <w:r>
              <w:rPr>
                <w:rFonts w:eastAsia="汉仪书宋二简"/>
                <w:sz w:val="18"/>
                <w:szCs w:val="18"/>
              </w:rPr>
              <w:t>数</w:t>
            </w:r>
          </w:p>
        </w:tc>
        <w:tc>
          <w:tcPr>
            <w:tcW w:w="605" w:type="dxa"/>
            <w:vMerge w:val="restart"/>
            <w:vAlign w:val="center"/>
          </w:tcPr>
          <w:p>
            <w:pPr>
              <w:widowControl/>
              <w:adjustRightInd w:val="0"/>
              <w:snapToGrid w:val="0"/>
              <w:spacing w:after="0" w:line="140" w:lineRule="exact"/>
              <w:jc w:val="center"/>
              <w:rPr>
                <w:rFonts w:eastAsia="汉仪书宋二简"/>
                <w:w w:val="150"/>
                <w:sz w:val="15"/>
                <w:szCs w:val="15"/>
              </w:rPr>
            </w:pPr>
            <w:r>
              <w:rPr>
                <w:rFonts w:eastAsia="汉仪书宋二简"/>
                <w:sz w:val="15"/>
                <w:szCs w:val="15"/>
              </w:rPr>
              <w:t>实践与实验学时数</w:t>
            </w:r>
          </w:p>
        </w:tc>
        <w:tc>
          <w:tcPr>
            <w:tcW w:w="583" w:type="dxa"/>
            <w:vMerge w:val="restart"/>
            <w:vAlign w:val="center"/>
          </w:tcPr>
          <w:p>
            <w:pPr>
              <w:widowControl/>
              <w:adjustRightInd w:val="0"/>
              <w:snapToGrid w:val="0"/>
              <w:spacing w:after="0" w:line="240" w:lineRule="exact"/>
              <w:jc w:val="center"/>
              <w:rPr>
                <w:rFonts w:eastAsia="汉仪书宋二简"/>
                <w:sz w:val="18"/>
                <w:szCs w:val="18"/>
              </w:rPr>
            </w:pPr>
            <w:r>
              <w:rPr>
                <w:rFonts w:eastAsia="汉仪书宋二简"/>
                <w:sz w:val="18"/>
                <w:szCs w:val="18"/>
              </w:rPr>
              <w:t>学</w:t>
            </w:r>
          </w:p>
          <w:p>
            <w:pPr>
              <w:widowControl/>
              <w:adjustRightInd w:val="0"/>
              <w:snapToGrid w:val="0"/>
              <w:spacing w:after="0" w:line="240" w:lineRule="exact"/>
              <w:jc w:val="center"/>
              <w:rPr>
                <w:rFonts w:eastAsia="汉仪书宋二简"/>
                <w:sz w:val="18"/>
                <w:szCs w:val="18"/>
              </w:rPr>
            </w:pPr>
            <w:r>
              <w:rPr>
                <w:rFonts w:eastAsia="汉仪书宋二简"/>
                <w:sz w:val="18"/>
                <w:szCs w:val="18"/>
              </w:rPr>
              <w:t>分</w:t>
            </w:r>
          </w:p>
          <w:p>
            <w:pPr>
              <w:widowControl/>
              <w:adjustRightInd w:val="0"/>
              <w:snapToGrid w:val="0"/>
              <w:spacing w:after="0" w:line="240" w:lineRule="exact"/>
              <w:jc w:val="center"/>
              <w:rPr>
                <w:rFonts w:eastAsia="汉仪书宋二简"/>
                <w:sz w:val="18"/>
                <w:szCs w:val="18"/>
              </w:rPr>
            </w:pPr>
            <w:r>
              <w:rPr>
                <w:rFonts w:eastAsia="汉仪书宋二简"/>
                <w:sz w:val="18"/>
                <w:szCs w:val="18"/>
              </w:rPr>
              <w:t>数</w:t>
            </w:r>
          </w:p>
        </w:tc>
        <w:tc>
          <w:tcPr>
            <w:tcW w:w="4095" w:type="dxa"/>
            <w:gridSpan w:val="8"/>
            <w:vAlign w:val="center"/>
          </w:tcPr>
          <w:p>
            <w:pPr>
              <w:widowControl/>
              <w:adjustRightInd w:val="0"/>
              <w:snapToGrid w:val="0"/>
              <w:spacing w:after="0" w:line="240" w:lineRule="exact"/>
              <w:jc w:val="center"/>
              <w:rPr>
                <w:rFonts w:eastAsia="汉仪书宋二简"/>
                <w:sz w:val="18"/>
                <w:szCs w:val="18"/>
              </w:rPr>
            </w:pPr>
            <w:r>
              <w:rPr>
                <w:rFonts w:eastAsia="汉仪书宋二简"/>
                <w:sz w:val="18"/>
                <w:szCs w:val="18"/>
              </w:rPr>
              <w:t>各学期周学时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3" w:hRule="atLeast"/>
          <w:jc w:val="center"/>
        </w:trPr>
        <w:tc>
          <w:tcPr>
            <w:tcW w:w="1040" w:type="dxa"/>
            <w:vMerge w:val="continue"/>
            <w:vAlign w:val="center"/>
          </w:tcPr>
          <w:p>
            <w:pPr>
              <w:spacing w:line="240" w:lineRule="exact"/>
              <w:jc w:val="center"/>
              <w:rPr>
                <w:rFonts w:eastAsia="汉仪书宋二简"/>
                <w:sz w:val="18"/>
                <w:szCs w:val="18"/>
              </w:rPr>
            </w:pPr>
          </w:p>
        </w:tc>
        <w:tc>
          <w:tcPr>
            <w:tcW w:w="2110" w:type="dxa"/>
            <w:vMerge w:val="continue"/>
            <w:vAlign w:val="center"/>
          </w:tcPr>
          <w:p>
            <w:pPr>
              <w:jc w:val="center"/>
              <w:rPr>
                <w:rFonts w:eastAsia="汉仪书宋二简"/>
                <w:sz w:val="18"/>
                <w:szCs w:val="18"/>
              </w:rPr>
            </w:pPr>
          </w:p>
        </w:tc>
        <w:tc>
          <w:tcPr>
            <w:tcW w:w="529" w:type="dxa"/>
            <w:vMerge w:val="continue"/>
            <w:vAlign w:val="center"/>
          </w:tcPr>
          <w:p>
            <w:pPr>
              <w:spacing w:line="240" w:lineRule="exact"/>
              <w:jc w:val="center"/>
              <w:rPr>
                <w:rFonts w:eastAsia="汉仪书宋二简"/>
                <w:sz w:val="18"/>
                <w:szCs w:val="18"/>
              </w:rPr>
            </w:pPr>
          </w:p>
        </w:tc>
        <w:tc>
          <w:tcPr>
            <w:tcW w:w="605" w:type="dxa"/>
            <w:vMerge w:val="continue"/>
            <w:vAlign w:val="center"/>
          </w:tcPr>
          <w:p>
            <w:pPr>
              <w:spacing w:line="140" w:lineRule="exact"/>
              <w:jc w:val="center"/>
              <w:rPr>
                <w:rFonts w:eastAsia="汉仪书宋二简"/>
                <w:w w:val="150"/>
                <w:sz w:val="18"/>
                <w:szCs w:val="18"/>
              </w:rPr>
            </w:pPr>
          </w:p>
        </w:tc>
        <w:tc>
          <w:tcPr>
            <w:tcW w:w="583" w:type="dxa"/>
            <w:vMerge w:val="continue"/>
            <w:vAlign w:val="center"/>
          </w:tcPr>
          <w:p>
            <w:pPr>
              <w:spacing w:line="240" w:lineRule="exact"/>
              <w:jc w:val="center"/>
              <w:rPr>
                <w:rFonts w:eastAsia="汉仪书宋二简"/>
                <w:sz w:val="18"/>
                <w:szCs w:val="18"/>
              </w:rPr>
            </w:pPr>
          </w:p>
        </w:tc>
        <w:tc>
          <w:tcPr>
            <w:tcW w:w="409" w:type="dxa"/>
            <w:vAlign w:val="center"/>
          </w:tcPr>
          <w:p>
            <w:pPr>
              <w:widowControl/>
              <w:adjustRightInd w:val="0"/>
              <w:snapToGrid w:val="0"/>
              <w:spacing w:after="0"/>
              <w:jc w:val="center"/>
              <w:rPr>
                <w:rFonts w:eastAsia="汉仪书宋二简"/>
                <w:sz w:val="18"/>
                <w:szCs w:val="18"/>
              </w:rPr>
            </w:pPr>
            <w:r>
              <w:rPr>
                <w:rFonts w:eastAsia="汉仪书宋二简"/>
                <w:sz w:val="18"/>
                <w:szCs w:val="18"/>
              </w:rPr>
              <w:t>一</w:t>
            </w:r>
          </w:p>
        </w:tc>
        <w:tc>
          <w:tcPr>
            <w:tcW w:w="567" w:type="dxa"/>
            <w:vAlign w:val="center"/>
          </w:tcPr>
          <w:p>
            <w:pPr>
              <w:widowControl/>
              <w:adjustRightInd w:val="0"/>
              <w:snapToGrid w:val="0"/>
              <w:spacing w:after="0"/>
              <w:jc w:val="center"/>
              <w:rPr>
                <w:rFonts w:eastAsia="汉仪书宋二简"/>
                <w:sz w:val="18"/>
                <w:szCs w:val="18"/>
              </w:rPr>
            </w:pPr>
            <w:r>
              <w:rPr>
                <w:rFonts w:eastAsia="汉仪书宋二简"/>
                <w:sz w:val="18"/>
                <w:szCs w:val="18"/>
              </w:rPr>
              <w:t>二</w:t>
            </w:r>
          </w:p>
        </w:tc>
        <w:tc>
          <w:tcPr>
            <w:tcW w:w="567" w:type="dxa"/>
            <w:vAlign w:val="center"/>
          </w:tcPr>
          <w:p>
            <w:pPr>
              <w:widowControl/>
              <w:adjustRightInd w:val="0"/>
              <w:snapToGrid w:val="0"/>
              <w:spacing w:after="0"/>
              <w:jc w:val="center"/>
              <w:rPr>
                <w:rFonts w:eastAsia="汉仪书宋二简"/>
                <w:sz w:val="18"/>
                <w:szCs w:val="18"/>
              </w:rPr>
            </w:pPr>
            <w:r>
              <w:rPr>
                <w:rFonts w:eastAsia="汉仪书宋二简"/>
                <w:sz w:val="18"/>
                <w:szCs w:val="18"/>
              </w:rPr>
              <w:t>三</w:t>
            </w:r>
          </w:p>
        </w:tc>
        <w:tc>
          <w:tcPr>
            <w:tcW w:w="425" w:type="dxa"/>
            <w:vAlign w:val="center"/>
          </w:tcPr>
          <w:p>
            <w:pPr>
              <w:widowControl/>
              <w:adjustRightInd w:val="0"/>
              <w:snapToGrid w:val="0"/>
              <w:spacing w:after="0"/>
              <w:jc w:val="center"/>
              <w:rPr>
                <w:rFonts w:eastAsia="汉仪书宋二简"/>
                <w:sz w:val="18"/>
                <w:szCs w:val="18"/>
              </w:rPr>
            </w:pPr>
            <w:r>
              <w:rPr>
                <w:rFonts w:eastAsia="汉仪书宋二简"/>
                <w:sz w:val="18"/>
                <w:szCs w:val="18"/>
              </w:rPr>
              <w:t>四</w:t>
            </w:r>
          </w:p>
        </w:tc>
        <w:tc>
          <w:tcPr>
            <w:tcW w:w="567" w:type="dxa"/>
            <w:vAlign w:val="center"/>
          </w:tcPr>
          <w:p>
            <w:pPr>
              <w:widowControl/>
              <w:adjustRightInd w:val="0"/>
              <w:snapToGrid w:val="0"/>
              <w:spacing w:after="0"/>
              <w:jc w:val="center"/>
              <w:rPr>
                <w:rFonts w:eastAsia="汉仪书宋二简"/>
                <w:sz w:val="18"/>
                <w:szCs w:val="18"/>
              </w:rPr>
            </w:pPr>
            <w:r>
              <w:rPr>
                <w:rFonts w:eastAsia="汉仪书宋二简"/>
                <w:sz w:val="18"/>
                <w:szCs w:val="18"/>
              </w:rPr>
              <w:t>五</w:t>
            </w:r>
          </w:p>
        </w:tc>
        <w:tc>
          <w:tcPr>
            <w:tcW w:w="494" w:type="dxa"/>
            <w:vAlign w:val="center"/>
          </w:tcPr>
          <w:p>
            <w:pPr>
              <w:widowControl/>
              <w:adjustRightInd w:val="0"/>
              <w:snapToGrid w:val="0"/>
              <w:spacing w:after="0"/>
              <w:jc w:val="center"/>
              <w:rPr>
                <w:rFonts w:eastAsia="汉仪书宋二简"/>
                <w:sz w:val="18"/>
                <w:szCs w:val="18"/>
              </w:rPr>
            </w:pPr>
            <w:r>
              <w:rPr>
                <w:rFonts w:eastAsia="汉仪书宋二简"/>
                <w:sz w:val="18"/>
                <w:szCs w:val="18"/>
              </w:rPr>
              <w:t>六</w:t>
            </w:r>
          </w:p>
        </w:tc>
        <w:tc>
          <w:tcPr>
            <w:tcW w:w="569" w:type="dxa"/>
            <w:vAlign w:val="center"/>
          </w:tcPr>
          <w:p>
            <w:pPr>
              <w:widowControl/>
              <w:adjustRightInd w:val="0"/>
              <w:snapToGrid w:val="0"/>
              <w:spacing w:after="0"/>
              <w:jc w:val="center"/>
              <w:rPr>
                <w:rFonts w:eastAsia="汉仪书宋二简"/>
                <w:sz w:val="18"/>
                <w:szCs w:val="18"/>
              </w:rPr>
            </w:pPr>
            <w:r>
              <w:rPr>
                <w:rFonts w:eastAsia="汉仪书宋二简"/>
                <w:sz w:val="18"/>
                <w:szCs w:val="18"/>
              </w:rPr>
              <w:t>七</w:t>
            </w:r>
          </w:p>
        </w:tc>
        <w:tc>
          <w:tcPr>
            <w:tcW w:w="497" w:type="dxa"/>
            <w:vAlign w:val="center"/>
          </w:tcPr>
          <w:p>
            <w:pPr>
              <w:widowControl/>
              <w:adjustRightInd w:val="0"/>
              <w:snapToGrid w:val="0"/>
              <w:spacing w:after="0"/>
              <w:jc w:val="center"/>
              <w:rPr>
                <w:rFonts w:eastAsia="汉仪书宋二简"/>
                <w:sz w:val="18"/>
                <w:szCs w:val="18"/>
              </w:rPr>
            </w:pPr>
            <w:r>
              <w:rPr>
                <w:rFonts w:eastAsia="汉仪书宋二简"/>
                <w:sz w:val="18"/>
                <w:szCs w:val="18"/>
              </w:rPr>
              <w:t>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040" w:type="dxa"/>
            <w:vAlign w:val="center"/>
          </w:tcPr>
          <w:p>
            <w:pPr>
              <w:widowControl/>
              <w:adjustRightInd w:val="0"/>
              <w:snapToGrid w:val="0"/>
              <w:spacing w:after="0" w:line="200" w:lineRule="exact"/>
              <w:rPr>
                <w:rFonts w:eastAsia="汉仪书宋二简"/>
                <w:sz w:val="19"/>
                <w:szCs w:val="19"/>
              </w:rPr>
            </w:pPr>
            <w:r>
              <w:rPr>
                <w:rFonts w:eastAsia="汉仪书宋二简"/>
                <w:sz w:val="19"/>
                <w:szCs w:val="19"/>
              </w:rPr>
              <w:t>7C560061</w:t>
            </w:r>
          </w:p>
        </w:tc>
        <w:tc>
          <w:tcPr>
            <w:tcW w:w="2110" w:type="dxa"/>
          </w:tcPr>
          <w:p>
            <w:pPr>
              <w:widowControl/>
              <w:adjustRightInd w:val="0"/>
              <w:snapToGrid w:val="0"/>
              <w:spacing w:after="0" w:line="200" w:lineRule="exact"/>
              <w:rPr>
                <w:rFonts w:eastAsia="汉仪书宋二简"/>
                <w:sz w:val="18"/>
                <w:szCs w:val="18"/>
              </w:rPr>
            </w:pPr>
            <w:r>
              <w:rPr>
                <w:rFonts w:eastAsia="汉仪书宋二简"/>
                <w:sz w:val="18"/>
                <w:szCs w:val="18"/>
              </w:rPr>
              <w:t>公共事业管理概论Introduction to Management of Public Affairs</w:t>
            </w:r>
          </w:p>
        </w:tc>
        <w:tc>
          <w:tcPr>
            <w:tcW w:w="529" w:type="dxa"/>
            <w:vAlign w:val="center"/>
          </w:tcPr>
          <w:p>
            <w:pPr>
              <w:widowControl/>
              <w:adjustRightInd w:val="0"/>
              <w:snapToGrid w:val="0"/>
              <w:spacing w:after="0" w:line="200" w:lineRule="exact"/>
              <w:jc w:val="center"/>
              <w:rPr>
                <w:rFonts w:eastAsia="汉仪书宋二简"/>
                <w:sz w:val="18"/>
                <w:szCs w:val="18"/>
              </w:rPr>
            </w:pPr>
            <w:r>
              <w:rPr>
                <w:rFonts w:eastAsia="汉仪书宋二简"/>
                <w:sz w:val="18"/>
                <w:szCs w:val="18"/>
              </w:rPr>
              <w:t>48</w:t>
            </w:r>
          </w:p>
        </w:tc>
        <w:tc>
          <w:tcPr>
            <w:tcW w:w="605" w:type="dxa"/>
            <w:vAlign w:val="center"/>
          </w:tcPr>
          <w:p>
            <w:pPr>
              <w:widowControl/>
              <w:adjustRightInd w:val="0"/>
              <w:snapToGrid w:val="0"/>
              <w:spacing w:after="0" w:line="200" w:lineRule="exact"/>
              <w:jc w:val="center"/>
              <w:rPr>
                <w:rFonts w:eastAsia="汉仪书宋二简"/>
                <w:sz w:val="18"/>
                <w:szCs w:val="18"/>
              </w:rPr>
            </w:pPr>
          </w:p>
        </w:tc>
        <w:tc>
          <w:tcPr>
            <w:tcW w:w="583" w:type="dxa"/>
            <w:vAlign w:val="center"/>
          </w:tcPr>
          <w:p>
            <w:pPr>
              <w:widowControl/>
              <w:adjustRightInd w:val="0"/>
              <w:snapToGrid w:val="0"/>
              <w:spacing w:after="0" w:line="200" w:lineRule="exact"/>
              <w:jc w:val="center"/>
              <w:rPr>
                <w:rFonts w:eastAsia="汉仪书宋二简"/>
                <w:sz w:val="18"/>
                <w:szCs w:val="18"/>
              </w:rPr>
            </w:pPr>
            <w:r>
              <w:rPr>
                <w:rFonts w:eastAsia="汉仪书宋二简"/>
                <w:sz w:val="18"/>
                <w:szCs w:val="18"/>
              </w:rPr>
              <w:t>3.0</w:t>
            </w:r>
          </w:p>
        </w:tc>
        <w:tc>
          <w:tcPr>
            <w:tcW w:w="409" w:type="dxa"/>
            <w:vAlign w:val="center"/>
          </w:tcPr>
          <w:p>
            <w:pPr>
              <w:widowControl/>
              <w:adjustRightInd w:val="0"/>
              <w:snapToGrid w:val="0"/>
              <w:spacing w:after="0" w:line="200" w:lineRule="exact"/>
              <w:jc w:val="center"/>
              <w:rPr>
                <w:rFonts w:eastAsia="汉仪书宋二简"/>
                <w:sz w:val="18"/>
                <w:szCs w:val="18"/>
              </w:rPr>
            </w:pPr>
          </w:p>
        </w:tc>
        <w:tc>
          <w:tcPr>
            <w:tcW w:w="567" w:type="dxa"/>
            <w:vAlign w:val="center"/>
          </w:tcPr>
          <w:p>
            <w:pPr>
              <w:widowControl/>
              <w:adjustRightInd w:val="0"/>
              <w:snapToGrid w:val="0"/>
              <w:spacing w:after="0" w:line="200" w:lineRule="exact"/>
              <w:jc w:val="center"/>
              <w:rPr>
                <w:rFonts w:eastAsia="汉仪书宋二简"/>
                <w:sz w:val="18"/>
                <w:szCs w:val="18"/>
              </w:rPr>
            </w:pPr>
          </w:p>
        </w:tc>
        <w:tc>
          <w:tcPr>
            <w:tcW w:w="567" w:type="dxa"/>
            <w:vAlign w:val="center"/>
          </w:tcPr>
          <w:p>
            <w:pPr>
              <w:widowControl/>
              <w:adjustRightInd w:val="0"/>
              <w:snapToGrid w:val="0"/>
              <w:spacing w:after="0" w:line="200" w:lineRule="exact"/>
              <w:jc w:val="center"/>
              <w:rPr>
                <w:rFonts w:eastAsia="汉仪书宋二简"/>
                <w:sz w:val="18"/>
                <w:szCs w:val="18"/>
              </w:rPr>
            </w:pPr>
            <w:r>
              <w:rPr>
                <w:rFonts w:eastAsia="汉仪书宋二简"/>
                <w:sz w:val="18"/>
                <w:szCs w:val="18"/>
              </w:rPr>
              <w:t>4*</w:t>
            </w:r>
          </w:p>
        </w:tc>
        <w:tc>
          <w:tcPr>
            <w:tcW w:w="425" w:type="dxa"/>
            <w:vAlign w:val="center"/>
          </w:tcPr>
          <w:p>
            <w:pPr>
              <w:widowControl/>
              <w:adjustRightInd w:val="0"/>
              <w:snapToGrid w:val="0"/>
              <w:spacing w:after="0" w:line="200" w:lineRule="exact"/>
              <w:jc w:val="center"/>
              <w:rPr>
                <w:rFonts w:eastAsia="汉仪书宋二简"/>
                <w:sz w:val="18"/>
                <w:szCs w:val="18"/>
              </w:rPr>
            </w:pPr>
          </w:p>
        </w:tc>
        <w:tc>
          <w:tcPr>
            <w:tcW w:w="567" w:type="dxa"/>
            <w:vAlign w:val="center"/>
          </w:tcPr>
          <w:p>
            <w:pPr>
              <w:widowControl/>
              <w:adjustRightInd w:val="0"/>
              <w:snapToGrid w:val="0"/>
              <w:spacing w:after="0" w:line="200" w:lineRule="exact"/>
              <w:jc w:val="center"/>
              <w:rPr>
                <w:rFonts w:eastAsia="汉仪书宋二简"/>
                <w:sz w:val="18"/>
                <w:szCs w:val="18"/>
              </w:rPr>
            </w:pPr>
          </w:p>
        </w:tc>
        <w:tc>
          <w:tcPr>
            <w:tcW w:w="494" w:type="dxa"/>
            <w:vAlign w:val="center"/>
          </w:tcPr>
          <w:p>
            <w:pPr>
              <w:widowControl/>
              <w:adjustRightInd w:val="0"/>
              <w:snapToGrid w:val="0"/>
              <w:spacing w:after="0" w:line="200" w:lineRule="exact"/>
              <w:jc w:val="center"/>
              <w:rPr>
                <w:rFonts w:eastAsia="汉仪书宋二简"/>
                <w:sz w:val="18"/>
                <w:szCs w:val="18"/>
              </w:rPr>
            </w:pPr>
          </w:p>
        </w:tc>
        <w:tc>
          <w:tcPr>
            <w:tcW w:w="569" w:type="dxa"/>
            <w:vAlign w:val="center"/>
          </w:tcPr>
          <w:p>
            <w:pPr>
              <w:widowControl/>
              <w:adjustRightInd w:val="0"/>
              <w:snapToGrid w:val="0"/>
              <w:spacing w:after="0" w:line="200" w:lineRule="exact"/>
              <w:jc w:val="center"/>
              <w:rPr>
                <w:rFonts w:eastAsia="汉仪书宋二简"/>
                <w:sz w:val="18"/>
                <w:szCs w:val="18"/>
              </w:rPr>
            </w:pPr>
          </w:p>
        </w:tc>
        <w:tc>
          <w:tcPr>
            <w:tcW w:w="497" w:type="dxa"/>
            <w:vAlign w:val="center"/>
          </w:tcPr>
          <w:p>
            <w:pPr>
              <w:widowControl/>
              <w:adjustRightInd w:val="0"/>
              <w:snapToGrid w:val="0"/>
              <w:spacing w:after="0" w:line="200" w:lineRule="exact"/>
              <w:jc w:val="center"/>
              <w:rPr>
                <w:rFonts w:eastAsia="汉仪书宋二简"/>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040" w:type="dxa"/>
            <w:vAlign w:val="center"/>
          </w:tcPr>
          <w:p>
            <w:pPr>
              <w:widowControl/>
              <w:adjustRightInd w:val="0"/>
              <w:snapToGrid w:val="0"/>
              <w:spacing w:after="0" w:line="200" w:lineRule="exact"/>
              <w:rPr>
                <w:rFonts w:eastAsia="汉仪书宋二简"/>
                <w:sz w:val="19"/>
                <w:szCs w:val="19"/>
              </w:rPr>
            </w:pPr>
            <w:r>
              <w:rPr>
                <w:rFonts w:eastAsia="汉仪书宋二简"/>
                <w:sz w:val="19"/>
                <w:szCs w:val="19"/>
              </w:rPr>
              <w:t>7C570041</w:t>
            </w:r>
          </w:p>
        </w:tc>
        <w:tc>
          <w:tcPr>
            <w:tcW w:w="2110" w:type="dxa"/>
          </w:tcPr>
          <w:p>
            <w:pPr>
              <w:widowControl/>
              <w:adjustRightInd w:val="0"/>
              <w:snapToGrid w:val="0"/>
              <w:spacing w:after="0" w:line="200" w:lineRule="exact"/>
              <w:rPr>
                <w:rFonts w:eastAsia="汉仪书宋二简"/>
                <w:sz w:val="18"/>
                <w:szCs w:val="18"/>
              </w:rPr>
            </w:pPr>
            <w:r>
              <w:rPr>
                <w:rFonts w:eastAsia="汉仪书宋二简"/>
                <w:sz w:val="18"/>
                <w:szCs w:val="18"/>
              </w:rPr>
              <w:t xml:space="preserve">公共事业管理法律制度 Law &amp; Regulations in Management of Public Affairs </w:t>
            </w:r>
          </w:p>
        </w:tc>
        <w:tc>
          <w:tcPr>
            <w:tcW w:w="529" w:type="dxa"/>
            <w:vAlign w:val="center"/>
          </w:tcPr>
          <w:p>
            <w:pPr>
              <w:widowControl/>
              <w:adjustRightInd w:val="0"/>
              <w:snapToGrid w:val="0"/>
              <w:spacing w:after="0" w:line="200" w:lineRule="exact"/>
              <w:jc w:val="center"/>
              <w:rPr>
                <w:rFonts w:eastAsia="汉仪书宋二简"/>
                <w:sz w:val="18"/>
                <w:szCs w:val="18"/>
              </w:rPr>
            </w:pPr>
            <w:r>
              <w:rPr>
                <w:rFonts w:eastAsia="汉仪书宋二简"/>
                <w:sz w:val="18"/>
                <w:szCs w:val="18"/>
              </w:rPr>
              <w:t>32</w:t>
            </w:r>
          </w:p>
        </w:tc>
        <w:tc>
          <w:tcPr>
            <w:tcW w:w="605" w:type="dxa"/>
            <w:vAlign w:val="center"/>
          </w:tcPr>
          <w:p>
            <w:pPr>
              <w:widowControl/>
              <w:adjustRightInd w:val="0"/>
              <w:snapToGrid w:val="0"/>
              <w:spacing w:after="0" w:line="200" w:lineRule="exact"/>
              <w:jc w:val="center"/>
              <w:rPr>
                <w:rFonts w:eastAsia="汉仪书宋二简"/>
                <w:sz w:val="18"/>
                <w:szCs w:val="18"/>
              </w:rPr>
            </w:pPr>
          </w:p>
        </w:tc>
        <w:tc>
          <w:tcPr>
            <w:tcW w:w="583" w:type="dxa"/>
            <w:vAlign w:val="center"/>
          </w:tcPr>
          <w:p>
            <w:pPr>
              <w:widowControl/>
              <w:adjustRightInd w:val="0"/>
              <w:snapToGrid w:val="0"/>
              <w:spacing w:after="0" w:line="200" w:lineRule="exact"/>
              <w:jc w:val="center"/>
              <w:rPr>
                <w:rFonts w:eastAsia="汉仪书宋二简"/>
                <w:sz w:val="18"/>
                <w:szCs w:val="18"/>
              </w:rPr>
            </w:pPr>
            <w:r>
              <w:rPr>
                <w:rFonts w:eastAsia="汉仪书宋二简"/>
                <w:sz w:val="18"/>
                <w:szCs w:val="18"/>
              </w:rPr>
              <w:t>2.0</w:t>
            </w:r>
          </w:p>
        </w:tc>
        <w:tc>
          <w:tcPr>
            <w:tcW w:w="409" w:type="dxa"/>
            <w:vAlign w:val="center"/>
          </w:tcPr>
          <w:p>
            <w:pPr>
              <w:widowControl/>
              <w:adjustRightInd w:val="0"/>
              <w:snapToGrid w:val="0"/>
              <w:spacing w:after="0" w:line="200" w:lineRule="exact"/>
              <w:jc w:val="center"/>
              <w:rPr>
                <w:rFonts w:eastAsia="汉仪书宋二简"/>
                <w:sz w:val="18"/>
                <w:szCs w:val="18"/>
              </w:rPr>
            </w:pPr>
          </w:p>
        </w:tc>
        <w:tc>
          <w:tcPr>
            <w:tcW w:w="567" w:type="dxa"/>
            <w:vAlign w:val="center"/>
          </w:tcPr>
          <w:p>
            <w:pPr>
              <w:widowControl/>
              <w:adjustRightInd w:val="0"/>
              <w:snapToGrid w:val="0"/>
              <w:spacing w:after="0" w:line="200" w:lineRule="exact"/>
              <w:jc w:val="center"/>
              <w:rPr>
                <w:rFonts w:eastAsia="汉仪书宋二简"/>
                <w:sz w:val="18"/>
                <w:szCs w:val="18"/>
              </w:rPr>
            </w:pPr>
          </w:p>
        </w:tc>
        <w:tc>
          <w:tcPr>
            <w:tcW w:w="567" w:type="dxa"/>
            <w:vAlign w:val="center"/>
          </w:tcPr>
          <w:p>
            <w:pPr>
              <w:widowControl/>
              <w:adjustRightInd w:val="0"/>
              <w:snapToGrid w:val="0"/>
              <w:spacing w:after="0" w:line="200" w:lineRule="exact"/>
              <w:jc w:val="center"/>
              <w:rPr>
                <w:rFonts w:eastAsia="汉仪书宋二简"/>
                <w:sz w:val="18"/>
                <w:szCs w:val="18"/>
              </w:rPr>
            </w:pPr>
          </w:p>
        </w:tc>
        <w:tc>
          <w:tcPr>
            <w:tcW w:w="425" w:type="dxa"/>
            <w:vAlign w:val="center"/>
          </w:tcPr>
          <w:p>
            <w:pPr>
              <w:widowControl/>
              <w:adjustRightInd w:val="0"/>
              <w:snapToGrid w:val="0"/>
              <w:spacing w:after="0" w:line="200" w:lineRule="exact"/>
              <w:jc w:val="center"/>
              <w:rPr>
                <w:rFonts w:eastAsia="汉仪书宋二简"/>
                <w:sz w:val="18"/>
                <w:szCs w:val="18"/>
              </w:rPr>
            </w:pPr>
            <w:r>
              <w:rPr>
                <w:rFonts w:eastAsia="汉仪书宋二简"/>
                <w:sz w:val="18"/>
                <w:szCs w:val="18"/>
              </w:rPr>
              <w:t>2</w:t>
            </w:r>
          </w:p>
        </w:tc>
        <w:tc>
          <w:tcPr>
            <w:tcW w:w="567" w:type="dxa"/>
            <w:vAlign w:val="center"/>
          </w:tcPr>
          <w:p>
            <w:pPr>
              <w:widowControl/>
              <w:adjustRightInd w:val="0"/>
              <w:snapToGrid w:val="0"/>
              <w:spacing w:after="0" w:line="200" w:lineRule="exact"/>
              <w:jc w:val="center"/>
              <w:rPr>
                <w:rFonts w:eastAsia="汉仪书宋二简"/>
                <w:sz w:val="18"/>
                <w:szCs w:val="18"/>
              </w:rPr>
            </w:pPr>
          </w:p>
        </w:tc>
        <w:tc>
          <w:tcPr>
            <w:tcW w:w="494" w:type="dxa"/>
            <w:vAlign w:val="center"/>
          </w:tcPr>
          <w:p>
            <w:pPr>
              <w:widowControl/>
              <w:adjustRightInd w:val="0"/>
              <w:snapToGrid w:val="0"/>
              <w:spacing w:after="0" w:line="200" w:lineRule="exact"/>
              <w:jc w:val="center"/>
              <w:rPr>
                <w:rFonts w:eastAsia="汉仪书宋二简"/>
                <w:sz w:val="18"/>
                <w:szCs w:val="18"/>
              </w:rPr>
            </w:pPr>
          </w:p>
        </w:tc>
        <w:tc>
          <w:tcPr>
            <w:tcW w:w="569" w:type="dxa"/>
            <w:vAlign w:val="center"/>
          </w:tcPr>
          <w:p>
            <w:pPr>
              <w:widowControl/>
              <w:adjustRightInd w:val="0"/>
              <w:snapToGrid w:val="0"/>
              <w:spacing w:after="0" w:line="200" w:lineRule="exact"/>
              <w:jc w:val="center"/>
              <w:rPr>
                <w:rFonts w:eastAsia="汉仪书宋二简"/>
                <w:sz w:val="18"/>
                <w:szCs w:val="18"/>
              </w:rPr>
            </w:pPr>
          </w:p>
        </w:tc>
        <w:tc>
          <w:tcPr>
            <w:tcW w:w="497" w:type="dxa"/>
            <w:vAlign w:val="center"/>
          </w:tcPr>
          <w:p>
            <w:pPr>
              <w:widowControl/>
              <w:adjustRightInd w:val="0"/>
              <w:snapToGrid w:val="0"/>
              <w:spacing w:after="0" w:line="200" w:lineRule="exact"/>
              <w:jc w:val="center"/>
              <w:rPr>
                <w:rFonts w:eastAsia="汉仪书宋二简"/>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040" w:type="dxa"/>
            <w:vAlign w:val="center"/>
          </w:tcPr>
          <w:p>
            <w:pPr>
              <w:widowControl/>
              <w:adjustRightInd w:val="0"/>
              <w:snapToGrid w:val="0"/>
              <w:spacing w:after="0" w:line="200" w:lineRule="exact"/>
              <w:rPr>
                <w:rFonts w:eastAsia="汉仪书宋二简"/>
                <w:sz w:val="19"/>
                <w:szCs w:val="19"/>
              </w:rPr>
            </w:pPr>
            <w:r>
              <w:rPr>
                <w:rFonts w:eastAsia="汉仪书宋二简"/>
                <w:sz w:val="19"/>
                <w:szCs w:val="19"/>
              </w:rPr>
              <w:t>7C580063</w:t>
            </w:r>
          </w:p>
        </w:tc>
        <w:tc>
          <w:tcPr>
            <w:tcW w:w="2110" w:type="dxa"/>
          </w:tcPr>
          <w:p>
            <w:pPr>
              <w:widowControl/>
              <w:adjustRightInd w:val="0"/>
              <w:snapToGrid w:val="0"/>
              <w:spacing w:after="0" w:line="200" w:lineRule="exact"/>
              <w:rPr>
                <w:rFonts w:eastAsia="汉仪书宋二简"/>
                <w:sz w:val="18"/>
                <w:szCs w:val="18"/>
              </w:rPr>
            </w:pPr>
            <w:r>
              <w:rPr>
                <w:rFonts w:eastAsia="汉仪书宋二简"/>
                <w:sz w:val="18"/>
                <w:szCs w:val="18"/>
              </w:rPr>
              <w:t>城市公共事业管理理论与实践Theory and Practice in Management of Urban Public Affairs</w:t>
            </w:r>
          </w:p>
        </w:tc>
        <w:tc>
          <w:tcPr>
            <w:tcW w:w="529" w:type="dxa"/>
            <w:vAlign w:val="center"/>
          </w:tcPr>
          <w:p>
            <w:pPr>
              <w:widowControl/>
              <w:adjustRightInd w:val="0"/>
              <w:snapToGrid w:val="0"/>
              <w:spacing w:after="0" w:line="200" w:lineRule="exact"/>
              <w:jc w:val="center"/>
              <w:rPr>
                <w:rFonts w:eastAsia="汉仪书宋二简"/>
                <w:sz w:val="18"/>
                <w:szCs w:val="18"/>
              </w:rPr>
            </w:pPr>
            <w:r>
              <w:rPr>
                <w:rFonts w:eastAsia="汉仪书宋二简"/>
                <w:sz w:val="18"/>
                <w:szCs w:val="18"/>
              </w:rPr>
              <w:t>48</w:t>
            </w:r>
          </w:p>
        </w:tc>
        <w:tc>
          <w:tcPr>
            <w:tcW w:w="605" w:type="dxa"/>
            <w:vAlign w:val="center"/>
          </w:tcPr>
          <w:p>
            <w:pPr>
              <w:widowControl/>
              <w:adjustRightInd w:val="0"/>
              <w:snapToGrid w:val="0"/>
              <w:spacing w:after="0" w:line="200" w:lineRule="exact"/>
              <w:jc w:val="center"/>
              <w:rPr>
                <w:rFonts w:eastAsia="汉仪书宋二简"/>
                <w:sz w:val="18"/>
                <w:szCs w:val="18"/>
              </w:rPr>
            </w:pPr>
            <w:r>
              <w:rPr>
                <w:rFonts w:eastAsia="汉仪书宋二简"/>
                <w:sz w:val="18"/>
                <w:szCs w:val="18"/>
              </w:rPr>
              <w:t>16</w:t>
            </w:r>
          </w:p>
        </w:tc>
        <w:tc>
          <w:tcPr>
            <w:tcW w:w="583" w:type="dxa"/>
            <w:vAlign w:val="center"/>
          </w:tcPr>
          <w:p>
            <w:pPr>
              <w:widowControl/>
              <w:adjustRightInd w:val="0"/>
              <w:snapToGrid w:val="0"/>
              <w:spacing w:after="0" w:line="200" w:lineRule="exact"/>
              <w:jc w:val="center"/>
              <w:rPr>
                <w:rFonts w:eastAsia="汉仪书宋二简"/>
                <w:sz w:val="18"/>
                <w:szCs w:val="18"/>
              </w:rPr>
            </w:pPr>
            <w:r>
              <w:rPr>
                <w:rFonts w:eastAsia="汉仪书宋二简"/>
                <w:sz w:val="18"/>
                <w:szCs w:val="18"/>
              </w:rPr>
              <w:t>3.0</w:t>
            </w:r>
          </w:p>
        </w:tc>
        <w:tc>
          <w:tcPr>
            <w:tcW w:w="409" w:type="dxa"/>
            <w:vAlign w:val="center"/>
          </w:tcPr>
          <w:p>
            <w:pPr>
              <w:widowControl/>
              <w:adjustRightInd w:val="0"/>
              <w:snapToGrid w:val="0"/>
              <w:spacing w:after="0" w:line="200" w:lineRule="exact"/>
              <w:jc w:val="center"/>
              <w:rPr>
                <w:rFonts w:eastAsia="汉仪书宋二简"/>
                <w:sz w:val="18"/>
                <w:szCs w:val="18"/>
              </w:rPr>
            </w:pPr>
          </w:p>
        </w:tc>
        <w:tc>
          <w:tcPr>
            <w:tcW w:w="567" w:type="dxa"/>
            <w:vAlign w:val="center"/>
          </w:tcPr>
          <w:p>
            <w:pPr>
              <w:widowControl/>
              <w:adjustRightInd w:val="0"/>
              <w:snapToGrid w:val="0"/>
              <w:spacing w:after="0" w:line="200" w:lineRule="exact"/>
              <w:jc w:val="center"/>
              <w:rPr>
                <w:rFonts w:eastAsia="汉仪书宋二简"/>
                <w:sz w:val="18"/>
                <w:szCs w:val="18"/>
              </w:rPr>
            </w:pPr>
          </w:p>
        </w:tc>
        <w:tc>
          <w:tcPr>
            <w:tcW w:w="567" w:type="dxa"/>
            <w:vAlign w:val="center"/>
          </w:tcPr>
          <w:p>
            <w:pPr>
              <w:widowControl/>
              <w:adjustRightInd w:val="0"/>
              <w:snapToGrid w:val="0"/>
              <w:spacing w:after="0" w:line="200" w:lineRule="exact"/>
              <w:jc w:val="center"/>
              <w:rPr>
                <w:rFonts w:eastAsia="汉仪书宋二简"/>
                <w:sz w:val="18"/>
                <w:szCs w:val="18"/>
              </w:rPr>
            </w:pPr>
          </w:p>
        </w:tc>
        <w:tc>
          <w:tcPr>
            <w:tcW w:w="425" w:type="dxa"/>
            <w:vAlign w:val="center"/>
          </w:tcPr>
          <w:p>
            <w:pPr>
              <w:widowControl/>
              <w:adjustRightInd w:val="0"/>
              <w:snapToGrid w:val="0"/>
              <w:spacing w:after="0" w:line="200" w:lineRule="exact"/>
              <w:jc w:val="center"/>
              <w:rPr>
                <w:rFonts w:eastAsia="汉仪书宋二简"/>
                <w:sz w:val="18"/>
                <w:szCs w:val="18"/>
              </w:rPr>
            </w:pPr>
          </w:p>
        </w:tc>
        <w:tc>
          <w:tcPr>
            <w:tcW w:w="567" w:type="dxa"/>
            <w:vAlign w:val="center"/>
          </w:tcPr>
          <w:p>
            <w:pPr>
              <w:widowControl/>
              <w:adjustRightInd w:val="0"/>
              <w:snapToGrid w:val="0"/>
              <w:spacing w:after="0" w:line="200" w:lineRule="exact"/>
              <w:jc w:val="center"/>
              <w:rPr>
                <w:rFonts w:eastAsia="汉仪书宋二简"/>
                <w:sz w:val="18"/>
                <w:szCs w:val="18"/>
              </w:rPr>
            </w:pPr>
            <w:r>
              <w:rPr>
                <w:rFonts w:eastAsia="汉仪书宋二简"/>
                <w:sz w:val="18"/>
                <w:szCs w:val="18"/>
              </w:rPr>
              <w:t>3*</w:t>
            </w:r>
          </w:p>
        </w:tc>
        <w:tc>
          <w:tcPr>
            <w:tcW w:w="494" w:type="dxa"/>
            <w:vAlign w:val="center"/>
          </w:tcPr>
          <w:p>
            <w:pPr>
              <w:widowControl/>
              <w:adjustRightInd w:val="0"/>
              <w:snapToGrid w:val="0"/>
              <w:spacing w:after="0" w:line="200" w:lineRule="exact"/>
              <w:jc w:val="center"/>
              <w:rPr>
                <w:rFonts w:eastAsia="汉仪书宋二简"/>
                <w:sz w:val="18"/>
                <w:szCs w:val="18"/>
              </w:rPr>
            </w:pPr>
          </w:p>
        </w:tc>
        <w:tc>
          <w:tcPr>
            <w:tcW w:w="569" w:type="dxa"/>
            <w:vAlign w:val="center"/>
          </w:tcPr>
          <w:p>
            <w:pPr>
              <w:widowControl/>
              <w:adjustRightInd w:val="0"/>
              <w:snapToGrid w:val="0"/>
              <w:spacing w:after="0" w:line="200" w:lineRule="exact"/>
              <w:jc w:val="center"/>
              <w:rPr>
                <w:rFonts w:eastAsia="汉仪书宋二简"/>
                <w:sz w:val="18"/>
                <w:szCs w:val="18"/>
              </w:rPr>
            </w:pPr>
          </w:p>
        </w:tc>
        <w:tc>
          <w:tcPr>
            <w:tcW w:w="497" w:type="dxa"/>
            <w:vAlign w:val="center"/>
          </w:tcPr>
          <w:p>
            <w:pPr>
              <w:widowControl/>
              <w:adjustRightInd w:val="0"/>
              <w:snapToGrid w:val="0"/>
              <w:spacing w:after="0" w:line="200" w:lineRule="exact"/>
              <w:jc w:val="center"/>
              <w:rPr>
                <w:rFonts w:eastAsia="汉仪书宋二简"/>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040" w:type="dxa"/>
            <w:vAlign w:val="center"/>
          </w:tcPr>
          <w:p>
            <w:pPr>
              <w:widowControl/>
              <w:adjustRightInd w:val="0"/>
              <w:snapToGrid w:val="0"/>
              <w:spacing w:after="0" w:line="200" w:lineRule="exact"/>
              <w:rPr>
                <w:rFonts w:eastAsia="汉仪书宋二简"/>
                <w:sz w:val="19"/>
                <w:szCs w:val="19"/>
              </w:rPr>
            </w:pPr>
            <w:r>
              <w:rPr>
                <w:rFonts w:eastAsia="汉仪书宋二简"/>
                <w:sz w:val="19"/>
                <w:szCs w:val="19"/>
              </w:rPr>
              <w:t>7C590043</w:t>
            </w:r>
          </w:p>
        </w:tc>
        <w:tc>
          <w:tcPr>
            <w:tcW w:w="2110" w:type="dxa"/>
          </w:tcPr>
          <w:p>
            <w:pPr>
              <w:widowControl/>
              <w:adjustRightInd w:val="0"/>
              <w:snapToGrid w:val="0"/>
              <w:spacing w:after="0" w:line="200" w:lineRule="exact"/>
              <w:rPr>
                <w:rFonts w:eastAsia="汉仪书宋二简"/>
                <w:sz w:val="18"/>
                <w:szCs w:val="18"/>
              </w:rPr>
            </w:pPr>
            <w:r>
              <w:rPr>
                <w:rFonts w:eastAsia="汉仪书宋二简"/>
                <w:sz w:val="18"/>
                <w:szCs w:val="18"/>
              </w:rPr>
              <w:t>电子政务理论与实验</w:t>
            </w:r>
          </w:p>
          <w:p>
            <w:pPr>
              <w:widowControl/>
              <w:adjustRightInd w:val="0"/>
              <w:snapToGrid w:val="0"/>
              <w:spacing w:after="0" w:line="200" w:lineRule="exact"/>
              <w:rPr>
                <w:rFonts w:eastAsia="汉仪书宋二简"/>
                <w:sz w:val="18"/>
                <w:szCs w:val="18"/>
              </w:rPr>
            </w:pPr>
            <w:r>
              <w:rPr>
                <w:rFonts w:eastAsia="汉仪书宋二简"/>
                <w:sz w:val="18"/>
                <w:szCs w:val="18"/>
              </w:rPr>
              <w:t xml:space="preserve">E-Government: Theory and Practice </w:t>
            </w:r>
          </w:p>
        </w:tc>
        <w:tc>
          <w:tcPr>
            <w:tcW w:w="529" w:type="dxa"/>
            <w:vAlign w:val="center"/>
          </w:tcPr>
          <w:p>
            <w:pPr>
              <w:widowControl/>
              <w:adjustRightInd w:val="0"/>
              <w:snapToGrid w:val="0"/>
              <w:spacing w:after="0" w:line="200" w:lineRule="exact"/>
              <w:jc w:val="center"/>
              <w:rPr>
                <w:rFonts w:eastAsia="汉仪书宋二简"/>
                <w:sz w:val="18"/>
                <w:szCs w:val="18"/>
              </w:rPr>
            </w:pPr>
            <w:r>
              <w:rPr>
                <w:rFonts w:eastAsia="汉仪书宋二简"/>
                <w:sz w:val="18"/>
                <w:szCs w:val="18"/>
              </w:rPr>
              <w:t>32</w:t>
            </w:r>
          </w:p>
        </w:tc>
        <w:tc>
          <w:tcPr>
            <w:tcW w:w="605" w:type="dxa"/>
            <w:vAlign w:val="center"/>
          </w:tcPr>
          <w:p>
            <w:pPr>
              <w:widowControl/>
              <w:adjustRightInd w:val="0"/>
              <w:snapToGrid w:val="0"/>
              <w:spacing w:after="0" w:line="200" w:lineRule="exact"/>
              <w:jc w:val="center"/>
              <w:rPr>
                <w:rFonts w:eastAsia="汉仪书宋二简"/>
                <w:sz w:val="18"/>
                <w:szCs w:val="18"/>
              </w:rPr>
            </w:pPr>
            <w:r>
              <w:rPr>
                <w:rFonts w:eastAsia="汉仪书宋二简"/>
                <w:sz w:val="18"/>
                <w:szCs w:val="18"/>
              </w:rPr>
              <w:t>16</w:t>
            </w:r>
          </w:p>
        </w:tc>
        <w:tc>
          <w:tcPr>
            <w:tcW w:w="583" w:type="dxa"/>
            <w:vAlign w:val="center"/>
          </w:tcPr>
          <w:p>
            <w:pPr>
              <w:widowControl/>
              <w:adjustRightInd w:val="0"/>
              <w:snapToGrid w:val="0"/>
              <w:spacing w:after="0" w:line="200" w:lineRule="exact"/>
              <w:jc w:val="center"/>
              <w:rPr>
                <w:rFonts w:eastAsia="汉仪书宋二简"/>
                <w:sz w:val="18"/>
                <w:szCs w:val="18"/>
              </w:rPr>
            </w:pPr>
            <w:r>
              <w:rPr>
                <w:rFonts w:eastAsia="汉仪书宋二简"/>
                <w:sz w:val="18"/>
                <w:szCs w:val="18"/>
              </w:rPr>
              <w:t>2.0</w:t>
            </w:r>
          </w:p>
        </w:tc>
        <w:tc>
          <w:tcPr>
            <w:tcW w:w="409" w:type="dxa"/>
            <w:vAlign w:val="center"/>
          </w:tcPr>
          <w:p>
            <w:pPr>
              <w:widowControl/>
              <w:adjustRightInd w:val="0"/>
              <w:snapToGrid w:val="0"/>
              <w:spacing w:after="0" w:line="200" w:lineRule="exact"/>
              <w:jc w:val="center"/>
              <w:rPr>
                <w:rFonts w:eastAsia="汉仪书宋二简"/>
                <w:sz w:val="18"/>
                <w:szCs w:val="18"/>
              </w:rPr>
            </w:pPr>
          </w:p>
        </w:tc>
        <w:tc>
          <w:tcPr>
            <w:tcW w:w="567" w:type="dxa"/>
            <w:vAlign w:val="center"/>
          </w:tcPr>
          <w:p>
            <w:pPr>
              <w:widowControl/>
              <w:adjustRightInd w:val="0"/>
              <w:snapToGrid w:val="0"/>
              <w:spacing w:after="0" w:line="200" w:lineRule="exact"/>
              <w:jc w:val="center"/>
              <w:rPr>
                <w:rFonts w:eastAsia="汉仪书宋二简"/>
                <w:sz w:val="18"/>
                <w:szCs w:val="18"/>
              </w:rPr>
            </w:pPr>
          </w:p>
        </w:tc>
        <w:tc>
          <w:tcPr>
            <w:tcW w:w="567" w:type="dxa"/>
            <w:vAlign w:val="center"/>
          </w:tcPr>
          <w:p>
            <w:pPr>
              <w:widowControl/>
              <w:adjustRightInd w:val="0"/>
              <w:snapToGrid w:val="0"/>
              <w:spacing w:after="0" w:line="200" w:lineRule="exact"/>
              <w:jc w:val="center"/>
              <w:rPr>
                <w:rFonts w:eastAsia="汉仪书宋二简"/>
                <w:sz w:val="18"/>
                <w:szCs w:val="18"/>
              </w:rPr>
            </w:pPr>
          </w:p>
        </w:tc>
        <w:tc>
          <w:tcPr>
            <w:tcW w:w="425" w:type="dxa"/>
            <w:vAlign w:val="center"/>
          </w:tcPr>
          <w:p>
            <w:pPr>
              <w:widowControl/>
              <w:adjustRightInd w:val="0"/>
              <w:snapToGrid w:val="0"/>
              <w:spacing w:after="0" w:line="200" w:lineRule="exact"/>
              <w:jc w:val="center"/>
              <w:rPr>
                <w:rFonts w:eastAsia="汉仪书宋二简"/>
                <w:sz w:val="18"/>
                <w:szCs w:val="18"/>
              </w:rPr>
            </w:pPr>
          </w:p>
        </w:tc>
        <w:tc>
          <w:tcPr>
            <w:tcW w:w="567" w:type="dxa"/>
            <w:vAlign w:val="center"/>
          </w:tcPr>
          <w:p>
            <w:pPr>
              <w:widowControl/>
              <w:adjustRightInd w:val="0"/>
              <w:snapToGrid w:val="0"/>
              <w:spacing w:after="0" w:line="200" w:lineRule="exact"/>
              <w:jc w:val="center"/>
              <w:rPr>
                <w:rFonts w:eastAsia="汉仪书宋二简"/>
                <w:sz w:val="18"/>
                <w:szCs w:val="18"/>
              </w:rPr>
            </w:pPr>
            <w:r>
              <w:rPr>
                <w:rFonts w:eastAsia="汉仪书宋二简"/>
                <w:sz w:val="18"/>
                <w:szCs w:val="18"/>
              </w:rPr>
              <w:t>2</w:t>
            </w:r>
          </w:p>
        </w:tc>
        <w:tc>
          <w:tcPr>
            <w:tcW w:w="494" w:type="dxa"/>
            <w:vAlign w:val="center"/>
          </w:tcPr>
          <w:p>
            <w:pPr>
              <w:widowControl/>
              <w:adjustRightInd w:val="0"/>
              <w:snapToGrid w:val="0"/>
              <w:spacing w:after="0" w:line="200" w:lineRule="exact"/>
              <w:jc w:val="center"/>
              <w:rPr>
                <w:rFonts w:eastAsia="汉仪书宋二简"/>
                <w:sz w:val="18"/>
                <w:szCs w:val="18"/>
              </w:rPr>
            </w:pPr>
          </w:p>
        </w:tc>
        <w:tc>
          <w:tcPr>
            <w:tcW w:w="569" w:type="dxa"/>
            <w:vAlign w:val="center"/>
          </w:tcPr>
          <w:p>
            <w:pPr>
              <w:widowControl/>
              <w:adjustRightInd w:val="0"/>
              <w:snapToGrid w:val="0"/>
              <w:spacing w:after="0" w:line="200" w:lineRule="exact"/>
              <w:jc w:val="center"/>
              <w:rPr>
                <w:rFonts w:eastAsia="汉仪书宋二简"/>
                <w:sz w:val="18"/>
                <w:szCs w:val="18"/>
              </w:rPr>
            </w:pPr>
          </w:p>
        </w:tc>
        <w:tc>
          <w:tcPr>
            <w:tcW w:w="497" w:type="dxa"/>
            <w:vAlign w:val="center"/>
          </w:tcPr>
          <w:p>
            <w:pPr>
              <w:widowControl/>
              <w:adjustRightInd w:val="0"/>
              <w:snapToGrid w:val="0"/>
              <w:spacing w:after="0" w:line="200" w:lineRule="exact"/>
              <w:jc w:val="center"/>
              <w:rPr>
                <w:rFonts w:eastAsia="汉仪书宋二简"/>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040" w:type="dxa"/>
            <w:vAlign w:val="center"/>
          </w:tcPr>
          <w:p>
            <w:pPr>
              <w:widowControl/>
              <w:adjustRightInd w:val="0"/>
              <w:snapToGrid w:val="0"/>
              <w:spacing w:after="0" w:line="200" w:lineRule="exact"/>
              <w:rPr>
                <w:rFonts w:eastAsia="汉仪书宋二简"/>
                <w:sz w:val="19"/>
                <w:szCs w:val="19"/>
              </w:rPr>
            </w:pPr>
            <w:r>
              <w:rPr>
                <w:rFonts w:eastAsia="汉仪书宋二简"/>
                <w:sz w:val="19"/>
                <w:szCs w:val="19"/>
              </w:rPr>
              <w:t>7C600041</w:t>
            </w:r>
          </w:p>
        </w:tc>
        <w:tc>
          <w:tcPr>
            <w:tcW w:w="2110" w:type="dxa"/>
          </w:tcPr>
          <w:p>
            <w:pPr>
              <w:widowControl/>
              <w:adjustRightInd w:val="0"/>
              <w:snapToGrid w:val="0"/>
              <w:spacing w:after="0" w:line="200" w:lineRule="exact"/>
              <w:rPr>
                <w:rFonts w:eastAsia="汉仪书宋二简"/>
                <w:sz w:val="18"/>
                <w:szCs w:val="18"/>
              </w:rPr>
            </w:pPr>
            <w:r>
              <w:rPr>
                <w:rFonts w:eastAsia="汉仪书宋二简"/>
                <w:sz w:val="18"/>
                <w:szCs w:val="18"/>
              </w:rPr>
              <w:t>公共工程项目管理 Management of Public Projects</w:t>
            </w:r>
          </w:p>
        </w:tc>
        <w:tc>
          <w:tcPr>
            <w:tcW w:w="529" w:type="dxa"/>
            <w:vAlign w:val="center"/>
          </w:tcPr>
          <w:p>
            <w:pPr>
              <w:widowControl/>
              <w:adjustRightInd w:val="0"/>
              <w:snapToGrid w:val="0"/>
              <w:spacing w:after="0" w:line="200" w:lineRule="exact"/>
              <w:jc w:val="center"/>
              <w:rPr>
                <w:rFonts w:eastAsia="汉仪书宋二简"/>
                <w:sz w:val="18"/>
                <w:szCs w:val="18"/>
              </w:rPr>
            </w:pPr>
            <w:r>
              <w:rPr>
                <w:rFonts w:eastAsia="汉仪书宋二简"/>
                <w:sz w:val="18"/>
                <w:szCs w:val="18"/>
              </w:rPr>
              <w:t>32</w:t>
            </w:r>
          </w:p>
        </w:tc>
        <w:tc>
          <w:tcPr>
            <w:tcW w:w="605" w:type="dxa"/>
            <w:vAlign w:val="center"/>
          </w:tcPr>
          <w:p>
            <w:pPr>
              <w:widowControl/>
              <w:adjustRightInd w:val="0"/>
              <w:snapToGrid w:val="0"/>
              <w:spacing w:after="0" w:line="200" w:lineRule="exact"/>
              <w:jc w:val="center"/>
              <w:rPr>
                <w:rFonts w:eastAsia="汉仪书宋二简"/>
                <w:sz w:val="18"/>
                <w:szCs w:val="18"/>
              </w:rPr>
            </w:pPr>
          </w:p>
        </w:tc>
        <w:tc>
          <w:tcPr>
            <w:tcW w:w="583" w:type="dxa"/>
            <w:vAlign w:val="center"/>
          </w:tcPr>
          <w:p>
            <w:pPr>
              <w:widowControl/>
              <w:adjustRightInd w:val="0"/>
              <w:snapToGrid w:val="0"/>
              <w:spacing w:after="0" w:line="200" w:lineRule="exact"/>
              <w:jc w:val="center"/>
              <w:rPr>
                <w:rFonts w:eastAsia="汉仪书宋二简"/>
                <w:sz w:val="18"/>
                <w:szCs w:val="18"/>
              </w:rPr>
            </w:pPr>
            <w:r>
              <w:rPr>
                <w:rFonts w:eastAsia="汉仪书宋二简"/>
                <w:sz w:val="18"/>
                <w:szCs w:val="18"/>
              </w:rPr>
              <w:t>2.0</w:t>
            </w:r>
          </w:p>
        </w:tc>
        <w:tc>
          <w:tcPr>
            <w:tcW w:w="409" w:type="dxa"/>
            <w:vAlign w:val="center"/>
          </w:tcPr>
          <w:p>
            <w:pPr>
              <w:widowControl/>
              <w:adjustRightInd w:val="0"/>
              <w:snapToGrid w:val="0"/>
              <w:spacing w:after="0" w:line="200" w:lineRule="exact"/>
              <w:jc w:val="center"/>
              <w:rPr>
                <w:rFonts w:eastAsia="汉仪书宋二简"/>
                <w:sz w:val="18"/>
                <w:szCs w:val="18"/>
              </w:rPr>
            </w:pPr>
          </w:p>
        </w:tc>
        <w:tc>
          <w:tcPr>
            <w:tcW w:w="567" w:type="dxa"/>
            <w:vAlign w:val="center"/>
          </w:tcPr>
          <w:p>
            <w:pPr>
              <w:widowControl/>
              <w:adjustRightInd w:val="0"/>
              <w:snapToGrid w:val="0"/>
              <w:spacing w:after="0" w:line="200" w:lineRule="exact"/>
              <w:jc w:val="center"/>
              <w:rPr>
                <w:rFonts w:eastAsia="汉仪书宋二简"/>
                <w:sz w:val="18"/>
                <w:szCs w:val="18"/>
              </w:rPr>
            </w:pPr>
          </w:p>
        </w:tc>
        <w:tc>
          <w:tcPr>
            <w:tcW w:w="567" w:type="dxa"/>
            <w:vAlign w:val="center"/>
          </w:tcPr>
          <w:p>
            <w:pPr>
              <w:widowControl/>
              <w:adjustRightInd w:val="0"/>
              <w:snapToGrid w:val="0"/>
              <w:spacing w:after="0" w:line="200" w:lineRule="exact"/>
              <w:jc w:val="center"/>
              <w:rPr>
                <w:rFonts w:eastAsia="汉仪书宋二简"/>
                <w:sz w:val="18"/>
                <w:szCs w:val="18"/>
              </w:rPr>
            </w:pPr>
          </w:p>
        </w:tc>
        <w:tc>
          <w:tcPr>
            <w:tcW w:w="425" w:type="dxa"/>
            <w:vAlign w:val="center"/>
          </w:tcPr>
          <w:p>
            <w:pPr>
              <w:widowControl/>
              <w:adjustRightInd w:val="0"/>
              <w:snapToGrid w:val="0"/>
              <w:spacing w:after="0" w:line="200" w:lineRule="exact"/>
              <w:jc w:val="center"/>
              <w:rPr>
                <w:rFonts w:eastAsia="汉仪书宋二简"/>
                <w:sz w:val="18"/>
                <w:szCs w:val="18"/>
              </w:rPr>
            </w:pPr>
          </w:p>
        </w:tc>
        <w:tc>
          <w:tcPr>
            <w:tcW w:w="567" w:type="dxa"/>
            <w:vAlign w:val="center"/>
          </w:tcPr>
          <w:p>
            <w:pPr>
              <w:widowControl/>
              <w:adjustRightInd w:val="0"/>
              <w:snapToGrid w:val="0"/>
              <w:spacing w:after="0" w:line="200" w:lineRule="exact"/>
              <w:jc w:val="center"/>
              <w:rPr>
                <w:rFonts w:eastAsia="汉仪书宋二简"/>
                <w:sz w:val="18"/>
                <w:szCs w:val="18"/>
              </w:rPr>
            </w:pPr>
          </w:p>
        </w:tc>
        <w:tc>
          <w:tcPr>
            <w:tcW w:w="494" w:type="dxa"/>
            <w:vAlign w:val="center"/>
          </w:tcPr>
          <w:p>
            <w:pPr>
              <w:widowControl/>
              <w:adjustRightInd w:val="0"/>
              <w:snapToGrid w:val="0"/>
              <w:spacing w:after="0" w:line="200" w:lineRule="exact"/>
              <w:jc w:val="center"/>
              <w:rPr>
                <w:rFonts w:eastAsia="汉仪书宋二简"/>
                <w:sz w:val="18"/>
                <w:szCs w:val="18"/>
              </w:rPr>
            </w:pPr>
            <w:r>
              <w:rPr>
                <w:rFonts w:eastAsia="汉仪书宋二简"/>
                <w:sz w:val="18"/>
                <w:szCs w:val="18"/>
              </w:rPr>
              <w:t>2*</w:t>
            </w:r>
          </w:p>
        </w:tc>
        <w:tc>
          <w:tcPr>
            <w:tcW w:w="569" w:type="dxa"/>
            <w:vAlign w:val="center"/>
          </w:tcPr>
          <w:p>
            <w:pPr>
              <w:widowControl/>
              <w:adjustRightInd w:val="0"/>
              <w:snapToGrid w:val="0"/>
              <w:spacing w:after="0" w:line="200" w:lineRule="exact"/>
              <w:jc w:val="center"/>
              <w:rPr>
                <w:rFonts w:eastAsia="汉仪书宋二简"/>
                <w:sz w:val="18"/>
                <w:szCs w:val="18"/>
              </w:rPr>
            </w:pPr>
          </w:p>
        </w:tc>
        <w:tc>
          <w:tcPr>
            <w:tcW w:w="497" w:type="dxa"/>
            <w:vAlign w:val="center"/>
          </w:tcPr>
          <w:p>
            <w:pPr>
              <w:widowControl/>
              <w:adjustRightInd w:val="0"/>
              <w:snapToGrid w:val="0"/>
              <w:spacing w:after="0" w:line="200" w:lineRule="exact"/>
              <w:jc w:val="center"/>
              <w:rPr>
                <w:rFonts w:eastAsia="汉仪书宋二简"/>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040" w:type="dxa"/>
            <w:vAlign w:val="center"/>
          </w:tcPr>
          <w:p>
            <w:pPr>
              <w:widowControl/>
              <w:adjustRightInd w:val="0"/>
              <w:snapToGrid w:val="0"/>
              <w:spacing w:after="0" w:line="200" w:lineRule="exact"/>
              <w:rPr>
                <w:rFonts w:eastAsia="汉仪书宋二简"/>
                <w:sz w:val="19"/>
                <w:szCs w:val="19"/>
              </w:rPr>
            </w:pPr>
            <w:r>
              <w:rPr>
                <w:rFonts w:eastAsia="汉仪书宋二简"/>
                <w:sz w:val="19"/>
                <w:szCs w:val="19"/>
              </w:rPr>
              <w:t>7C610041</w:t>
            </w:r>
          </w:p>
        </w:tc>
        <w:tc>
          <w:tcPr>
            <w:tcW w:w="2110" w:type="dxa"/>
          </w:tcPr>
          <w:p>
            <w:pPr>
              <w:widowControl/>
              <w:adjustRightInd w:val="0"/>
              <w:snapToGrid w:val="0"/>
              <w:spacing w:after="0" w:line="200" w:lineRule="exact"/>
              <w:rPr>
                <w:rFonts w:eastAsia="汉仪书宋二简"/>
                <w:sz w:val="18"/>
                <w:szCs w:val="18"/>
              </w:rPr>
            </w:pPr>
            <w:r>
              <w:rPr>
                <w:rFonts w:eastAsia="汉仪书宋二简"/>
                <w:sz w:val="18"/>
                <w:szCs w:val="18"/>
              </w:rPr>
              <w:t>公共组织财务管理 Financial Management of Public Organization</w:t>
            </w:r>
          </w:p>
        </w:tc>
        <w:tc>
          <w:tcPr>
            <w:tcW w:w="529" w:type="dxa"/>
            <w:vAlign w:val="center"/>
          </w:tcPr>
          <w:p>
            <w:pPr>
              <w:widowControl/>
              <w:adjustRightInd w:val="0"/>
              <w:snapToGrid w:val="0"/>
              <w:spacing w:after="0" w:line="200" w:lineRule="exact"/>
              <w:jc w:val="center"/>
              <w:rPr>
                <w:rFonts w:eastAsia="汉仪书宋二简"/>
                <w:sz w:val="18"/>
                <w:szCs w:val="18"/>
              </w:rPr>
            </w:pPr>
            <w:r>
              <w:rPr>
                <w:rFonts w:eastAsia="汉仪书宋二简"/>
                <w:sz w:val="18"/>
                <w:szCs w:val="18"/>
              </w:rPr>
              <w:t>32</w:t>
            </w:r>
          </w:p>
        </w:tc>
        <w:tc>
          <w:tcPr>
            <w:tcW w:w="605" w:type="dxa"/>
            <w:vAlign w:val="center"/>
          </w:tcPr>
          <w:p>
            <w:pPr>
              <w:widowControl/>
              <w:adjustRightInd w:val="0"/>
              <w:snapToGrid w:val="0"/>
              <w:spacing w:after="0" w:line="200" w:lineRule="exact"/>
              <w:jc w:val="center"/>
              <w:rPr>
                <w:rFonts w:eastAsia="汉仪书宋二简"/>
                <w:sz w:val="18"/>
                <w:szCs w:val="18"/>
              </w:rPr>
            </w:pPr>
          </w:p>
        </w:tc>
        <w:tc>
          <w:tcPr>
            <w:tcW w:w="583" w:type="dxa"/>
            <w:vAlign w:val="center"/>
          </w:tcPr>
          <w:p>
            <w:pPr>
              <w:widowControl/>
              <w:adjustRightInd w:val="0"/>
              <w:snapToGrid w:val="0"/>
              <w:spacing w:after="0" w:line="200" w:lineRule="exact"/>
              <w:jc w:val="center"/>
              <w:rPr>
                <w:rFonts w:eastAsia="汉仪书宋二简"/>
                <w:sz w:val="18"/>
                <w:szCs w:val="18"/>
              </w:rPr>
            </w:pPr>
            <w:r>
              <w:rPr>
                <w:rFonts w:eastAsia="汉仪书宋二简"/>
                <w:sz w:val="18"/>
                <w:szCs w:val="18"/>
              </w:rPr>
              <w:t>2.0</w:t>
            </w:r>
          </w:p>
        </w:tc>
        <w:tc>
          <w:tcPr>
            <w:tcW w:w="409" w:type="dxa"/>
            <w:vAlign w:val="center"/>
          </w:tcPr>
          <w:p>
            <w:pPr>
              <w:widowControl/>
              <w:adjustRightInd w:val="0"/>
              <w:snapToGrid w:val="0"/>
              <w:spacing w:after="0" w:line="200" w:lineRule="exact"/>
              <w:jc w:val="center"/>
              <w:rPr>
                <w:rFonts w:eastAsia="汉仪书宋二简"/>
                <w:sz w:val="18"/>
                <w:szCs w:val="18"/>
              </w:rPr>
            </w:pPr>
          </w:p>
        </w:tc>
        <w:tc>
          <w:tcPr>
            <w:tcW w:w="567" w:type="dxa"/>
            <w:vAlign w:val="center"/>
          </w:tcPr>
          <w:p>
            <w:pPr>
              <w:widowControl/>
              <w:adjustRightInd w:val="0"/>
              <w:snapToGrid w:val="0"/>
              <w:spacing w:after="0" w:line="200" w:lineRule="exact"/>
              <w:jc w:val="center"/>
              <w:rPr>
                <w:rFonts w:eastAsia="汉仪书宋二简"/>
                <w:sz w:val="18"/>
                <w:szCs w:val="18"/>
              </w:rPr>
            </w:pPr>
          </w:p>
        </w:tc>
        <w:tc>
          <w:tcPr>
            <w:tcW w:w="567" w:type="dxa"/>
            <w:vAlign w:val="center"/>
          </w:tcPr>
          <w:p>
            <w:pPr>
              <w:widowControl/>
              <w:adjustRightInd w:val="0"/>
              <w:snapToGrid w:val="0"/>
              <w:spacing w:after="0" w:line="200" w:lineRule="exact"/>
              <w:jc w:val="center"/>
              <w:rPr>
                <w:rFonts w:eastAsia="汉仪书宋二简"/>
                <w:sz w:val="18"/>
                <w:szCs w:val="18"/>
              </w:rPr>
            </w:pPr>
          </w:p>
        </w:tc>
        <w:tc>
          <w:tcPr>
            <w:tcW w:w="425" w:type="dxa"/>
            <w:vAlign w:val="center"/>
          </w:tcPr>
          <w:p>
            <w:pPr>
              <w:widowControl/>
              <w:adjustRightInd w:val="0"/>
              <w:snapToGrid w:val="0"/>
              <w:spacing w:after="0" w:line="200" w:lineRule="exact"/>
              <w:jc w:val="center"/>
              <w:rPr>
                <w:rFonts w:eastAsia="汉仪书宋二简"/>
                <w:sz w:val="18"/>
                <w:szCs w:val="18"/>
              </w:rPr>
            </w:pPr>
          </w:p>
        </w:tc>
        <w:tc>
          <w:tcPr>
            <w:tcW w:w="567" w:type="dxa"/>
            <w:vAlign w:val="center"/>
          </w:tcPr>
          <w:p>
            <w:pPr>
              <w:widowControl/>
              <w:adjustRightInd w:val="0"/>
              <w:snapToGrid w:val="0"/>
              <w:spacing w:after="0" w:line="200" w:lineRule="exact"/>
              <w:jc w:val="center"/>
              <w:rPr>
                <w:rFonts w:eastAsia="汉仪书宋二简"/>
                <w:sz w:val="18"/>
                <w:szCs w:val="18"/>
              </w:rPr>
            </w:pPr>
          </w:p>
        </w:tc>
        <w:tc>
          <w:tcPr>
            <w:tcW w:w="494" w:type="dxa"/>
            <w:vAlign w:val="center"/>
          </w:tcPr>
          <w:p>
            <w:pPr>
              <w:widowControl/>
              <w:adjustRightInd w:val="0"/>
              <w:snapToGrid w:val="0"/>
              <w:spacing w:after="0" w:line="200" w:lineRule="exact"/>
              <w:jc w:val="center"/>
              <w:rPr>
                <w:rFonts w:eastAsia="汉仪书宋二简"/>
                <w:sz w:val="18"/>
                <w:szCs w:val="18"/>
              </w:rPr>
            </w:pPr>
            <w:r>
              <w:rPr>
                <w:rFonts w:eastAsia="汉仪书宋二简"/>
                <w:sz w:val="18"/>
                <w:szCs w:val="18"/>
              </w:rPr>
              <w:t>2*</w:t>
            </w:r>
          </w:p>
        </w:tc>
        <w:tc>
          <w:tcPr>
            <w:tcW w:w="569" w:type="dxa"/>
            <w:vAlign w:val="center"/>
          </w:tcPr>
          <w:p>
            <w:pPr>
              <w:widowControl/>
              <w:adjustRightInd w:val="0"/>
              <w:snapToGrid w:val="0"/>
              <w:spacing w:after="0" w:line="200" w:lineRule="exact"/>
              <w:jc w:val="center"/>
              <w:rPr>
                <w:rFonts w:eastAsia="汉仪书宋二简"/>
                <w:sz w:val="18"/>
                <w:szCs w:val="18"/>
              </w:rPr>
            </w:pPr>
          </w:p>
        </w:tc>
        <w:tc>
          <w:tcPr>
            <w:tcW w:w="497" w:type="dxa"/>
            <w:vAlign w:val="center"/>
          </w:tcPr>
          <w:p>
            <w:pPr>
              <w:widowControl/>
              <w:adjustRightInd w:val="0"/>
              <w:snapToGrid w:val="0"/>
              <w:spacing w:after="0" w:line="200" w:lineRule="exact"/>
              <w:jc w:val="center"/>
              <w:rPr>
                <w:rFonts w:eastAsia="汉仪书宋二简"/>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040" w:type="dxa"/>
            <w:vAlign w:val="center"/>
          </w:tcPr>
          <w:p>
            <w:pPr>
              <w:widowControl/>
              <w:adjustRightInd w:val="0"/>
              <w:snapToGrid w:val="0"/>
              <w:spacing w:after="0" w:line="200" w:lineRule="exact"/>
              <w:rPr>
                <w:rFonts w:eastAsia="汉仪书宋二简"/>
                <w:sz w:val="18"/>
                <w:szCs w:val="18"/>
              </w:rPr>
            </w:pPr>
            <w:r>
              <w:rPr>
                <w:rFonts w:eastAsia="汉仪书宋二简"/>
                <w:sz w:val="19"/>
                <w:szCs w:val="19"/>
              </w:rPr>
              <w:t>710000</w:t>
            </w:r>
            <w:r>
              <w:rPr>
                <w:rFonts w:hint="eastAsia" w:eastAsia="汉仪书宋二简"/>
                <w:sz w:val="19"/>
                <w:szCs w:val="19"/>
              </w:rPr>
              <w:t>4</w:t>
            </w:r>
            <w:r>
              <w:rPr>
                <w:rFonts w:eastAsia="汉仪书宋二简"/>
                <w:sz w:val="19"/>
                <w:szCs w:val="19"/>
              </w:rPr>
              <w:t>1</w:t>
            </w:r>
          </w:p>
        </w:tc>
        <w:tc>
          <w:tcPr>
            <w:tcW w:w="2110" w:type="dxa"/>
          </w:tcPr>
          <w:p>
            <w:pPr>
              <w:widowControl/>
              <w:adjustRightInd w:val="0"/>
              <w:snapToGrid w:val="0"/>
              <w:spacing w:after="0" w:line="200" w:lineRule="exact"/>
              <w:rPr>
                <w:rFonts w:eastAsia="汉仪书宋二简"/>
                <w:sz w:val="18"/>
                <w:szCs w:val="18"/>
              </w:rPr>
            </w:pPr>
            <w:r>
              <w:rPr>
                <w:rFonts w:eastAsia="汉仪书宋二简"/>
                <w:sz w:val="18"/>
                <w:szCs w:val="18"/>
              </w:rPr>
              <w:t>非政府组织管理</w:t>
            </w:r>
          </w:p>
          <w:p>
            <w:pPr>
              <w:widowControl/>
              <w:adjustRightInd w:val="0"/>
              <w:snapToGrid w:val="0"/>
              <w:spacing w:after="0" w:line="200" w:lineRule="exact"/>
              <w:rPr>
                <w:rFonts w:eastAsia="汉仪书宋二简"/>
                <w:sz w:val="18"/>
                <w:szCs w:val="18"/>
              </w:rPr>
            </w:pPr>
            <w:r>
              <w:rPr>
                <w:rFonts w:eastAsia="汉仪书宋二简"/>
                <w:sz w:val="18"/>
                <w:szCs w:val="18"/>
              </w:rPr>
              <w:t>Management of Non-governmental Organization</w:t>
            </w:r>
          </w:p>
        </w:tc>
        <w:tc>
          <w:tcPr>
            <w:tcW w:w="529" w:type="dxa"/>
            <w:vAlign w:val="center"/>
          </w:tcPr>
          <w:p>
            <w:pPr>
              <w:widowControl/>
              <w:adjustRightInd w:val="0"/>
              <w:snapToGrid w:val="0"/>
              <w:spacing w:after="0" w:line="200" w:lineRule="exact"/>
              <w:jc w:val="center"/>
              <w:rPr>
                <w:rFonts w:eastAsia="汉仪书宋二简"/>
                <w:sz w:val="18"/>
                <w:szCs w:val="18"/>
              </w:rPr>
            </w:pPr>
            <w:r>
              <w:rPr>
                <w:rFonts w:eastAsia="汉仪书宋二简"/>
                <w:sz w:val="18"/>
                <w:szCs w:val="18"/>
              </w:rPr>
              <w:t>32</w:t>
            </w:r>
          </w:p>
        </w:tc>
        <w:tc>
          <w:tcPr>
            <w:tcW w:w="605" w:type="dxa"/>
            <w:vAlign w:val="center"/>
          </w:tcPr>
          <w:p>
            <w:pPr>
              <w:widowControl/>
              <w:adjustRightInd w:val="0"/>
              <w:snapToGrid w:val="0"/>
              <w:spacing w:after="0" w:line="200" w:lineRule="exact"/>
              <w:jc w:val="center"/>
              <w:rPr>
                <w:rFonts w:eastAsia="汉仪书宋二简"/>
                <w:sz w:val="18"/>
                <w:szCs w:val="18"/>
              </w:rPr>
            </w:pPr>
          </w:p>
        </w:tc>
        <w:tc>
          <w:tcPr>
            <w:tcW w:w="583" w:type="dxa"/>
            <w:vAlign w:val="center"/>
          </w:tcPr>
          <w:p>
            <w:pPr>
              <w:widowControl/>
              <w:adjustRightInd w:val="0"/>
              <w:snapToGrid w:val="0"/>
              <w:spacing w:after="0" w:line="200" w:lineRule="exact"/>
              <w:jc w:val="center"/>
              <w:rPr>
                <w:rFonts w:eastAsia="汉仪书宋二简"/>
                <w:sz w:val="18"/>
                <w:szCs w:val="18"/>
              </w:rPr>
            </w:pPr>
            <w:r>
              <w:rPr>
                <w:rFonts w:eastAsia="汉仪书宋二简"/>
                <w:sz w:val="18"/>
                <w:szCs w:val="18"/>
              </w:rPr>
              <w:t>2.0</w:t>
            </w:r>
          </w:p>
        </w:tc>
        <w:tc>
          <w:tcPr>
            <w:tcW w:w="409" w:type="dxa"/>
            <w:vAlign w:val="center"/>
          </w:tcPr>
          <w:p>
            <w:pPr>
              <w:widowControl/>
              <w:adjustRightInd w:val="0"/>
              <w:snapToGrid w:val="0"/>
              <w:spacing w:after="0" w:line="200" w:lineRule="exact"/>
              <w:jc w:val="center"/>
              <w:rPr>
                <w:rFonts w:eastAsia="汉仪书宋二简"/>
                <w:sz w:val="18"/>
                <w:szCs w:val="18"/>
              </w:rPr>
            </w:pPr>
          </w:p>
        </w:tc>
        <w:tc>
          <w:tcPr>
            <w:tcW w:w="567" w:type="dxa"/>
            <w:vAlign w:val="center"/>
          </w:tcPr>
          <w:p>
            <w:pPr>
              <w:widowControl/>
              <w:adjustRightInd w:val="0"/>
              <w:snapToGrid w:val="0"/>
              <w:spacing w:after="0" w:line="200" w:lineRule="exact"/>
              <w:jc w:val="center"/>
              <w:rPr>
                <w:rFonts w:eastAsia="汉仪书宋二简"/>
                <w:sz w:val="18"/>
                <w:szCs w:val="18"/>
              </w:rPr>
            </w:pPr>
          </w:p>
        </w:tc>
        <w:tc>
          <w:tcPr>
            <w:tcW w:w="567" w:type="dxa"/>
            <w:vAlign w:val="center"/>
          </w:tcPr>
          <w:p>
            <w:pPr>
              <w:widowControl/>
              <w:adjustRightInd w:val="0"/>
              <w:snapToGrid w:val="0"/>
              <w:spacing w:after="0" w:line="200" w:lineRule="exact"/>
              <w:jc w:val="center"/>
              <w:rPr>
                <w:rFonts w:eastAsia="汉仪书宋二简"/>
                <w:sz w:val="18"/>
                <w:szCs w:val="18"/>
              </w:rPr>
            </w:pPr>
            <w:r>
              <w:rPr>
                <w:rFonts w:eastAsia="汉仪书宋二简"/>
                <w:sz w:val="18"/>
                <w:szCs w:val="18"/>
              </w:rPr>
              <w:t>2</w:t>
            </w:r>
          </w:p>
        </w:tc>
        <w:tc>
          <w:tcPr>
            <w:tcW w:w="425" w:type="dxa"/>
            <w:vAlign w:val="center"/>
          </w:tcPr>
          <w:p>
            <w:pPr>
              <w:widowControl/>
              <w:adjustRightInd w:val="0"/>
              <w:snapToGrid w:val="0"/>
              <w:spacing w:after="0" w:line="200" w:lineRule="exact"/>
              <w:jc w:val="center"/>
              <w:rPr>
                <w:rFonts w:eastAsia="汉仪书宋二简"/>
                <w:sz w:val="18"/>
                <w:szCs w:val="18"/>
              </w:rPr>
            </w:pPr>
          </w:p>
        </w:tc>
        <w:tc>
          <w:tcPr>
            <w:tcW w:w="567" w:type="dxa"/>
            <w:vAlign w:val="center"/>
          </w:tcPr>
          <w:p>
            <w:pPr>
              <w:widowControl/>
              <w:adjustRightInd w:val="0"/>
              <w:snapToGrid w:val="0"/>
              <w:spacing w:after="0" w:line="200" w:lineRule="exact"/>
              <w:jc w:val="center"/>
              <w:rPr>
                <w:rFonts w:eastAsia="汉仪书宋二简"/>
                <w:sz w:val="18"/>
                <w:szCs w:val="18"/>
              </w:rPr>
            </w:pPr>
          </w:p>
        </w:tc>
        <w:tc>
          <w:tcPr>
            <w:tcW w:w="494" w:type="dxa"/>
            <w:vAlign w:val="center"/>
          </w:tcPr>
          <w:p>
            <w:pPr>
              <w:widowControl/>
              <w:adjustRightInd w:val="0"/>
              <w:snapToGrid w:val="0"/>
              <w:spacing w:after="0" w:line="200" w:lineRule="exact"/>
              <w:jc w:val="center"/>
              <w:rPr>
                <w:rFonts w:eastAsia="汉仪书宋二简"/>
                <w:sz w:val="18"/>
                <w:szCs w:val="18"/>
              </w:rPr>
            </w:pPr>
          </w:p>
        </w:tc>
        <w:tc>
          <w:tcPr>
            <w:tcW w:w="569" w:type="dxa"/>
            <w:vAlign w:val="center"/>
          </w:tcPr>
          <w:p>
            <w:pPr>
              <w:widowControl/>
              <w:adjustRightInd w:val="0"/>
              <w:snapToGrid w:val="0"/>
              <w:spacing w:after="0" w:line="200" w:lineRule="exact"/>
              <w:jc w:val="center"/>
              <w:rPr>
                <w:rFonts w:eastAsia="汉仪书宋二简"/>
                <w:sz w:val="18"/>
                <w:szCs w:val="18"/>
              </w:rPr>
            </w:pPr>
          </w:p>
        </w:tc>
        <w:tc>
          <w:tcPr>
            <w:tcW w:w="497" w:type="dxa"/>
            <w:vAlign w:val="center"/>
          </w:tcPr>
          <w:p>
            <w:pPr>
              <w:widowControl/>
              <w:adjustRightInd w:val="0"/>
              <w:snapToGrid w:val="0"/>
              <w:spacing w:after="0" w:line="200" w:lineRule="exact"/>
              <w:jc w:val="center"/>
              <w:rPr>
                <w:rFonts w:eastAsia="汉仪书宋二简"/>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040" w:type="dxa"/>
            <w:vAlign w:val="center"/>
          </w:tcPr>
          <w:p>
            <w:pPr>
              <w:widowControl/>
              <w:adjustRightInd w:val="0"/>
              <w:snapToGrid w:val="0"/>
              <w:spacing w:after="0" w:line="200" w:lineRule="exact"/>
              <w:rPr>
                <w:rFonts w:eastAsia="汉仪书宋二简"/>
                <w:sz w:val="18"/>
                <w:szCs w:val="18"/>
              </w:rPr>
            </w:pPr>
            <w:r>
              <w:rPr>
                <w:rFonts w:eastAsia="汉仪书宋二简"/>
                <w:sz w:val="19"/>
                <w:szCs w:val="19"/>
              </w:rPr>
              <w:t>7C620041</w:t>
            </w:r>
          </w:p>
        </w:tc>
        <w:tc>
          <w:tcPr>
            <w:tcW w:w="2110" w:type="dxa"/>
            <w:vAlign w:val="center"/>
          </w:tcPr>
          <w:p>
            <w:pPr>
              <w:widowControl/>
              <w:adjustRightInd w:val="0"/>
              <w:snapToGrid w:val="0"/>
              <w:spacing w:after="0" w:line="200" w:lineRule="exact"/>
              <w:rPr>
                <w:rFonts w:eastAsia="汉仪书宋二简"/>
                <w:sz w:val="18"/>
                <w:szCs w:val="18"/>
              </w:rPr>
            </w:pPr>
            <w:r>
              <w:rPr>
                <w:rFonts w:eastAsia="汉仪书宋二简"/>
                <w:sz w:val="18"/>
                <w:szCs w:val="18"/>
              </w:rPr>
              <w:t>房地产制度概论Introduction to Real EstateInstitution</w:t>
            </w:r>
          </w:p>
        </w:tc>
        <w:tc>
          <w:tcPr>
            <w:tcW w:w="529" w:type="dxa"/>
            <w:vAlign w:val="center"/>
          </w:tcPr>
          <w:p>
            <w:pPr>
              <w:widowControl/>
              <w:adjustRightInd w:val="0"/>
              <w:snapToGrid w:val="0"/>
              <w:spacing w:after="0" w:line="200" w:lineRule="exact"/>
              <w:ind w:right="60"/>
              <w:jc w:val="center"/>
              <w:rPr>
                <w:rFonts w:eastAsia="汉仪书宋二简"/>
                <w:sz w:val="18"/>
                <w:szCs w:val="18"/>
              </w:rPr>
            </w:pPr>
            <w:r>
              <w:rPr>
                <w:rFonts w:eastAsia="汉仪书宋二简"/>
                <w:sz w:val="18"/>
                <w:szCs w:val="18"/>
              </w:rPr>
              <w:t>32</w:t>
            </w:r>
          </w:p>
        </w:tc>
        <w:tc>
          <w:tcPr>
            <w:tcW w:w="605" w:type="dxa"/>
            <w:vAlign w:val="center"/>
          </w:tcPr>
          <w:p>
            <w:pPr>
              <w:widowControl/>
              <w:adjustRightInd w:val="0"/>
              <w:snapToGrid w:val="0"/>
              <w:spacing w:line="200" w:lineRule="exact"/>
              <w:jc w:val="center"/>
              <w:rPr>
                <w:rFonts w:eastAsia="汉仪书宋二简"/>
                <w:sz w:val="18"/>
                <w:szCs w:val="18"/>
              </w:rPr>
            </w:pPr>
          </w:p>
        </w:tc>
        <w:tc>
          <w:tcPr>
            <w:tcW w:w="583" w:type="dxa"/>
            <w:vAlign w:val="center"/>
          </w:tcPr>
          <w:p>
            <w:pPr>
              <w:widowControl/>
              <w:adjustRightInd w:val="0"/>
              <w:snapToGrid w:val="0"/>
              <w:spacing w:after="0" w:line="200" w:lineRule="exact"/>
              <w:ind w:right="60"/>
              <w:jc w:val="center"/>
              <w:rPr>
                <w:rFonts w:eastAsia="汉仪书宋二简"/>
                <w:sz w:val="18"/>
                <w:szCs w:val="18"/>
              </w:rPr>
            </w:pPr>
            <w:r>
              <w:rPr>
                <w:rFonts w:eastAsia="汉仪书宋二简"/>
                <w:sz w:val="18"/>
                <w:szCs w:val="18"/>
              </w:rPr>
              <w:t>2.0</w:t>
            </w:r>
          </w:p>
        </w:tc>
        <w:tc>
          <w:tcPr>
            <w:tcW w:w="409" w:type="dxa"/>
            <w:vAlign w:val="center"/>
          </w:tcPr>
          <w:p>
            <w:pPr>
              <w:widowControl/>
              <w:adjustRightInd w:val="0"/>
              <w:snapToGrid w:val="0"/>
              <w:spacing w:line="200" w:lineRule="exact"/>
              <w:jc w:val="center"/>
              <w:rPr>
                <w:rFonts w:eastAsia="汉仪书宋二简"/>
                <w:sz w:val="18"/>
                <w:szCs w:val="18"/>
              </w:rPr>
            </w:pPr>
          </w:p>
        </w:tc>
        <w:tc>
          <w:tcPr>
            <w:tcW w:w="567" w:type="dxa"/>
            <w:vAlign w:val="center"/>
          </w:tcPr>
          <w:p>
            <w:pPr>
              <w:widowControl/>
              <w:adjustRightInd w:val="0"/>
              <w:snapToGrid w:val="0"/>
              <w:spacing w:line="200" w:lineRule="exact"/>
              <w:jc w:val="center"/>
              <w:rPr>
                <w:rFonts w:eastAsia="汉仪书宋二简"/>
                <w:sz w:val="18"/>
                <w:szCs w:val="18"/>
              </w:rPr>
            </w:pPr>
          </w:p>
        </w:tc>
        <w:tc>
          <w:tcPr>
            <w:tcW w:w="567" w:type="dxa"/>
            <w:vAlign w:val="center"/>
          </w:tcPr>
          <w:p>
            <w:pPr>
              <w:widowControl/>
              <w:adjustRightInd w:val="0"/>
              <w:snapToGrid w:val="0"/>
              <w:spacing w:after="0" w:line="200" w:lineRule="exact"/>
              <w:ind w:right="62"/>
              <w:jc w:val="center"/>
              <w:rPr>
                <w:rFonts w:eastAsia="汉仪书宋二简"/>
                <w:sz w:val="18"/>
                <w:szCs w:val="18"/>
              </w:rPr>
            </w:pPr>
            <w:r>
              <w:rPr>
                <w:rFonts w:eastAsia="汉仪书宋二简"/>
                <w:sz w:val="18"/>
                <w:szCs w:val="18"/>
              </w:rPr>
              <w:t>2</w:t>
            </w:r>
          </w:p>
        </w:tc>
        <w:tc>
          <w:tcPr>
            <w:tcW w:w="425" w:type="dxa"/>
            <w:vAlign w:val="center"/>
          </w:tcPr>
          <w:p>
            <w:pPr>
              <w:widowControl/>
              <w:adjustRightInd w:val="0"/>
              <w:snapToGrid w:val="0"/>
              <w:spacing w:after="0" w:line="200" w:lineRule="exact"/>
              <w:ind w:right="62"/>
              <w:jc w:val="center"/>
              <w:rPr>
                <w:rFonts w:eastAsia="汉仪书宋二简"/>
                <w:sz w:val="18"/>
                <w:szCs w:val="18"/>
              </w:rPr>
            </w:pPr>
          </w:p>
        </w:tc>
        <w:tc>
          <w:tcPr>
            <w:tcW w:w="567" w:type="dxa"/>
            <w:vAlign w:val="center"/>
          </w:tcPr>
          <w:p>
            <w:pPr>
              <w:widowControl/>
              <w:adjustRightInd w:val="0"/>
              <w:snapToGrid w:val="0"/>
              <w:spacing w:after="0" w:line="200" w:lineRule="exact"/>
              <w:ind w:right="62"/>
              <w:jc w:val="center"/>
              <w:rPr>
                <w:rFonts w:eastAsia="汉仪书宋二简"/>
                <w:sz w:val="18"/>
                <w:szCs w:val="18"/>
              </w:rPr>
            </w:pPr>
          </w:p>
        </w:tc>
        <w:tc>
          <w:tcPr>
            <w:tcW w:w="494" w:type="dxa"/>
            <w:vAlign w:val="center"/>
          </w:tcPr>
          <w:p>
            <w:pPr>
              <w:widowControl/>
              <w:adjustRightInd w:val="0"/>
              <w:snapToGrid w:val="0"/>
              <w:spacing w:after="0" w:line="200" w:lineRule="exact"/>
              <w:ind w:right="62"/>
              <w:jc w:val="center"/>
              <w:rPr>
                <w:rFonts w:eastAsia="汉仪书宋二简"/>
                <w:sz w:val="18"/>
                <w:szCs w:val="18"/>
              </w:rPr>
            </w:pPr>
          </w:p>
        </w:tc>
        <w:tc>
          <w:tcPr>
            <w:tcW w:w="569" w:type="dxa"/>
            <w:vAlign w:val="center"/>
          </w:tcPr>
          <w:p>
            <w:pPr>
              <w:widowControl/>
              <w:adjustRightInd w:val="0"/>
              <w:snapToGrid w:val="0"/>
              <w:spacing w:after="0" w:line="200" w:lineRule="exact"/>
              <w:jc w:val="center"/>
              <w:rPr>
                <w:rFonts w:eastAsia="汉仪书宋二简"/>
                <w:sz w:val="18"/>
                <w:szCs w:val="18"/>
              </w:rPr>
            </w:pPr>
          </w:p>
        </w:tc>
        <w:tc>
          <w:tcPr>
            <w:tcW w:w="497" w:type="dxa"/>
            <w:vAlign w:val="center"/>
          </w:tcPr>
          <w:p>
            <w:pPr>
              <w:widowControl/>
              <w:adjustRightInd w:val="0"/>
              <w:snapToGrid w:val="0"/>
              <w:spacing w:after="0" w:line="200" w:lineRule="exact"/>
              <w:jc w:val="center"/>
              <w:rPr>
                <w:rFonts w:eastAsia="汉仪书宋二简"/>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040" w:type="dxa"/>
            <w:vAlign w:val="center"/>
          </w:tcPr>
          <w:p>
            <w:pPr>
              <w:widowControl/>
              <w:adjustRightInd w:val="0"/>
              <w:snapToGrid w:val="0"/>
              <w:spacing w:after="0" w:line="200" w:lineRule="exact"/>
              <w:rPr>
                <w:rFonts w:eastAsia="汉仪书宋二简"/>
                <w:sz w:val="18"/>
                <w:szCs w:val="18"/>
              </w:rPr>
            </w:pPr>
            <w:r>
              <w:rPr>
                <w:rFonts w:eastAsia="汉仪书宋二简"/>
                <w:sz w:val="18"/>
                <w:szCs w:val="18"/>
              </w:rPr>
              <w:t>7C210041</w:t>
            </w:r>
          </w:p>
        </w:tc>
        <w:tc>
          <w:tcPr>
            <w:tcW w:w="2110" w:type="dxa"/>
          </w:tcPr>
          <w:p>
            <w:pPr>
              <w:widowControl/>
              <w:adjustRightInd w:val="0"/>
              <w:snapToGrid w:val="0"/>
              <w:spacing w:after="0" w:line="200" w:lineRule="exact"/>
              <w:rPr>
                <w:rFonts w:eastAsia="汉仪书宋二简"/>
                <w:sz w:val="18"/>
                <w:szCs w:val="18"/>
              </w:rPr>
            </w:pPr>
            <w:r>
              <w:rPr>
                <w:rFonts w:eastAsia="汉仪书宋二简"/>
                <w:sz w:val="18"/>
                <w:szCs w:val="18"/>
              </w:rPr>
              <w:t>土地资源管理学Land Resource Management</w:t>
            </w:r>
          </w:p>
        </w:tc>
        <w:tc>
          <w:tcPr>
            <w:tcW w:w="529" w:type="dxa"/>
            <w:vAlign w:val="center"/>
          </w:tcPr>
          <w:p>
            <w:pPr>
              <w:widowControl/>
              <w:adjustRightInd w:val="0"/>
              <w:snapToGrid w:val="0"/>
              <w:spacing w:after="0" w:line="200" w:lineRule="exact"/>
              <w:ind w:right="60"/>
              <w:jc w:val="center"/>
              <w:rPr>
                <w:rFonts w:eastAsia="汉仪书宋二简"/>
                <w:sz w:val="18"/>
                <w:szCs w:val="18"/>
              </w:rPr>
            </w:pPr>
            <w:r>
              <w:rPr>
                <w:rFonts w:eastAsia="汉仪书宋二简"/>
                <w:sz w:val="18"/>
                <w:szCs w:val="18"/>
              </w:rPr>
              <w:t>32</w:t>
            </w:r>
          </w:p>
        </w:tc>
        <w:tc>
          <w:tcPr>
            <w:tcW w:w="605" w:type="dxa"/>
            <w:vAlign w:val="center"/>
          </w:tcPr>
          <w:p>
            <w:pPr>
              <w:widowControl/>
              <w:adjustRightInd w:val="0"/>
              <w:snapToGrid w:val="0"/>
              <w:spacing w:after="0" w:line="200" w:lineRule="exact"/>
              <w:ind w:right="60"/>
              <w:jc w:val="center"/>
              <w:rPr>
                <w:rFonts w:eastAsia="汉仪书宋二简"/>
                <w:sz w:val="18"/>
                <w:szCs w:val="18"/>
              </w:rPr>
            </w:pPr>
          </w:p>
        </w:tc>
        <w:tc>
          <w:tcPr>
            <w:tcW w:w="583" w:type="dxa"/>
            <w:vAlign w:val="center"/>
          </w:tcPr>
          <w:p>
            <w:pPr>
              <w:widowControl/>
              <w:adjustRightInd w:val="0"/>
              <w:snapToGrid w:val="0"/>
              <w:spacing w:after="0" w:line="200" w:lineRule="exact"/>
              <w:ind w:right="60"/>
              <w:jc w:val="center"/>
              <w:rPr>
                <w:rFonts w:eastAsia="汉仪书宋二简"/>
                <w:sz w:val="18"/>
                <w:szCs w:val="18"/>
              </w:rPr>
            </w:pPr>
            <w:r>
              <w:rPr>
                <w:rFonts w:eastAsia="汉仪书宋二简"/>
                <w:sz w:val="18"/>
                <w:szCs w:val="18"/>
              </w:rPr>
              <w:t>2.0</w:t>
            </w:r>
          </w:p>
        </w:tc>
        <w:tc>
          <w:tcPr>
            <w:tcW w:w="409" w:type="dxa"/>
            <w:vAlign w:val="center"/>
          </w:tcPr>
          <w:p>
            <w:pPr>
              <w:widowControl/>
              <w:adjustRightInd w:val="0"/>
              <w:snapToGrid w:val="0"/>
              <w:spacing w:after="0" w:line="200" w:lineRule="exact"/>
              <w:ind w:right="60"/>
              <w:jc w:val="center"/>
              <w:rPr>
                <w:rFonts w:eastAsia="汉仪书宋二简"/>
                <w:sz w:val="18"/>
                <w:szCs w:val="18"/>
              </w:rPr>
            </w:pPr>
          </w:p>
        </w:tc>
        <w:tc>
          <w:tcPr>
            <w:tcW w:w="567" w:type="dxa"/>
            <w:vAlign w:val="center"/>
          </w:tcPr>
          <w:p>
            <w:pPr>
              <w:widowControl/>
              <w:adjustRightInd w:val="0"/>
              <w:snapToGrid w:val="0"/>
              <w:spacing w:after="0" w:line="200" w:lineRule="exact"/>
              <w:ind w:right="60"/>
              <w:jc w:val="center"/>
              <w:rPr>
                <w:rFonts w:eastAsia="汉仪书宋二简"/>
                <w:sz w:val="18"/>
                <w:szCs w:val="18"/>
              </w:rPr>
            </w:pPr>
          </w:p>
        </w:tc>
        <w:tc>
          <w:tcPr>
            <w:tcW w:w="567" w:type="dxa"/>
            <w:vAlign w:val="center"/>
          </w:tcPr>
          <w:p>
            <w:pPr>
              <w:widowControl/>
              <w:adjustRightInd w:val="0"/>
              <w:snapToGrid w:val="0"/>
              <w:spacing w:after="0" w:line="200" w:lineRule="exact"/>
              <w:ind w:right="62"/>
              <w:jc w:val="center"/>
              <w:rPr>
                <w:rFonts w:eastAsia="汉仪书宋二简"/>
                <w:sz w:val="18"/>
                <w:szCs w:val="18"/>
              </w:rPr>
            </w:pPr>
          </w:p>
        </w:tc>
        <w:tc>
          <w:tcPr>
            <w:tcW w:w="425" w:type="dxa"/>
            <w:vAlign w:val="center"/>
          </w:tcPr>
          <w:p>
            <w:pPr>
              <w:widowControl/>
              <w:adjustRightInd w:val="0"/>
              <w:snapToGrid w:val="0"/>
              <w:spacing w:after="0" w:line="200" w:lineRule="exact"/>
              <w:ind w:right="62"/>
              <w:jc w:val="center"/>
              <w:rPr>
                <w:rFonts w:eastAsia="汉仪书宋二简"/>
                <w:sz w:val="18"/>
                <w:szCs w:val="18"/>
              </w:rPr>
            </w:pPr>
            <w:r>
              <w:rPr>
                <w:rFonts w:eastAsia="汉仪书宋二简"/>
                <w:sz w:val="18"/>
                <w:szCs w:val="18"/>
              </w:rPr>
              <w:t>2</w:t>
            </w:r>
          </w:p>
        </w:tc>
        <w:tc>
          <w:tcPr>
            <w:tcW w:w="567" w:type="dxa"/>
            <w:vAlign w:val="center"/>
          </w:tcPr>
          <w:p>
            <w:pPr>
              <w:widowControl/>
              <w:adjustRightInd w:val="0"/>
              <w:snapToGrid w:val="0"/>
              <w:spacing w:after="0" w:line="200" w:lineRule="exact"/>
              <w:ind w:right="62"/>
              <w:jc w:val="center"/>
              <w:rPr>
                <w:rFonts w:eastAsia="汉仪书宋二简"/>
                <w:sz w:val="18"/>
                <w:szCs w:val="18"/>
              </w:rPr>
            </w:pPr>
          </w:p>
        </w:tc>
        <w:tc>
          <w:tcPr>
            <w:tcW w:w="494" w:type="dxa"/>
            <w:vAlign w:val="center"/>
          </w:tcPr>
          <w:p>
            <w:pPr>
              <w:widowControl/>
              <w:adjustRightInd w:val="0"/>
              <w:snapToGrid w:val="0"/>
              <w:spacing w:after="0" w:line="200" w:lineRule="exact"/>
              <w:ind w:right="62"/>
              <w:jc w:val="center"/>
              <w:rPr>
                <w:rFonts w:eastAsia="汉仪书宋二简"/>
                <w:sz w:val="18"/>
                <w:szCs w:val="18"/>
              </w:rPr>
            </w:pPr>
          </w:p>
        </w:tc>
        <w:tc>
          <w:tcPr>
            <w:tcW w:w="569" w:type="dxa"/>
            <w:vAlign w:val="center"/>
          </w:tcPr>
          <w:p>
            <w:pPr>
              <w:widowControl/>
              <w:adjustRightInd w:val="0"/>
              <w:snapToGrid w:val="0"/>
              <w:spacing w:after="0" w:line="200" w:lineRule="exact"/>
              <w:ind w:right="60"/>
              <w:jc w:val="center"/>
              <w:rPr>
                <w:rFonts w:eastAsia="汉仪书宋二简"/>
                <w:sz w:val="18"/>
                <w:szCs w:val="18"/>
              </w:rPr>
            </w:pPr>
          </w:p>
        </w:tc>
        <w:tc>
          <w:tcPr>
            <w:tcW w:w="497" w:type="dxa"/>
            <w:vAlign w:val="center"/>
          </w:tcPr>
          <w:p>
            <w:pPr>
              <w:widowControl/>
              <w:adjustRightInd w:val="0"/>
              <w:snapToGrid w:val="0"/>
              <w:spacing w:after="0" w:line="200" w:lineRule="exact"/>
              <w:ind w:right="60"/>
              <w:jc w:val="center"/>
              <w:rPr>
                <w:rFonts w:eastAsia="汉仪书宋二简"/>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040" w:type="dxa"/>
            <w:vAlign w:val="center"/>
          </w:tcPr>
          <w:p>
            <w:pPr>
              <w:widowControl/>
              <w:adjustRightInd w:val="0"/>
              <w:snapToGrid w:val="0"/>
              <w:spacing w:after="0" w:line="200" w:lineRule="exact"/>
              <w:rPr>
                <w:rFonts w:eastAsia="汉仪书宋二简"/>
                <w:sz w:val="18"/>
                <w:szCs w:val="18"/>
              </w:rPr>
            </w:pPr>
            <w:r>
              <w:rPr>
                <w:rFonts w:eastAsia="汉仪书宋二简"/>
                <w:sz w:val="18"/>
                <w:szCs w:val="18"/>
              </w:rPr>
              <w:t>7C3200</w:t>
            </w:r>
            <w:r>
              <w:rPr>
                <w:rFonts w:hint="eastAsia" w:eastAsia="汉仪书宋二简"/>
                <w:sz w:val="18"/>
                <w:szCs w:val="18"/>
              </w:rPr>
              <w:t>4</w:t>
            </w:r>
            <w:r>
              <w:rPr>
                <w:rFonts w:eastAsia="汉仪书宋二简"/>
                <w:sz w:val="18"/>
                <w:szCs w:val="18"/>
              </w:rPr>
              <w:t>3</w:t>
            </w:r>
          </w:p>
        </w:tc>
        <w:tc>
          <w:tcPr>
            <w:tcW w:w="2110" w:type="dxa"/>
            <w:vAlign w:val="center"/>
          </w:tcPr>
          <w:p>
            <w:pPr>
              <w:widowControl/>
              <w:adjustRightInd w:val="0"/>
              <w:snapToGrid w:val="0"/>
              <w:spacing w:after="0" w:line="200" w:lineRule="exact"/>
              <w:rPr>
                <w:rFonts w:eastAsia="汉仪书宋二简"/>
                <w:sz w:val="18"/>
                <w:szCs w:val="18"/>
              </w:rPr>
            </w:pPr>
            <w:r>
              <w:rPr>
                <w:rFonts w:eastAsia="汉仪书宋二简"/>
                <w:sz w:val="18"/>
                <w:szCs w:val="18"/>
              </w:rPr>
              <w:t xml:space="preserve">房地产开发与管理Real Estate Development and Management </w:t>
            </w:r>
          </w:p>
        </w:tc>
        <w:tc>
          <w:tcPr>
            <w:tcW w:w="529" w:type="dxa"/>
            <w:vAlign w:val="center"/>
          </w:tcPr>
          <w:p>
            <w:pPr>
              <w:widowControl/>
              <w:adjustRightInd w:val="0"/>
              <w:snapToGrid w:val="0"/>
              <w:spacing w:after="0" w:line="200" w:lineRule="exact"/>
              <w:ind w:right="60"/>
              <w:jc w:val="center"/>
              <w:rPr>
                <w:rFonts w:eastAsia="汉仪书宋二简"/>
                <w:sz w:val="18"/>
                <w:szCs w:val="18"/>
              </w:rPr>
            </w:pPr>
            <w:r>
              <w:rPr>
                <w:rFonts w:eastAsia="汉仪书宋二简"/>
                <w:sz w:val="18"/>
                <w:szCs w:val="18"/>
              </w:rPr>
              <w:t>32</w:t>
            </w:r>
          </w:p>
        </w:tc>
        <w:tc>
          <w:tcPr>
            <w:tcW w:w="605" w:type="dxa"/>
            <w:vAlign w:val="center"/>
          </w:tcPr>
          <w:p>
            <w:pPr>
              <w:widowControl/>
              <w:adjustRightInd w:val="0"/>
              <w:snapToGrid w:val="0"/>
              <w:spacing w:after="0" w:line="200" w:lineRule="exact"/>
              <w:ind w:right="60"/>
              <w:jc w:val="center"/>
              <w:rPr>
                <w:rFonts w:eastAsia="汉仪书宋二简"/>
                <w:sz w:val="18"/>
                <w:szCs w:val="18"/>
              </w:rPr>
            </w:pPr>
            <w:r>
              <w:rPr>
                <w:rFonts w:eastAsia="汉仪书宋二简"/>
                <w:sz w:val="18"/>
                <w:szCs w:val="18"/>
              </w:rPr>
              <w:t>6</w:t>
            </w:r>
          </w:p>
        </w:tc>
        <w:tc>
          <w:tcPr>
            <w:tcW w:w="583" w:type="dxa"/>
            <w:vAlign w:val="center"/>
          </w:tcPr>
          <w:p>
            <w:pPr>
              <w:widowControl/>
              <w:adjustRightInd w:val="0"/>
              <w:snapToGrid w:val="0"/>
              <w:spacing w:after="0" w:line="200" w:lineRule="exact"/>
              <w:ind w:right="60"/>
              <w:jc w:val="center"/>
              <w:rPr>
                <w:rFonts w:eastAsia="汉仪书宋二简"/>
                <w:sz w:val="18"/>
                <w:szCs w:val="18"/>
              </w:rPr>
            </w:pPr>
            <w:r>
              <w:rPr>
                <w:rFonts w:eastAsia="汉仪书宋二简"/>
                <w:sz w:val="18"/>
                <w:szCs w:val="18"/>
              </w:rPr>
              <w:t>2.0</w:t>
            </w:r>
          </w:p>
        </w:tc>
        <w:tc>
          <w:tcPr>
            <w:tcW w:w="409" w:type="dxa"/>
            <w:vAlign w:val="center"/>
          </w:tcPr>
          <w:p>
            <w:pPr>
              <w:widowControl/>
              <w:adjustRightInd w:val="0"/>
              <w:snapToGrid w:val="0"/>
              <w:spacing w:line="200" w:lineRule="exact"/>
              <w:jc w:val="center"/>
              <w:rPr>
                <w:rFonts w:eastAsia="汉仪书宋二简"/>
                <w:sz w:val="18"/>
                <w:szCs w:val="18"/>
              </w:rPr>
            </w:pPr>
          </w:p>
        </w:tc>
        <w:tc>
          <w:tcPr>
            <w:tcW w:w="567" w:type="dxa"/>
            <w:vAlign w:val="center"/>
          </w:tcPr>
          <w:p>
            <w:pPr>
              <w:widowControl/>
              <w:adjustRightInd w:val="0"/>
              <w:snapToGrid w:val="0"/>
              <w:spacing w:line="200" w:lineRule="exact"/>
              <w:jc w:val="center"/>
              <w:rPr>
                <w:rFonts w:eastAsia="汉仪书宋二简"/>
                <w:sz w:val="18"/>
                <w:szCs w:val="18"/>
              </w:rPr>
            </w:pPr>
          </w:p>
        </w:tc>
        <w:tc>
          <w:tcPr>
            <w:tcW w:w="567" w:type="dxa"/>
            <w:vAlign w:val="center"/>
          </w:tcPr>
          <w:p>
            <w:pPr>
              <w:widowControl/>
              <w:adjustRightInd w:val="0"/>
              <w:snapToGrid w:val="0"/>
              <w:spacing w:after="0" w:line="200" w:lineRule="exact"/>
              <w:ind w:right="62"/>
              <w:jc w:val="center"/>
              <w:rPr>
                <w:rFonts w:eastAsia="汉仪书宋二简"/>
                <w:sz w:val="18"/>
                <w:szCs w:val="18"/>
              </w:rPr>
            </w:pPr>
          </w:p>
        </w:tc>
        <w:tc>
          <w:tcPr>
            <w:tcW w:w="425" w:type="dxa"/>
            <w:vAlign w:val="center"/>
          </w:tcPr>
          <w:p>
            <w:pPr>
              <w:widowControl/>
              <w:adjustRightInd w:val="0"/>
              <w:snapToGrid w:val="0"/>
              <w:spacing w:after="0" w:line="200" w:lineRule="exact"/>
              <w:ind w:right="62"/>
              <w:jc w:val="center"/>
              <w:rPr>
                <w:rFonts w:eastAsia="汉仪书宋二简"/>
                <w:sz w:val="18"/>
                <w:szCs w:val="18"/>
              </w:rPr>
            </w:pPr>
          </w:p>
        </w:tc>
        <w:tc>
          <w:tcPr>
            <w:tcW w:w="567" w:type="dxa"/>
            <w:vAlign w:val="center"/>
          </w:tcPr>
          <w:p>
            <w:pPr>
              <w:widowControl/>
              <w:adjustRightInd w:val="0"/>
              <w:snapToGrid w:val="0"/>
              <w:spacing w:after="0" w:line="200" w:lineRule="exact"/>
              <w:ind w:right="62"/>
              <w:jc w:val="center"/>
              <w:rPr>
                <w:rFonts w:eastAsia="汉仪书宋二简"/>
                <w:sz w:val="18"/>
                <w:szCs w:val="18"/>
              </w:rPr>
            </w:pPr>
            <w:r>
              <w:rPr>
                <w:rFonts w:eastAsia="汉仪书宋二简"/>
                <w:sz w:val="18"/>
                <w:szCs w:val="18"/>
              </w:rPr>
              <w:t>2</w:t>
            </w:r>
          </w:p>
        </w:tc>
        <w:tc>
          <w:tcPr>
            <w:tcW w:w="494" w:type="dxa"/>
            <w:vAlign w:val="center"/>
          </w:tcPr>
          <w:p>
            <w:pPr>
              <w:widowControl/>
              <w:adjustRightInd w:val="0"/>
              <w:snapToGrid w:val="0"/>
              <w:spacing w:after="0" w:line="200" w:lineRule="exact"/>
              <w:ind w:right="62"/>
              <w:jc w:val="center"/>
              <w:rPr>
                <w:rFonts w:eastAsia="汉仪书宋二简"/>
                <w:sz w:val="18"/>
                <w:szCs w:val="18"/>
              </w:rPr>
            </w:pPr>
          </w:p>
        </w:tc>
        <w:tc>
          <w:tcPr>
            <w:tcW w:w="569" w:type="dxa"/>
            <w:vAlign w:val="center"/>
          </w:tcPr>
          <w:p>
            <w:pPr>
              <w:widowControl/>
              <w:adjustRightInd w:val="0"/>
              <w:snapToGrid w:val="0"/>
              <w:spacing w:after="0" w:line="200" w:lineRule="exact"/>
              <w:jc w:val="center"/>
              <w:rPr>
                <w:rFonts w:eastAsia="汉仪书宋二简"/>
                <w:sz w:val="18"/>
                <w:szCs w:val="18"/>
              </w:rPr>
            </w:pPr>
          </w:p>
        </w:tc>
        <w:tc>
          <w:tcPr>
            <w:tcW w:w="497" w:type="dxa"/>
            <w:vAlign w:val="center"/>
          </w:tcPr>
          <w:p>
            <w:pPr>
              <w:widowControl/>
              <w:adjustRightInd w:val="0"/>
              <w:snapToGrid w:val="0"/>
              <w:spacing w:after="0" w:line="200" w:lineRule="exact"/>
              <w:jc w:val="center"/>
              <w:rPr>
                <w:rFonts w:eastAsia="汉仪书宋二简"/>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040" w:type="dxa"/>
            <w:vAlign w:val="center"/>
          </w:tcPr>
          <w:p>
            <w:pPr>
              <w:widowControl/>
              <w:adjustRightInd w:val="0"/>
              <w:snapToGrid w:val="0"/>
              <w:spacing w:after="0" w:line="200" w:lineRule="exact"/>
              <w:rPr>
                <w:rFonts w:eastAsia="汉仪书宋二简"/>
                <w:sz w:val="18"/>
                <w:szCs w:val="18"/>
              </w:rPr>
            </w:pPr>
            <w:r>
              <w:rPr>
                <w:rFonts w:eastAsia="汉仪书宋二简"/>
                <w:sz w:val="19"/>
                <w:szCs w:val="19"/>
              </w:rPr>
              <w:t>7C260041</w:t>
            </w:r>
          </w:p>
        </w:tc>
        <w:tc>
          <w:tcPr>
            <w:tcW w:w="2110" w:type="dxa"/>
            <w:vAlign w:val="center"/>
          </w:tcPr>
          <w:p>
            <w:pPr>
              <w:widowControl/>
              <w:adjustRightInd w:val="0"/>
              <w:snapToGrid w:val="0"/>
              <w:spacing w:after="0" w:line="200" w:lineRule="exact"/>
              <w:rPr>
                <w:rFonts w:eastAsia="汉仪书宋二简"/>
                <w:sz w:val="18"/>
                <w:szCs w:val="18"/>
              </w:rPr>
            </w:pPr>
            <w:r>
              <w:rPr>
                <w:rFonts w:eastAsia="汉仪书宋二简"/>
                <w:sz w:val="18"/>
                <w:szCs w:val="18"/>
              </w:rPr>
              <w:t>房地产投资 Real Estate Investment</w:t>
            </w:r>
          </w:p>
        </w:tc>
        <w:tc>
          <w:tcPr>
            <w:tcW w:w="529" w:type="dxa"/>
            <w:vAlign w:val="center"/>
          </w:tcPr>
          <w:p>
            <w:pPr>
              <w:widowControl/>
              <w:adjustRightInd w:val="0"/>
              <w:snapToGrid w:val="0"/>
              <w:spacing w:after="0" w:line="200" w:lineRule="exact"/>
              <w:ind w:right="60"/>
              <w:jc w:val="center"/>
              <w:rPr>
                <w:rFonts w:eastAsia="汉仪书宋二简"/>
                <w:sz w:val="18"/>
                <w:szCs w:val="18"/>
              </w:rPr>
            </w:pPr>
            <w:r>
              <w:rPr>
                <w:rFonts w:eastAsia="汉仪书宋二简"/>
                <w:sz w:val="18"/>
                <w:szCs w:val="18"/>
              </w:rPr>
              <w:t>32</w:t>
            </w:r>
          </w:p>
        </w:tc>
        <w:tc>
          <w:tcPr>
            <w:tcW w:w="605" w:type="dxa"/>
            <w:vAlign w:val="center"/>
          </w:tcPr>
          <w:p>
            <w:pPr>
              <w:widowControl/>
              <w:adjustRightInd w:val="0"/>
              <w:snapToGrid w:val="0"/>
              <w:spacing w:line="200" w:lineRule="exact"/>
              <w:jc w:val="center"/>
              <w:rPr>
                <w:rFonts w:eastAsia="汉仪书宋二简"/>
                <w:sz w:val="18"/>
                <w:szCs w:val="18"/>
              </w:rPr>
            </w:pPr>
          </w:p>
        </w:tc>
        <w:tc>
          <w:tcPr>
            <w:tcW w:w="583" w:type="dxa"/>
            <w:vAlign w:val="center"/>
          </w:tcPr>
          <w:p>
            <w:pPr>
              <w:widowControl/>
              <w:adjustRightInd w:val="0"/>
              <w:snapToGrid w:val="0"/>
              <w:spacing w:after="0" w:line="200" w:lineRule="exact"/>
              <w:ind w:right="60"/>
              <w:jc w:val="center"/>
              <w:rPr>
                <w:rFonts w:eastAsia="汉仪书宋二简"/>
                <w:sz w:val="18"/>
                <w:szCs w:val="18"/>
              </w:rPr>
            </w:pPr>
            <w:r>
              <w:rPr>
                <w:rFonts w:eastAsia="汉仪书宋二简"/>
                <w:sz w:val="18"/>
                <w:szCs w:val="18"/>
              </w:rPr>
              <w:t>2.0</w:t>
            </w:r>
          </w:p>
        </w:tc>
        <w:tc>
          <w:tcPr>
            <w:tcW w:w="409" w:type="dxa"/>
            <w:vAlign w:val="center"/>
          </w:tcPr>
          <w:p>
            <w:pPr>
              <w:widowControl/>
              <w:adjustRightInd w:val="0"/>
              <w:snapToGrid w:val="0"/>
              <w:spacing w:line="200" w:lineRule="exact"/>
              <w:jc w:val="center"/>
              <w:rPr>
                <w:rFonts w:eastAsia="汉仪书宋二简"/>
                <w:sz w:val="18"/>
                <w:szCs w:val="18"/>
              </w:rPr>
            </w:pPr>
          </w:p>
        </w:tc>
        <w:tc>
          <w:tcPr>
            <w:tcW w:w="567" w:type="dxa"/>
            <w:vAlign w:val="center"/>
          </w:tcPr>
          <w:p>
            <w:pPr>
              <w:widowControl/>
              <w:adjustRightInd w:val="0"/>
              <w:snapToGrid w:val="0"/>
              <w:spacing w:line="200" w:lineRule="exact"/>
              <w:jc w:val="center"/>
              <w:rPr>
                <w:rFonts w:eastAsia="汉仪书宋二简"/>
                <w:sz w:val="18"/>
                <w:szCs w:val="18"/>
              </w:rPr>
            </w:pPr>
          </w:p>
        </w:tc>
        <w:tc>
          <w:tcPr>
            <w:tcW w:w="567" w:type="dxa"/>
            <w:vAlign w:val="center"/>
          </w:tcPr>
          <w:p>
            <w:pPr>
              <w:widowControl/>
              <w:adjustRightInd w:val="0"/>
              <w:snapToGrid w:val="0"/>
              <w:spacing w:after="0" w:line="200" w:lineRule="exact"/>
              <w:ind w:right="62"/>
              <w:jc w:val="center"/>
              <w:rPr>
                <w:rFonts w:eastAsia="汉仪书宋二简"/>
                <w:sz w:val="18"/>
                <w:szCs w:val="18"/>
              </w:rPr>
            </w:pPr>
          </w:p>
        </w:tc>
        <w:tc>
          <w:tcPr>
            <w:tcW w:w="425" w:type="dxa"/>
            <w:vAlign w:val="center"/>
          </w:tcPr>
          <w:p>
            <w:pPr>
              <w:widowControl/>
              <w:adjustRightInd w:val="0"/>
              <w:snapToGrid w:val="0"/>
              <w:spacing w:after="0" w:line="200" w:lineRule="exact"/>
              <w:ind w:right="62"/>
              <w:jc w:val="center"/>
              <w:rPr>
                <w:rFonts w:eastAsia="汉仪书宋二简"/>
                <w:sz w:val="18"/>
                <w:szCs w:val="18"/>
              </w:rPr>
            </w:pPr>
          </w:p>
        </w:tc>
        <w:tc>
          <w:tcPr>
            <w:tcW w:w="567" w:type="dxa"/>
            <w:vAlign w:val="center"/>
          </w:tcPr>
          <w:p>
            <w:pPr>
              <w:widowControl/>
              <w:adjustRightInd w:val="0"/>
              <w:snapToGrid w:val="0"/>
              <w:spacing w:after="0" w:line="200" w:lineRule="exact"/>
              <w:ind w:right="62"/>
              <w:jc w:val="center"/>
              <w:rPr>
                <w:rFonts w:eastAsia="汉仪书宋二简"/>
                <w:sz w:val="18"/>
                <w:szCs w:val="18"/>
              </w:rPr>
            </w:pPr>
          </w:p>
        </w:tc>
        <w:tc>
          <w:tcPr>
            <w:tcW w:w="494" w:type="dxa"/>
            <w:vAlign w:val="center"/>
          </w:tcPr>
          <w:p>
            <w:pPr>
              <w:widowControl/>
              <w:adjustRightInd w:val="0"/>
              <w:snapToGrid w:val="0"/>
              <w:spacing w:after="0" w:line="200" w:lineRule="exact"/>
              <w:ind w:right="62"/>
              <w:jc w:val="center"/>
              <w:rPr>
                <w:rFonts w:eastAsia="汉仪书宋二简"/>
                <w:sz w:val="18"/>
                <w:szCs w:val="18"/>
              </w:rPr>
            </w:pPr>
            <w:r>
              <w:rPr>
                <w:rFonts w:eastAsia="汉仪书宋二简"/>
                <w:sz w:val="18"/>
                <w:szCs w:val="18"/>
              </w:rPr>
              <w:t>2</w:t>
            </w:r>
          </w:p>
        </w:tc>
        <w:tc>
          <w:tcPr>
            <w:tcW w:w="569" w:type="dxa"/>
            <w:vAlign w:val="center"/>
          </w:tcPr>
          <w:p>
            <w:pPr>
              <w:widowControl/>
              <w:adjustRightInd w:val="0"/>
              <w:snapToGrid w:val="0"/>
              <w:spacing w:after="0" w:line="200" w:lineRule="exact"/>
              <w:jc w:val="center"/>
              <w:rPr>
                <w:rFonts w:eastAsia="汉仪书宋二简"/>
                <w:sz w:val="18"/>
                <w:szCs w:val="18"/>
              </w:rPr>
            </w:pPr>
          </w:p>
        </w:tc>
        <w:tc>
          <w:tcPr>
            <w:tcW w:w="497" w:type="dxa"/>
            <w:vAlign w:val="center"/>
          </w:tcPr>
          <w:p>
            <w:pPr>
              <w:widowControl/>
              <w:adjustRightInd w:val="0"/>
              <w:snapToGrid w:val="0"/>
              <w:spacing w:after="0" w:line="200" w:lineRule="exact"/>
              <w:jc w:val="center"/>
              <w:rPr>
                <w:rFonts w:eastAsia="汉仪书宋二简"/>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jc w:val="center"/>
        </w:trPr>
        <w:tc>
          <w:tcPr>
            <w:tcW w:w="1040" w:type="dxa"/>
            <w:vAlign w:val="center"/>
          </w:tcPr>
          <w:p>
            <w:pPr>
              <w:widowControl/>
              <w:adjustRightInd w:val="0"/>
              <w:snapToGrid w:val="0"/>
              <w:spacing w:after="0" w:line="200" w:lineRule="exact"/>
              <w:jc w:val="center"/>
              <w:rPr>
                <w:rFonts w:eastAsia="汉仪书宋二简"/>
                <w:b/>
                <w:bCs/>
                <w:sz w:val="18"/>
                <w:szCs w:val="18"/>
              </w:rPr>
            </w:pPr>
            <w:r>
              <w:rPr>
                <w:rFonts w:eastAsia="汉仪书宋二简"/>
                <w:b/>
                <w:bCs/>
                <w:sz w:val="18"/>
                <w:szCs w:val="18"/>
              </w:rPr>
              <w:t>C1</w:t>
            </w:r>
          </w:p>
        </w:tc>
        <w:tc>
          <w:tcPr>
            <w:tcW w:w="2110" w:type="dxa"/>
            <w:vAlign w:val="center"/>
          </w:tcPr>
          <w:p>
            <w:pPr>
              <w:widowControl/>
              <w:adjustRightInd w:val="0"/>
              <w:snapToGrid w:val="0"/>
              <w:spacing w:after="0" w:line="200" w:lineRule="exact"/>
              <w:jc w:val="center"/>
              <w:rPr>
                <w:rFonts w:eastAsia="汉仪书宋二简"/>
                <w:b/>
                <w:bCs/>
                <w:sz w:val="18"/>
                <w:szCs w:val="18"/>
              </w:rPr>
            </w:pPr>
            <w:r>
              <w:rPr>
                <w:rFonts w:eastAsia="汉仪书宋二简"/>
                <w:b/>
                <w:bCs/>
                <w:sz w:val="18"/>
                <w:szCs w:val="18"/>
              </w:rPr>
              <w:t>应修小计</w:t>
            </w:r>
          </w:p>
        </w:tc>
        <w:tc>
          <w:tcPr>
            <w:tcW w:w="529" w:type="dxa"/>
            <w:vAlign w:val="center"/>
          </w:tcPr>
          <w:p>
            <w:pPr>
              <w:widowControl/>
              <w:adjustRightInd w:val="0"/>
              <w:snapToGrid w:val="0"/>
              <w:spacing w:after="0" w:line="200" w:lineRule="exact"/>
              <w:jc w:val="center"/>
              <w:rPr>
                <w:rFonts w:eastAsia="汉仪书宋二简"/>
                <w:sz w:val="18"/>
                <w:szCs w:val="18"/>
              </w:rPr>
            </w:pPr>
            <w:r>
              <w:rPr>
                <w:rFonts w:eastAsia="汉仪书宋二简"/>
                <w:sz w:val="18"/>
                <w:szCs w:val="18"/>
              </w:rPr>
              <w:t>384</w:t>
            </w:r>
          </w:p>
        </w:tc>
        <w:tc>
          <w:tcPr>
            <w:tcW w:w="605" w:type="dxa"/>
            <w:vAlign w:val="center"/>
          </w:tcPr>
          <w:p>
            <w:pPr>
              <w:widowControl/>
              <w:adjustRightInd w:val="0"/>
              <w:snapToGrid w:val="0"/>
              <w:spacing w:after="0" w:line="200" w:lineRule="exact"/>
              <w:jc w:val="center"/>
              <w:rPr>
                <w:rFonts w:eastAsia="汉仪书宋二简"/>
                <w:sz w:val="18"/>
                <w:szCs w:val="18"/>
              </w:rPr>
            </w:pPr>
          </w:p>
        </w:tc>
        <w:tc>
          <w:tcPr>
            <w:tcW w:w="583" w:type="dxa"/>
            <w:vAlign w:val="center"/>
          </w:tcPr>
          <w:p>
            <w:pPr>
              <w:widowControl/>
              <w:adjustRightInd w:val="0"/>
              <w:snapToGrid w:val="0"/>
              <w:spacing w:after="0" w:line="200" w:lineRule="exact"/>
              <w:jc w:val="center"/>
              <w:rPr>
                <w:rFonts w:eastAsia="汉仪书宋二简"/>
                <w:sz w:val="18"/>
                <w:szCs w:val="18"/>
              </w:rPr>
            </w:pPr>
            <w:r>
              <w:rPr>
                <w:rFonts w:eastAsia="汉仪书宋二简"/>
                <w:sz w:val="18"/>
                <w:szCs w:val="18"/>
              </w:rPr>
              <w:t>24</w:t>
            </w:r>
          </w:p>
        </w:tc>
        <w:tc>
          <w:tcPr>
            <w:tcW w:w="409" w:type="dxa"/>
            <w:vAlign w:val="center"/>
          </w:tcPr>
          <w:p>
            <w:pPr>
              <w:widowControl/>
              <w:adjustRightInd w:val="0"/>
              <w:snapToGrid w:val="0"/>
              <w:spacing w:after="0" w:line="200" w:lineRule="exact"/>
              <w:jc w:val="center"/>
              <w:rPr>
                <w:rFonts w:eastAsia="汉仪书宋二简"/>
                <w:sz w:val="18"/>
                <w:szCs w:val="18"/>
              </w:rPr>
            </w:pPr>
          </w:p>
        </w:tc>
        <w:tc>
          <w:tcPr>
            <w:tcW w:w="567" w:type="dxa"/>
            <w:vAlign w:val="center"/>
          </w:tcPr>
          <w:p>
            <w:pPr>
              <w:widowControl/>
              <w:adjustRightInd w:val="0"/>
              <w:snapToGrid w:val="0"/>
              <w:spacing w:after="0" w:line="200" w:lineRule="exact"/>
              <w:jc w:val="center"/>
              <w:rPr>
                <w:rFonts w:eastAsia="汉仪书宋二简"/>
                <w:sz w:val="18"/>
                <w:szCs w:val="18"/>
              </w:rPr>
            </w:pPr>
          </w:p>
        </w:tc>
        <w:tc>
          <w:tcPr>
            <w:tcW w:w="567" w:type="dxa"/>
            <w:vAlign w:val="center"/>
          </w:tcPr>
          <w:p>
            <w:pPr>
              <w:widowControl/>
              <w:adjustRightInd w:val="0"/>
              <w:snapToGrid w:val="0"/>
              <w:spacing w:after="0" w:line="200" w:lineRule="exact"/>
              <w:jc w:val="center"/>
              <w:rPr>
                <w:rFonts w:eastAsia="汉仪书宋二简"/>
                <w:sz w:val="18"/>
                <w:szCs w:val="18"/>
              </w:rPr>
            </w:pPr>
          </w:p>
        </w:tc>
        <w:tc>
          <w:tcPr>
            <w:tcW w:w="425" w:type="dxa"/>
            <w:vAlign w:val="center"/>
          </w:tcPr>
          <w:p>
            <w:pPr>
              <w:widowControl/>
              <w:adjustRightInd w:val="0"/>
              <w:snapToGrid w:val="0"/>
              <w:spacing w:after="0" w:line="200" w:lineRule="exact"/>
              <w:jc w:val="center"/>
              <w:rPr>
                <w:rFonts w:eastAsia="汉仪书宋二简"/>
                <w:sz w:val="18"/>
                <w:szCs w:val="18"/>
              </w:rPr>
            </w:pPr>
          </w:p>
        </w:tc>
        <w:tc>
          <w:tcPr>
            <w:tcW w:w="567" w:type="dxa"/>
            <w:vAlign w:val="center"/>
          </w:tcPr>
          <w:p>
            <w:pPr>
              <w:widowControl/>
              <w:adjustRightInd w:val="0"/>
              <w:snapToGrid w:val="0"/>
              <w:spacing w:after="0" w:line="200" w:lineRule="exact"/>
              <w:jc w:val="center"/>
              <w:rPr>
                <w:rFonts w:eastAsia="汉仪书宋二简"/>
                <w:sz w:val="18"/>
                <w:szCs w:val="18"/>
              </w:rPr>
            </w:pPr>
          </w:p>
        </w:tc>
        <w:tc>
          <w:tcPr>
            <w:tcW w:w="494" w:type="dxa"/>
            <w:vAlign w:val="center"/>
          </w:tcPr>
          <w:p>
            <w:pPr>
              <w:widowControl/>
              <w:adjustRightInd w:val="0"/>
              <w:snapToGrid w:val="0"/>
              <w:spacing w:after="0" w:line="200" w:lineRule="exact"/>
              <w:jc w:val="center"/>
              <w:rPr>
                <w:rFonts w:eastAsia="汉仪书宋二简"/>
                <w:sz w:val="18"/>
                <w:szCs w:val="18"/>
              </w:rPr>
            </w:pPr>
          </w:p>
        </w:tc>
        <w:tc>
          <w:tcPr>
            <w:tcW w:w="569" w:type="dxa"/>
            <w:vAlign w:val="center"/>
          </w:tcPr>
          <w:p>
            <w:pPr>
              <w:widowControl/>
              <w:adjustRightInd w:val="0"/>
              <w:snapToGrid w:val="0"/>
              <w:spacing w:after="0" w:line="200" w:lineRule="exact"/>
              <w:jc w:val="center"/>
              <w:rPr>
                <w:rFonts w:eastAsia="汉仪书宋二简"/>
                <w:sz w:val="18"/>
                <w:szCs w:val="18"/>
              </w:rPr>
            </w:pPr>
          </w:p>
        </w:tc>
        <w:tc>
          <w:tcPr>
            <w:tcW w:w="497" w:type="dxa"/>
            <w:vAlign w:val="center"/>
          </w:tcPr>
          <w:p>
            <w:pPr>
              <w:widowControl/>
              <w:adjustRightInd w:val="0"/>
              <w:snapToGrid w:val="0"/>
              <w:spacing w:after="0" w:line="200" w:lineRule="exact"/>
              <w:jc w:val="center"/>
              <w:rPr>
                <w:rFonts w:eastAsia="汉仪书宋二简"/>
                <w:sz w:val="18"/>
                <w:szCs w:val="18"/>
              </w:rPr>
            </w:pPr>
          </w:p>
        </w:tc>
      </w:tr>
    </w:tbl>
    <w:p>
      <w:pPr>
        <w:rPr>
          <w:rFonts w:eastAsia="汉仪书宋二简"/>
          <w:b/>
          <w:bCs/>
          <w:sz w:val="18"/>
          <w:szCs w:val="18"/>
        </w:rPr>
      </w:pPr>
      <w:r>
        <w:rPr>
          <w:rFonts w:eastAsia="汉仪书宋二简"/>
          <w:sz w:val="18"/>
          <w:szCs w:val="18"/>
        </w:rPr>
        <w:t>说明：周学时后有“*”的课程为考试课程</w:t>
      </w:r>
    </w:p>
    <w:p>
      <w:pPr>
        <w:widowControl/>
        <w:adjustRightInd w:val="0"/>
        <w:snapToGrid w:val="0"/>
        <w:spacing w:after="0" w:line="240" w:lineRule="auto"/>
        <w:rPr>
          <w:rFonts w:eastAsia="汉仪书宋二简"/>
          <w:b/>
          <w:bCs/>
          <w:szCs w:val="21"/>
        </w:rPr>
      </w:pPr>
      <w:r>
        <w:rPr>
          <w:rFonts w:eastAsia="汉仪书宋二简"/>
          <w:b/>
          <w:bCs/>
          <w:szCs w:val="21"/>
        </w:rPr>
        <w:t>2．专业选修课程（C2类课程）</w:t>
      </w:r>
    </w:p>
    <w:tbl>
      <w:tblPr>
        <w:tblStyle w:val="32"/>
        <w:tblW w:w="89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6"/>
        <w:gridCol w:w="1972"/>
        <w:gridCol w:w="567"/>
        <w:gridCol w:w="528"/>
        <w:gridCol w:w="606"/>
        <w:gridCol w:w="567"/>
        <w:gridCol w:w="425"/>
        <w:gridCol w:w="567"/>
        <w:gridCol w:w="425"/>
        <w:gridCol w:w="567"/>
        <w:gridCol w:w="425"/>
        <w:gridCol w:w="567"/>
        <w:gridCol w:w="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3" w:hRule="atLeast"/>
          <w:jc w:val="center"/>
        </w:trPr>
        <w:tc>
          <w:tcPr>
            <w:tcW w:w="1136" w:type="dxa"/>
            <w:vMerge w:val="restart"/>
            <w:vAlign w:val="center"/>
          </w:tcPr>
          <w:p>
            <w:pPr>
              <w:spacing w:line="240" w:lineRule="exact"/>
              <w:jc w:val="center"/>
              <w:rPr>
                <w:rFonts w:eastAsia="汉仪书宋二简"/>
                <w:szCs w:val="21"/>
              </w:rPr>
            </w:pPr>
            <w:r>
              <w:rPr>
                <w:rFonts w:eastAsia="汉仪书宋二简"/>
                <w:szCs w:val="21"/>
              </w:rPr>
              <w:t>课程代码</w:t>
            </w:r>
          </w:p>
        </w:tc>
        <w:tc>
          <w:tcPr>
            <w:tcW w:w="1972" w:type="dxa"/>
            <w:vMerge w:val="restart"/>
            <w:vAlign w:val="center"/>
          </w:tcPr>
          <w:p>
            <w:pPr>
              <w:jc w:val="center"/>
              <w:rPr>
                <w:rFonts w:eastAsia="汉仪书宋二简"/>
                <w:szCs w:val="21"/>
              </w:rPr>
            </w:pPr>
            <w:r>
              <w:rPr>
                <w:rFonts w:eastAsia="汉仪书宋二简"/>
                <w:szCs w:val="21"/>
              </w:rPr>
              <w:t>课程名称</w:t>
            </w:r>
          </w:p>
        </w:tc>
        <w:tc>
          <w:tcPr>
            <w:tcW w:w="567" w:type="dxa"/>
            <w:vMerge w:val="restart"/>
            <w:vAlign w:val="center"/>
          </w:tcPr>
          <w:p>
            <w:pPr>
              <w:widowControl/>
              <w:adjustRightInd w:val="0"/>
              <w:snapToGrid w:val="0"/>
              <w:spacing w:after="0" w:line="240" w:lineRule="exact"/>
              <w:jc w:val="center"/>
              <w:rPr>
                <w:rFonts w:eastAsia="汉仪书宋二简"/>
                <w:szCs w:val="21"/>
              </w:rPr>
            </w:pPr>
            <w:r>
              <w:rPr>
                <w:rFonts w:eastAsia="汉仪书宋二简"/>
                <w:szCs w:val="21"/>
              </w:rPr>
              <w:t>总</w:t>
            </w:r>
          </w:p>
          <w:p>
            <w:pPr>
              <w:widowControl/>
              <w:adjustRightInd w:val="0"/>
              <w:snapToGrid w:val="0"/>
              <w:spacing w:after="0" w:line="240" w:lineRule="exact"/>
              <w:jc w:val="center"/>
              <w:rPr>
                <w:rFonts w:eastAsia="汉仪书宋二简"/>
                <w:szCs w:val="21"/>
              </w:rPr>
            </w:pPr>
            <w:r>
              <w:rPr>
                <w:rFonts w:eastAsia="汉仪书宋二简"/>
                <w:szCs w:val="21"/>
              </w:rPr>
              <w:t>学</w:t>
            </w:r>
          </w:p>
          <w:p>
            <w:pPr>
              <w:widowControl/>
              <w:adjustRightInd w:val="0"/>
              <w:snapToGrid w:val="0"/>
              <w:spacing w:after="0" w:line="240" w:lineRule="exact"/>
              <w:jc w:val="center"/>
              <w:rPr>
                <w:rFonts w:eastAsia="汉仪书宋二简"/>
                <w:szCs w:val="21"/>
              </w:rPr>
            </w:pPr>
            <w:r>
              <w:rPr>
                <w:rFonts w:eastAsia="汉仪书宋二简"/>
                <w:szCs w:val="21"/>
              </w:rPr>
              <w:t>时</w:t>
            </w:r>
          </w:p>
          <w:p>
            <w:pPr>
              <w:widowControl/>
              <w:adjustRightInd w:val="0"/>
              <w:snapToGrid w:val="0"/>
              <w:spacing w:after="0" w:line="240" w:lineRule="exact"/>
              <w:jc w:val="center"/>
              <w:rPr>
                <w:rFonts w:eastAsia="汉仪书宋二简"/>
                <w:szCs w:val="21"/>
              </w:rPr>
            </w:pPr>
            <w:r>
              <w:rPr>
                <w:rFonts w:eastAsia="汉仪书宋二简"/>
                <w:szCs w:val="21"/>
              </w:rPr>
              <w:t>数</w:t>
            </w:r>
          </w:p>
        </w:tc>
        <w:tc>
          <w:tcPr>
            <w:tcW w:w="528" w:type="dxa"/>
            <w:vMerge w:val="restart"/>
            <w:vAlign w:val="center"/>
          </w:tcPr>
          <w:p>
            <w:pPr>
              <w:widowControl/>
              <w:adjustRightInd w:val="0"/>
              <w:snapToGrid w:val="0"/>
              <w:spacing w:after="0" w:line="180" w:lineRule="exact"/>
              <w:jc w:val="center"/>
              <w:rPr>
                <w:rFonts w:eastAsia="汉仪书宋二简"/>
                <w:w w:val="150"/>
                <w:sz w:val="15"/>
                <w:szCs w:val="15"/>
              </w:rPr>
            </w:pPr>
            <w:r>
              <w:rPr>
                <w:rFonts w:eastAsia="汉仪书宋二简"/>
                <w:sz w:val="15"/>
                <w:szCs w:val="15"/>
              </w:rPr>
              <w:t>实践与实验学时数</w:t>
            </w:r>
          </w:p>
        </w:tc>
        <w:tc>
          <w:tcPr>
            <w:tcW w:w="606" w:type="dxa"/>
            <w:vMerge w:val="restart"/>
            <w:vAlign w:val="center"/>
          </w:tcPr>
          <w:p>
            <w:pPr>
              <w:widowControl/>
              <w:adjustRightInd w:val="0"/>
              <w:snapToGrid w:val="0"/>
              <w:spacing w:after="0" w:line="240" w:lineRule="exact"/>
              <w:jc w:val="center"/>
              <w:rPr>
                <w:rFonts w:eastAsia="汉仪书宋二简"/>
                <w:szCs w:val="21"/>
              </w:rPr>
            </w:pPr>
            <w:r>
              <w:rPr>
                <w:rFonts w:eastAsia="汉仪书宋二简"/>
                <w:szCs w:val="21"/>
              </w:rPr>
              <w:t>学</w:t>
            </w:r>
          </w:p>
          <w:p>
            <w:pPr>
              <w:widowControl/>
              <w:adjustRightInd w:val="0"/>
              <w:snapToGrid w:val="0"/>
              <w:spacing w:after="0" w:line="240" w:lineRule="exact"/>
              <w:jc w:val="center"/>
              <w:rPr>
                <w:rFonts w:eastAsia="汉仪书宋二简"/>
                <w:szCs w:val="21"/>
              </w:rPr>
            </w:pPr>
            <w:r>
              <w:rPr>
                <w:rFonts w:eastAsia="汉仪书宋二简"/>
                <w:szCs w:val="21"/>
              </w:rPr>
              <w:t>分</w:t>
            </w:r>
          </w:p>
          <w:p>
            <w:pPr>
              <w:widowControl/>
              <w:adjustRightInd w:val="0"/>
              <w:snapToGrid w:val="0"/>
              <w:spacing w:after="0" w:line="240" w:lineRule="exact"/>
              <w:jc w:val="center"/>
              <w:rPr>
                <w:rFonts w:eastAsia="汉仪书宋二简"/>
                <w:szCs w:val="21"/>
              </w:rPr>
            </w:pPr>
            <w:r>
              <w:rPr>
                <w:rFonts w:eastAsia="汉仪书宋二简"/>
                <w:szCs w:val="21"/>
              </w:rPr>
              <w:t>数</w:t>
            </w:r>
          </w:p>
        </w:tc>
        <w:tc>
          <w:tcPr>
            <w:tcW w:w="4110" w:type="dxa"/>
            <w:gridSpan w:val="8"/>
            <w:vAlign w:val="center"/>
          </w:tcPr>
          <w:p>
            <w:pPr>
              <w:widowControl/>
              <w:adjustRightInd w:val="0"/>
              <w:snapToGrid w:val="0"/>
              <w:spacing w:after="0" w:line="240" w:lineRule="exact"/>
              <w:jc w:val="center"/>
              <w:rPr>
                <w:rFonts w:eastAsia="汉仪书宋二简"/>
                <w:szCs w:val="21"/>
              </w:rPr>
            </w:pPr>
            <w:r>
              <w:rPr>
                <w:rFonts w:eastAsia="汉仪书宋二简"/>
                <w:szCs w:val="21"/>
              </w:rPr>
              <w:t>各学期周学时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1136" w:type="dxa"/>
            <w:vMerge w:val="continue"/>
            <w:vAlign w:val="center"/>
          </w:tcPr>
          <w:p>
            <w:pPr>
              <w:spacing w:line="240" w:lineRule="exact"/>
              <w:jc w:val="center"/>
              <w:rPr>
                <w:rFonts w:eastAsia="汉仪书宋二简"/>
                <w:sz w:val="18"/>
                <w:szCs w:val="18"/>
              </w:rPr>
            </w:pPr>
          </w:p>
        </w:tc>
        <w:tc>
          <w:tcPr>
            <w:tcW w:w="1972" w:type="dxa"/>
            <w:vMerge w:val="continue"/>
            <w:vAlign w:val="center"/>
          </w:tcPr>
          <w:p>
            <w:pPr>
              <w:jc w:val="center"/>
              <w:rPr>
                <w:rFonts w:eastAsia="汉仪书宋二简"/>
                <w:sz w:val="18"/>
                <w:szCs w:val="18"/>
              </w:rPr>
            </w:pPr>
          </w:p>
        </w:tc>
        <w:tc>
          <w:tcPr>
            <w:tcW w:w="567" w:type="dxa"/>
            <w:vMerge w:val="continue"/>
            <w:vAlign w:val="center"/>
          </w:tcPr>
          <w:p>
            <w:pPr>
              <w:spacing w:line="240" w:lineRule="exact"/>
              <w:jc w:val="center"/>
              <w:rPr>
                <w:rFonts w:eastAsia="汉仪书宋二简"/>
                <w:sz w:val="18"/>
                <w:szCs w:val="18"/>
              </w:rPr>
            </w:pPr>
          </w:p>
        </w:tc>
        <w:tc>
          <w:tcPr>
            <w:tcW w:w="528" w:type="dxa"/>
            <w:vMerge w:val="continue"/>
            <w:vAlign w:val="center"/>
          </w:tcPr>
          <w:p>
            <w:pPr>
              <w:spacing w:line="140" w:lineRule="exact"/>
              <w:jc w:val="center"/>
              <w:rPr>
                <w:rFonts w:eastAsia="汉仪书宋二简"/>
                <w:w w:val="150"/>
                <w:sz w:val="18"/>
                <w:szCs w:val="18"/>
              </w:rPr>
            </w:pPr>
          </w:p>
        </w:tc>
        <w:tc>
          <w:tcPr>
            <w:tcW w:w="606" w:type="dxa"/>
            <w:vMerge w:val="continue"/>
            <w:vAlign w:val="center"/>
          </w:tcPr>
          <w:p>
            <w:pPr>
              <w:spacing w:line="240" w:lineRule="exact"/>
              <w:jc w:val="center"/>
              <w:rPr>
                <w:rFonts w:eastAsia="汉仪书宋二简"/>
                <w:szCs w:val="21"/>
              </w:rPr>
            </w:pPr>
          </w:p>
        </w:tc>
        <w:tc>
          <w:tcPr>
            <w:tcW w:w="567" w:type="dxa"/>
            <w:vAlign w:val="center"/>
          </w:tcPr>
          <w:p>
            <w:pPr>
              <w:widowControl/>
              <w:adjustRightInd w:val="0"/>
              <w:snapToGrid w:val="0"/>
              <w:spacing w:after="0"/>
              <w:jc w:val="center"/>
              <w:rPr>
                <w:rFonts w:eastAsia="汉仪书宋二简"/>
                <w:szCs w:val="21"/>
              </w:rPr>
            </w:pPr>
            <w:r>
              <w:rPr>
                <w:rFonts w:eastAsia="汉仪书宋二简"/>
                <w:szCs w:val="21"/>
              </w:rPr>
              <w:t>一</w:t>
            </w:r>
          </w:p>
        </w:tc>
        <w:tc>
          <w:tcPr>
            <w:tcW w:w="425" w:type="dxa"/>
            <w:vAlign w:val="center"/>
          </w:tcPr>
          <w:p>
            <w:pPr>
              <w:widowControl/>
              <w:adjustRightInd w:val="0"/>
              <w:snapToGrid w:val="0"/>
              <w:spacing w:after="0"/>
              <w:jc w:val="center"/>
              <w:rPr>
                <w:rFonts w:eastAsia="汉仪书宋二简"/>
                <w:szCs w:val="21"/>
              </w:rPr>
            </w:pPr>
            <w:r>
              <w:rPr>
                <w:rFonts w:eastAsia="汉仪书宋二简"/>
                <w:szCs w:val="21"/>
              </w:rPr>
              <w:t>二</w:t>
            </w:r>
          </w:p>
        </w:tc>
        <w:tc>
          <w:tcPr>
            <w:tcW w:w="567" w:type="dxa"/>
            <w:vAlign w:val="center"/>
          </w:tcPr>
          <w:p>
            <w:pPr>
              <w:widowControl/>
              <w:adjustRightInd w:val="0"/>
              <w:snapToGrid w:val="0"/>
              <w:spacing w:after="0"/>
              <w:jc w:val="center"/>
              <w:rPr>
                <w:rFonts w:eastAsia="汉仪书宋二简"/>
                <w:szCs w:val="21"/>
              </w:rPr>
            </w:pPr>
            <w:r>
              <w:rPr>
                <w:rFonts w:eastAsia="汉仪书宋二简"/>
                <w:szCs w:val="21"/>
              </w:rPr>
              <w:t>三</w:t>
            </w:r>
          </w:p>
        </w:tc>
        <w:tc>
          <w:tcPr>
            <w:tcW w:w="425" w:type="dxa"/>
            <w:vAlign w:val="center"/>
          </w:tcPr>
          <w:p>
            <w:pPr>
              <w:widowControl/>
              <w:adjustRightInd w:val="0"/>
              <w:snapToGrid w:val="0"/>
              <w:spacing w:after="0"/>
              <w:jc w:val="center"/>
              <w:rPr>
                <w:rFonts w:eastAsia="汉仪书宋二简"/>
                <w:szCs w:val="21"/>
              </w:rPr>
            </w:pPr>
            <w:r>
              <w:rPr>
                <w:rFonts w:eastAsia="汉仪书宋二简"/>
                <w:szCs w:val="21"/>
              </w:rPr>
              <w:t>四</w:t>
            </w:r>
          </w:p>
        </w:tc>
        <w:tc>
          <w:tcPr>
            <w:tcW w:w="567" w:type="dxa"/>
            <w:vAlign w:val="center"/>
          </w:tcPr>
          <w:p>
            <w:pPr>
              <w:widowControl/>
              <w:adjustRightInd w:val="0"/>
              <w:snapToGrid w:val="0"/>
              <w:spacing w:after="0"/>
              <w:jc w:val="center"/>
              <w:rPr>
                <w:rFonts w:eastAsia="汉仪书宋二简"/>
                <w:szCs w:val="21"/>
              </w:rPr>
            </w:pPr>
            <w:r>
              <w:rPr>
                <w:rFonts w:eastAsia="汉仪书宋二简"/>
                <w:szCs w:val="21"/>
              </w:rPr>
              <w:t>五</w:t>
            </w:r>
          </w:p>
        </w:tc>
        <w:tc>
          <w:tcPr>
            <w:tcW w:w="425" w:type="dxa"/>
            <w:vAlign w:val="center"/>
          </w:tcPr>
          <w:p>
            <w:pPr>
              <w:widowControl/>
              <w:adjustRightInd w:val="0"/>
              <w:snapToGrid w:val="0"/>
              <w:spacing w:after="0"/>
              <w:jc w:val="center"/>
              <w:rPr>
                <w:rFonts w:eastAsia="汉仪书宋二简"/>
                <w:szCs w:val="21"/>
              </w:rPr>
            </w:pPr>
            <w:r>
              <w:rPr>
                <w:rFonts w:eastAsia="汉仪书宋二简"/>
                <w:szCs w:val="21"/>
              </w:rPr>
              <w:t>六</w:t>
            </w:r>
          </w:p>
        </w:tc>
        <w:tc>
          <w:tcPr>
            <w:tcW w:w="567" w:type="dxa"/>
            <w:vAlign w:val="center"/>
          </w:tcPr>
          <w:p>
            <w:pPr>
              <w:widowControl/>
              <w:adjustRightInd w:val="0"/>
              <w:snapToGrid w:val="0"/>
              <w:spacing w:after="0"/>
              <w:jc w:val="center"/>
              <w:rPr>
                <w:rFonts w:eastAsia="汉仪书宋二简"/>
                <w:szCs w:val="21"/>
              </w:rPr>
            </w:pPr>
            <w:r>
              <w:rPr>
                <w:rFonts w:eastAsia="汉仪书宋二简"/>
                <w:szCs w:val="21"/>
              </w:rPr>
              <w:t>七</w:t>
            </w:r>
          </w:p>
        </w:tc>
        <w:tc>
          <w:tcPr>
            <w:tcW w:w="567" w:type="dxa"/>
            <w:vAlign w:val="center"/>
          </w:tcPr>
          <w:p>
            <w:pPr>
              <w:widowControl/>
              <w:adjustRightInd w:val="0"/>
              <w:snapToGrid w:val="0"/>
              <w:spacing w:after="0"/>
              <w:jc w:val="center"/>
              <w:rPr>
                <w:rFonts w:eastAsia="汉仪书宋二简"/>
                <w:szCs w:val="21"/>
              </w:rPr>
            </w:pPr>
            <w:r>
              <w:rPr>
                <w:rFonts w:eastAsia="汉仪书宋二简"/>
                <w:szCs w:val="21"/>
              </w:rPr>
              <w:t>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1" w:hRule="atLeast"/>
          <w:jc w:val="center"/>
        </w:trPr>
        <w:tc>
          <w:tcPr>
            <w:tcW w:w="1136" w:type="dxa"/>
            <w:vAlign w:val="center"/>
          </w:tcPr>
          <w:p>
            <w:pPr>
              <w:widowControl/>
              <w:adjustRightInd w:val="0"/>
              <w:snapToGrid w:val="0"/>
              <w:spacing w:after="0" w:line="220" w:lineRule="exact"/>
              <w:jc w:val="center"/>
              <w:rPr>
                <w:rFonts w:eastAsia="汉仪书宋二简"/>
                <w:sz w:val="18"/>
                <w:szCs w:val="18"/>
              </w:rPr>
            </w:pPr>
            <w:r>
              <w:rPr>
                <w:rFonts w:eastAsia="汉仪书宋二简"/>
                <w:sz w:val="19"/>
                <w:szCs w:val="19"/>
              </w:rPr>
              <w:t>7C660033</w:t>
            </w:r>
          </w:p>
        </w:tc>
        <w:tc>
          <w:tcPr>
            <w:tcW w:w="1972" w:type="dxa"/>
            <w:vAlign w:val="center"/>
          </w:tcPr>
          <w:p>
            <w:pPr>
              <w:widowControl/>
              <w:adjustRightInd w:val="0"/>
              <w:snapToGrid w:val="0"/>
              <w:spacing w:after="0" w:line="220" w:lineRule="exact"/>
              <w:rPr>
                <w:rFonts w:eastAsia="汉仪书宋二简"/>
                <w:sz w:val="18"/>
                <w:szCs w:val="18"/>
              </w:rPr>
            </w:pPr>
            <w:r>
              <w:rPr>
                <w:rFonts w:eastAsia="汉仪书宋二简"/>
                <w:sz w:val="18"/>
                <w:szCs w:val="18"/>
              </w:rPr>
              <w:t>互联网+</w:t>
            </w:r>
          </w:p>
          <w:p>
            <w:pPr>
              <w:widowControl/>
              <w:adjustRightInd w:val="0"/>
              <w:snapToGrid w:val="0"/>
              <w:spacing w:after="0" w:line="220" w:lineRule="exact"/>
              <w:rPr>
                <w:rFonts w:eastAsia="汉仪书宋二简"/>
                <w:sz w:val="18"/>
                <w:szCs w:val="18"/>
              </w:rPr>
            </w:pPr>
            <w:r>
              <w:rPr>
                <w:rFonts w:eastAsia="汉仪书宋二简"/>
                <w:sz w:val="18"/>
                <w:szCs w:val="18"/>
              </w:rPr>
              <w:t>Internet Plus</w:t>
            </w:r>
          </w:p>
        </w:tc>
        <w:tc>
          <w:tcPr>
            <w:tcW w:w="567" w:type="dxa"/>
            <w:vAlign w:val="center"/>
          </w:tcPr>
          <w:p>
            <w:pPr>
              <w:widowControl/>
              <w:adjustRightInd w:val="0"/>
              <w:snapToGrid w:val="0"/>
              <w:spacing w:after="0" w:line="220" w:lineRule="exact"/>
              <w:jc w:val="center"/>
              <w:rPr>
                <w:rFonts w:eastAsia="汉仪书宋二简"/>
                <w:sz w:val="18"/>
                <w:szCs w:val="18"/>
              </w:rPr>
            </w:pPr>
            <w:r>
              <w:rPr>
                <w:rFonts w:eastAsia="汉仪书宋二简"/>
                <w:sz w:val="18"/>
                <w:szCs w:val="18"/>
              </w:rPr>
              <w:t>24</w:t>
            </w:r>
          </w:p>
        </w:tc>
        <w:tc>
          <w:tcPr>
            <w:tcW w:w="528" w:type="dxa"/>
            <w:vAlign w:val="center"/>
          </w:tcPr>
          <w:p>
            <w:pPr>
              <w:widowControl/>
              <w:adjustRightInd w:val="0"/>
              <w:snapToGrid w:val="0"/>
              <w:spacing w:after="0" w:line="220" w:lineRule="exact"/>
              <w:jc w:val="center"/>
              <w:rPr>
                <w:rFonts w:eastAsia="汉仪书宋二简"/>
                <w:sz w:val="18"/>
                <w:szCs w:val="18"/>
              </w:rPr>
            </w:pPr>
            <w:r>
              <w:rPr>
                <w:rFonts w:eastAsia="汉仪书宋二简"/>
                <w:sz w:val="18"/>
                <w:szCs w:val="18"/>
              </w:rPr>
              <w:t>8</w:t>
            </w:r>
          </w:p>
        </w:tc>
        <w:tc>
          <w:tcPr>
            <w:tcW w:w="606" w:type="dxa"/>
            <w:vAlign w:val="center"/>
          </w:tcPr>
          <w:p>
            <w:pPr>
              <w:widowControl/>
              <w:adjustRightInd w:val="0"/>
              <w:snapToGrid w:val="0"/>
              <w:spacing w:after="0" w:line="220" w:lineRule="exact"/>
              <w:jc w:val="center"/>
              <w:rPr>
                <w:rFonts w:eastAsia="汉仪书宋二简"/>
                <w:sz w:val="18"/>
                <w:szCs w:val="18"/>
              </w:rPr>
            </w:pPr>
            <w:r>
              <w:rPr>
                <w:rFonts w:eastAsia="汉仪书宋二简"/>
                <w:sz w:val="18"/>
                <w:szCs w:val="18"/>
              </w:rPr>
              <w:t>1.5</w:t>
            </w:r>
          </w:p>
        </w:tc>
        <w:tc>
          <w:tcPr>
            <w:tcW w:w="567" w:type="dxa"/>
            <w:vAlign w:val="center"/>
          </w:tcPr>
          <w:p>
            <w:pPr>
              <w:widowControl/>
              <w:adjustRightInd w:val="0"/>
              <w:snapToGrid w:val="0"/>
              <w:spacing w:after="0" w:line="220" w:lineRule="exact"/>
              <w:jc w:val="center"/>
              <w:rPr>
                <w:rFonts w:eastAsia="汉仪书宋二简"/>
                <w:sz w:val="18"/>
                <w:szCs w:val="18"/>
              </w:rPr>
            </w:pPr>
          </w:p>
        </w:tc>
        <w:tc>
          <w:tcPr>
            <w:tcW w:w="425" w:type="dxa"/>
            <w:vAlign w:val="center"/>
          </w:tcPr>
          <w:p>
            <w:pPr>
              <w:widowControl/>
              <w:adjustRightInd w:val="0"/>
              <w:snapToGrid w:val="0"/>
              <w:spacing w:after="0" w:line="220" w:lineRule="exact"/>
              <w:jc w:val="center"/>
              <w:rPr>
                <w:rFonts w:eastAsia="汉仪书宋二简"/>
                <w:sz w:val="18"/>
                <w:szCs w:val="18"/>
              </w:rPr>
            </w:pPr>
          </w:p>
        </w:tc>
        <w:tc>
          <w:tcPr>
            <w:tcW w:w="567" w:type="dxa"/>
            <w:vAlign w:val="center"/>
          </w:tcPr>
          <w:p>
            <w:pPr>
              <w:widowControl/>
              <w:adjustRightInd w:val="0"/>
              <w:snapToGrid w:val="0"/>
              <w:spacing w:after="0" w:line="220" w:lineRule="exact"/>
              <w:jc w:val="center"/>
              <w:rPr>
                <w:rFonts w:eastAsia="汉仪书宋二简"/>
                <w:sz w:val="18"/>
                <w:szCs w:val="18"/>
              </w:rPr>
            </w:pPr>
          </w:p>
        </w:tc>
        <w:tc>
          <w:tcPr>
            <w:tcW w:w="425" w:type="dxa"/>
            <w:vAlign w:val="center"/>
          </w:tcPr>
          <w:p>
            <w:pPr>
              <w:widowControl/>
              <w:adjustRightInd w:val="0"/>
              <w:snapToGrid w:val="0"/>
              <w:spacing w:after="0" w:line="220" w:lineRule="exact"/>
              <w:jc w:val="center"/>
              <w:rPr>
                <w:rFonts w:eastAsia="汉仪书宋二简"/>
                <w:sz w:val="18"/>
                <w:szCs w:val="18"/>
              </w:rPr>
            </w:pPr>
            <w:r>
              <w:rPr>
                <w:rFonts w:eastAsia="汉仪书宋二简"/>
                <w:sz w:val="18"/>
                <w:szCs w:val="18"/>
              </w:rPr>
              <w:t>2</w:t>
            </w:r>
          </w:p>
        </w:tc>
        <w:tc>
          <w:tcPr>
            <w:tcW w:w="567" w:type="dxa"/>
            <w:vAlign w:val="center"/>
          </w:tcPr>
          <w:p>
            <w:pPr>
              <w:widowControl/>
              <w:adjustRightInd w:val="0"/>
              <w:snapToGrid w:val="0"/>
              <w:spacing w:after="0" w:line="220" w:lineRule="exact"/>
              <w:jc w:val="center"/>
              <w:rPr>
                <w:rFonts w:eastAsia="汉仪书宋二简"/>
                <w:sz w:val="18"/>
                <w:szCs w:val="18"/>
              </w:rPr>
            </w:pPr>
          </w:p>
        </w:tc>
        <w:tc>
          <w:tcPr>
            <w:tcW w:w="425" w:type="dxa"/>
            <w:vAlign w:val="center"/>
          </w:tcPr>
          <w:p>
            <w:pPr>
              <w:widowControl/>
              <w:adjustRightInd w:val="0"/>
              <w:snapToGrid w:val="0"/>
              <w:spacing w:after="0" w:line="220" w:lineRule="exact"/>
              <w:jc w:val="center"/>
              <w:rPr>
                <w:rFonts w:eastAsia="汉仪书宋二简"/>
                <w:sz w:val="18"/>
                <w:szCs w:val="18"/>
              </w:rPr>
            </w:pPr>
          </w:p>
        </w:tc>
        <w:tc>
          <w:tcPr>
            <w:tcW w:w="567" w:type="dxa"/>
            <w:vAlign w:val="center"/>
          </w:tcPr>
          <w:p>
            <w:pPr>
              <w:widowControl/>
              <w:adjustRightInd w:val="0"/>
              <w:snapToGrid w:val="0"/>
              <w:spacing w:after="0" w:line="220" w:lineRule="exact"/>
              <w:jc w:val="center"/>
              <w:rPr>
                <w:rFonts w:eastAsia="汉仪书宋二简"/>
                <w:sz w:val="18"/>
                <w:szCs w:val="18"/>
              </w:rPr>
            </w:pPr>
          </w:p>
        </w:tc>
        <w:tc>
          <w:tcPr>
            <w:tcW w:w="567" w:type="dxa"/>
          </w:tcPr>
          <w:p>
            <w:pPr>
              <w:widowControl/>
              <w:adjustRightInd w:val="0"/>
              <w:snapToGrid w:val="0"/>
              <w:spacing w:after="0" w:line="220" w:lineRule="exact"/>
              <w:jc w:val="center"/>
              <w:rPr>
                <w:rFonts w:eastAsia="汉仪书宋二简"/>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1" w:hRule="atLeast"/>
          <w:jc w:val="center"/>
        </w:trPr>
        <w:tc>
          <w:tcPr>
            <w:tcW w:w="1136" w:type="dxa"/>
            <w:vAlign w:val="center"/>
          </w:tcPr>
          <w:p>
            <w:pPr>
              <w:widowControl/>
              <w:adjustRightInd w:val="0"/>
              <w:snapToGrid w:val="0"/>
              <w:spacing w:after="0" w:line="220" w:lineRule="exact"/>
              <w:jc w:val="center"/>
              <w:rPr>
                <w:rFonts w:eastAsia="汉仪书宋二简"/>
                <w:sz w:val="18"/>
                <w:szCs w:val="18"/>
              </w:rPr>
            </w:pPr>
            <w:r>
              <w:rPr>
                <w:rFonts w:eastAsia="汉仪书宋二简"/>
                <w:sz w:val="19"/>
                <w:szCs w:val="19"/>
              </w:rPr>
              <w:t>7C770041</w:t>
            </w:r>
          </w:p>
        </w:tc>
        <w:tc>
          <w:tcPr>
            <w:tcW w:w="1972" w:type="dxa"/>
            <w:vAlign w:val="center"/>
          </w:tcPr>
          <w:p>
            <w:pPr>
              <w:widowControl/>
              <w:adjustRightInd w:val="0"/>
              <w:snapToGrid w:val="0"/>
              <w:spacing w:after="0" w:line="220" w:lineRule="exact"/>
              <w:jc w:val="left"/>
              <w:rPr>
                <w:rFonts w:eastAsia="汉仪书宋二简"/>
                <w:sz w:val="18"/>
                <w:szCs w:val="18"/>
              </w:rPr>
            </w:pPr>
            <w:r>
              <w:rPr>
                <w:rFonts w:eastAsia="汉仪书宋二简"/>
                <w:sz w:val="18"/>
                <w:szCs w:val="18"/>
              </w:rPr>
              <w:t>大数据概论 Introduction to Big Data</w:t>
            </w:r>
          </w:p>
        </w:tc>
        <w:tc>
          <w:tcPr>
            <w:tcW w:w="567" w:type="dxa"/>
            <w:vAlign w:val="center"/>
          </w:tcPr>
          <w:p>
            <w:pPr>
              <w:widowControl/>
              <w:adjustRightInd w:val="0"/>
              <w:snapToGrid w:val="0"/>
              <w:spacing w:after="0" w:line="220" w:lineRule="exact"/>
              <w:jc w:val="center"/>
              <w:rPr>
                <w:rFonts w:eastAsia="汉仪书宋二简"/>
                <w:sz w:val="18"/>
                <w:szCs w:val="18"/>
              </w:rPr>
            </w:pPr>
            <w:r>
              <w:rPr>
                <w:rFonts w:eastAsia="汉仪书宋二简"/>
                <w:sz w:val="18"/>
                <w:szCs w:val="18"/>
              </w:rPr>
              <w:t>32</w:t>
            </w:r>
          </w:p>
        </w:tc>
        <w:tc>
          <w:tcPr>
            <w:tcW w:w="528" w:type="dxa"/>
            <w:vAlign w:val="center"/>
          </w:tcPr>
          <w:p>
            <w:pPr>
              <w:widowControl/>
              <w:adjustRightInd w:val="0"/>
              <w:snapToGrid w:val="0"/>
              <w:spacing w:after="0" w:line="220" w:lineRule="exact"/>
              <w:jc w:val="center"/>
              <w:rPr>
                <w:rFonts w:eastAsia="汉仪书宋二简"/>
                <w:sz w:val="18"/>
                <w:szCs w:val="18"/>
              </w:rPr>
            </w:pPr>
          </w:p>
        </w:tc>
        <w:tc>
          <w:tcPr>
            <w:tcW w:w="606" w:type="dxa"/>
            <w:vAlign w:val="center"/>
          </w:tcPr>
          <w:p>
            <w:pPr>
              <w:widowControl/>
              <w:adjustRightInd w:val="0"/>
              <w:snapToGrid w:val="0"/>
              <w:spacing w:after="0" w:line="220" w:lineRule="exact"/>
              <w:jc w:val="center"/>
              <w:rPr>
                <w:rFonts w:eastAsia="汉仪书宋二简"/>
                <w:sz w:val="18"/>
                <w:szCs w:val="18"/>
              </w:rPr>
            </w:pPr>
            <w:r>
              <w:rPr>
                <w:rFonts w:eastAsia="汉仪书宋二简"/>
                <w:sz w:val="18"/>
                <w:szCs w:val="18"/>
              </w:rPr>
              <w:t>2.0</w:t>
            </w:r>
          </w:p>
        </w:tc>
        <w:tc>
          <w:tcPr>
            <w:tcW w:w="567" w:type="dxa"/>
            <w:vAlign w:val="center"/>
          </w:tcPr>
          <w:p>
            <w:pPr>
              <w:widowControl/>
              <w:adjustRightInd w:val="0"/>
              <w:snapToGrid w:val="0"/>
              <w:spacing w:after="0" w:line="220" w:lineRule="exact"/>
              <w:jc w:val="center"/>
              <w:rPr>
                <w:rFonts w:eastAsia="汉仪书宋二简"/>
                <w:sz w:val="18"/>
                <w:szCs w:val="18"/>
              </w:rPr>
            </w:pPr>
          </w:p>
        </w:tc>
        <w:tc>
          <w:tcPr>
            <w:tcW w:w="425" w:type="dxa"/>
            <w:vAlign w:val="center"/>
          </w:tcPr>
          <w:p>
            <w:pPr>
              <w:widowControl/>
              <w:adjustRightInd w:val="0"/>
              <w:snapToGrid w:val="0"/>
              <w:spacing w:after="0" w:line="220" w:lineRule="exact"/>
              <w:jc w:val="center"/>
              <w:rPr>
                <w:rFonts w:eastAsia="汉仪书宋二简"/>
                <w:sz w:val="18"/>
                <w:szCs w:val="18"/>
              </w:rPr>
            </w:pPr>
          </w:p>
        </w:tc>
        <w:tc>
          <w:tcPr>
            <w:tcW w:w="567" w:type="dxa"/>
            <w:vAlign w:val="center"/>
          </w:tcPr>
          <w:p>
            <w:pPr>
              <w:widowControl/>
              <w:adjustRightInd w:val="0"/>
              <w:snapToGrid w:val="0"/>
              <w:spacing w:after="0" w:line="220" w:lineRule="exact"/>
              <w:jc w:val="center"/>
              <w:rPr>
                <w:rFonts w:eastAsia="汉仪书宋二简"/>
                <w:sz w:val="18"/>
                <w:szCs w:val="18"/>
              </w:rPr>
            </w:pPr>
          </w:p>
        </w:tc>
        <w:tc>
          <w:tcPr>
            <w:tcW w:w="425" w:type="dxa"/>
            <w:vAlign w:val="center"/>
          </w:tcPr>
          <w:p>
            <w:pPr>
              <w:widowControl/>
              <w:adjustRightInd w:val="0"/>
              <w:snapToGrid w:val="0"/>
              <w:spacing w:after="0" w:line="220" w:lineRule="exact"/>
              <w:jc w:val="center"/>
              <w:rPr>
                <w:rFonts w:eastAsia="汉仪书宋二简"/>
                <w:sz w:val="18"/>
                <w:szCs w:val="18"/>
              </w:rPr>
            </w:pPr>
            <w:r>
              <w:rPr>
                <w:rFonts w:eastAsia="汉仪书宋二简"/>
                <w:sz w:val="18"/>
                <w:szCs w:val="18"/>
              </w:rPr>
              <w:t>2</w:t>
            </w:r>
          </w:p>
        </w:tc>
        <w:tc>
          <w:tcPr>
            <w:tcW w:w="567" w:type="dxa"/>
            <w:vAlign w:val="center"/>
          </w:tcPr>
          <w:p>
            <w:pPr>
              <w:widowControl/>
              <w:adjustRightInd w:val="0"/>
              <w:snapToGrid w:val="0"/>
              <w:spacing w:after="0" w:line="220" w:lineRule="exact"/>
              <w:jc w:val="center"/>
              <w:rPr>
                <w:rFonts w:eastAsia="汉仪书宋二简"/>
                <w:sz w:val="18"/>
                <w:szCs w:val="18"/>
              </w:rPr>
            </w:pPr>
          </w:p>
        </w:tc>
        <w:tc>
          <w:tcPr>
            <w:tcW w:w="425" w:type="dxa"/>
            <w:vAlign w:val="center"/>
          </w:tcPr>
          <w:p>
            <w:pPr>
              <w:widowControl/>
              <w:adjustRightInd w:val="0"/>
              <w:snapToGrid w:val="0"/>
              <w:spacing w:after="0" w:line="220" w:lineRule="exact"/>
              <w:jc w:val="center"/>
              <w:rPr>
                <w:rFonts w:eastAsia="汉仪书宋二简"/>
                <w:sz w:val="18"/>
                <w:szCs w:val="18"/>
              </w:rPr>
            </w:pPr>
          </w:p>
        </w:tc>
        <w:tc>
          <w:tcPr>
            <w:tcW w:w="567" w:type="dxa"/>
            <w:vAlign w:val="center"/>
          </w:tcPr>
          <w:p>
            <w:pPr>
              <w:widowControl/>
              <w:adjustRightInd w:val="0"/>
              <w:snapToGrid w:val="0"/>
              <w:spacing w:after="0" w:line="220" w:lineRule="exact"/>
              <w:jc w:val="center"/>
              <w:rPr>
                <w:rFonts w:eastAsia="汉仪书宋二简"/>
                <w:sz w:val="18"/>
                <w:szCs w:val="18"/>
              </w:rPr>
            </w:pPr>
          </w:p>
        </w:tc>
        <w:tc>
          <w:tcPr>
            <w:tcW w:w="567" w:type="dxa"/>
          </w:tcPr>
          <w:p>
            <w:pPr>
              <w:widowControl/>
              <w:adjustRightInd w:val="0"/>
              <w:snapToGrid w:val="0"/>
              <w:spacing w:after="0" w:line="220" w:lineRule="exact"/>
              <w:jc w:val="center"/>
              <w:rPr>
                <w:rFonts w:eastAsia="汉仪书宋二简"/>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1" w:hRule="atLeast"/>
          <w:jc w:val="center"/>
        </w:trPr>
        <w:tc>
          <w:tcPr>
            <w:tcW w:w="1136" w:type="dxa"/>
            <w:vAlign w:val="center"/>
          </w:tcPr>
          <w:p>
            <w:pPr>
              <w:widowControl/>
              <w:adjustRightInd w:val="0"/>
              <w:snapToGrid w:val="0"/>
              <w:spacing w:after="0" w:line="220" w:lineRule="exact"/>
              <w:jc w:val="center"/>
              <w:rPr>
                <w:rFonts w:eastAsia="汉仪书宋二简"/>
                <w:sz w:val="18"/>
                <w:szCs w:val="18"/>
              </w:rPr>
            </w:pPr>
            <w:r>
              <w:rPr>
                <w:rFonts w:eastAsia="汉仪书宋二简"/>
                <w:sz w:val="19"/>
                <w:szCs w:val="19"/>
              </w:rPr>
              <w:t>7C680053</w:t>
            </w:r>
          </w:p>
        </w:tc>
        <w:tc>
          <w:tcPr>
            <w:tcW w:w="1972" w:type="dxa"/>
            <w:vAlign w:val="center"/>
          </w:tcPr>
          <w:p>
            <w:pPr>
              <w:widowControl/>
              <w:adjustRightInd w:val="0"/>
              <w:snapToGrid w:val="0"/>
              <w:spacing w:after="0" w:line="220" w:lineRule="exact"/>
              <w:jc w:val="left"/>
              <w:rPr>
                <w:rFonts w:eastAsia="汉仪书宋二简"/>
                <w:sz w:val="18"/>
                <w:szCs w:val="18"/>
              </w:rPr>
            </w:pPr>
            <w:r>
              <w:rPr>
                <w:rFonts w:eastAsia="汉仪书宋二简"/>
                <w:sz w:val="18"/>
                <w:szCs w:val="18"/>
              </w:rPr>
              <w:t>大数据分析软件（Python）</w:t>
            </w:r>
          </w:p>
          <w:p>
            <w:pPr>
              <w:widowControl/>
              <w:adjustRightInd w:val="0"/>
              <w:snapToGrid w:val="0"/>
              <w:spacing w:after="0" w:line="220" w:lineRule="exact"/>
              <w:jc w:val="left"/>
              <w:rPr>
                <w:rFonts w:eastAsia="汉仪书宋二简"/>
                <w:szCs w:val="21"/>
              </w:rPr>
            </w:pPr>
            <w:r>
              <w:rPr>
                <w:rFonts w:eastAsia="汉仪书宋二简"/>
                <w:sz w:val="18"/>
                <w:szCs w:val="18"/>
              </w:rPr>
              <w:t>Big Data Software（Python）</w:t>
            </w:r>
          </w:p>
        </w:tc>
        <w:tc>
          <w:tcPr>
            <w:tcW w:w="567" w:type="dxa"/>
            <w:vAlign w:val="center"/>
          </w:tcPr>
          <w:p>
            <w:pPr>
              <w:widowControl/>
              <w:adjustRightInd w:val="0"/>
              <w:snapToGrid w:val="0"/>
              <w:spacing w:after="0" w:line="220" w:lineRule="exact"/>
              <w:jc w:val="center"/>
              <w:rPr>
                <w:rFonts w:eastAsia="汉仪书宋二简"/>
                <w:sz w:val="18"/>
                <w:szCs w:val="18"/>
              </w:rPr>
            </w:pPr>
            <w:r>
              <w:rPr>
                <w:rFonts w:eastAsia="汉仪书宋二简"/>
                <w:sz w:val="18"/>
                <w:szCs w:val="18"/>
              </w:rPr>
              <w:t>40</w:t>
            </w:r>
          </w:p>
        </w:tc>
        <w:tc>
          <w:tcPr>
            <w:tcW w:w="528" w:type="dxa"/>
            <w:vAlign w:val="center"/>
          </w:tcPr>
          <w:p>
            <w:pPr>
              <w:widowControl/>
              <w:adjustRightInd w:val="0"/>
              <w:snapToGrid w:val="0"/>
              <w:spacing w:after="0" w:line="220" w:lineRule="exact"/>
              <w:jc w:val="center"/>
              <w:rPr>
                <w:rFonts w:eastAsia="汉仪书宋二简"/>
                <w:sz w:val="18"/>
                <w:szCs w:val="18"/>
              </w:rPr>
            </w:pPr>
            <w:r>
              <w:rPr>
                <w:rFonts w:eastAsia="汉仪书宋二简"/>
                <w:sz w:val="18"/>
                <w:szCs w:val="18"/>
              </w:rPr>
              <w:t>8</w:t>
            </w:r>
          </w:p>
        </w:tc>
        <w:tc>
          <w:tcPr>
            <w:tcW w:w="606" w:type="dxa"/>
            <w:vAlign w:val="center"/>
          </w:tcPr>
          <w:p>
            <w:pPr>
              <w:widowControl/>
              <w:adjustRightInd w:val="0"/>
              <w:snapToGrid w:val="0"/>
              <w:spacing w:after="0" w:line="220" w:lineRule="exact"/>
              <w:jc w:val="center"/>
              <w:rPr>
                <w:rFonts w:eastAsia="汉仪书宋二简"/>
                <w:sz w:val="18"/>
                <w:szCs w:val="18"/>
              </w:rPr>
            </w:pPr>
            <w:r>
              <w:rPr>
                <w:rFonts w:eastAsia="汉仪书宋二简"/>
                <w:sz w:val="18"/>
                <w:szCs w:val="18"/>
              </w:rPr>
              <w:t>2.5</w:t>
            </w:r>
          </w:p>
        </w:tc>
        <w:tc>
          <w:tcPr>
            <w:tcW w:w="567" w:type="dxa"/>
            <w:vAlign w:val="center"/>
          </w:tcPr>
          <w:p>
            <w:pPr>
              <w:widowControl/>
              <w:adjustRightInd w:val="0"/>
              <w:snapToGrid w:val="0"/>
              <w:spacing w:after="0" w:line="220" w:lineRule="exact"/>
              <w:jc w:val="center"/>
              <w:rPr>
                <w:rFonts w:eastAsia="汉仪书宋二简"/>
                <w:sz w:val="18"/>
                <w:szCs w:val="18"/>
              </w:rPr>
            </w:pPr>
          </w:p>
        </w:tc>
        <w:tc>
          <w:tcPr>
            <w:tcW w:w="425" w:type="dxa"/>
            <w:vAlign w:val="center"/>
          </w:tcPr>
          <w:p>
            <w:pPr>
              <w:widowControl/>
              <w:adjustRightInd w:val="0"/>
              <w:snapToGrid w:val="0"/>
              <w:spacing w:after="0" w:line="220" w:lineRule="exact"/>
              <w:jc w:val="center"/>
              <w:rPr>
                <w:rFonts w:eastAsia="汉仪书宋二简"/>
                <w:sz w:val="18"/>
                <w:szCs w:val="18"/>
              </w:rPr>
            </w:pPr>
          </w:p>
        </w:tc>
        <w:tc>
          <w:tcPr>
            <w:tcW w:w="567" w:type="dxa"/>
            <w:vAlign w:val="center"/>
          </w:tcPr>
          <w:p>
            <w:pPr>
              <w:widowControl/>
              <w:adjustRightInd w:val="0"/>
              <w:snapToGrid w:val="0"/>
              <w:spacing w:after="0" w:line="220" w:lineRule="exact"/>
              <w:jc w:val="center"/>
              <w:rPr>
                <w:rFonts w:eastAsia="汉仪书宋二简"/>
                <w:sz w:val="18"/>
                <w:szCs w:val="18"/>
              </w:rPr>
            </w:pPr>
          </w:p>
        </w:tc>
        <w:tc>
          <w:tcPr>
            <w:tcW w:w="425" w:type="dxa"/>
            <w:vAlign w:val="center"/>
          </w:tcPr>
          <w:p>
            <w:pPr>
              <w:widowControl/>
              <w:adjustRightInd w:val="0"/>
              <w:snapToGrid w:val="0"/>
              <w:spacing w:after="0" w:line="220" w:lineRule="exact"/>
              <w:jc w:val="center"/>
              <w:rPr>
                <w:rFonts w:eastAsia="汉仪书宋二简"/>
                <w:sz w:val="18"/>
                <w:szCs w:val="18"/>
              </w:rPr>
            </w:pPr>
          </w:p>
        </w:tc>
        <w:tc>
          <w:tcPr>
            <w:tcW w:w="567" w:type="dxa"/>
            <w:vAlign w:val="center"/>
          </w:tcPr>
          <w:p>
            <w:pPr>
              <w:widowControl/>
              <w:adjustRightInd w:val="0"/>
              <w:snapToGrid w:val="0"/>
              <w:spacing w:after="0" w:line="220" w:lineRule="exact"/>
              <w:jc w:val="center"/>
              <w:rPr>
                <w:rFonts w:eastAsia="汉仪书宋二简"/>
                <w:sz w:val="18"/>
                <w:szCs w:val="18"/>
              </w:rPr>
            </w:pPr>
            <w:r>
              <w:rPr>
                <w:rFonts w:eastAsia="汉仪书宋二简"/>
                <w:sz w:val="18"/>
                <w:szCs w:val="18"/>
              </w:rPr>
              <w:t>2</w:t>
            </w:r>
          </w:p>
        </w:tc>
        <w:tc>
          <w:tcPr>
            <w:tcW w:w="425" w:type="dxa"/>
            <w:vAlign w:val="center"/>
          </w:tcPr>
          <w:p>
            <w:pPr>
              <w:widowControl/>
              <w:adjustRightInd w:val="0"/>
              <w:snapToGrid w:val="0"/>
              <w:spacing w:after="0" w:line="220" w:lineRule="exact"/>
              <w:jc w:val="center"/>
              <w:rPr>
                <w:rFonts w:eastAsia="汉仪书宋二简"/>
                <w:sz w:val="18"/>
                <w:szCs w:val="18"/>
              </w:rPr>
            </w:pPr>
          </w:p>
        </w:tc>
        <w:tc>
          <w:tcPr>
            <w:tcW w:w="567" w:type="dxa"/>
            <w:vAlign w:val="center"/>
          </w:tcPr>
          <w:p>
            <w:pPr>
              <w:widowControl/>
              <w:adjustRightInd w:val="0"/>
              <w:snapToGrid w:val="0"/>
              <w:spacing w:after="0" w:line="220" w:lineRule="exact"/>
              <w:jc w:val="center"/>
              <w:rPr>
                <w:rFonts w:eastAsia="汉仪书宋二简"/>
                <w:sz w:val="18"/>
                <w:szCs w:val="18"/>
              </w:rPr>
            </w:pPr>
          </w:p>
        </w:tc>
        <w:tc>
          <w:tcPr>
            <w:tcW w:w="567" w:type="dxa"/>
          </w:tcPr>
          <w:p>
            <w:pPr>
              <w:widowControl/>
              <w:adjustRightInd w:val="0"/>
              <w:snapToGrid w:val="0"/>
              <w:spacing w:after="0" w:line="220" w:lineRule="exact"/>
              <w:jc w:val="center"/>
              <w:rPr>
                <w:rFonts w:eastAsia="汉仪书宋二简"/>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1" w:hRule="atLeast"/>
          <w:jc w:val="center"/>
        </w:trPr>
        <w:tc>
          <w:tcPr>
            <w:tcW w:w="1136" w:type="dxa"/>
            <w:vAlign w:val="center"/>
          </w:tcPr>
          <w:p>
            <w:pPr>
              <w:widowControl/>
              <w:adjustRightInd w:val="0"/>
              <w:snapToGrid w:val="0"/>
              <w:spacing w:after="0" w:line="220" w:lineRule="exact"/>
              <w:jc w:val="center"/>
              <w:rPr>
                <w:rFonts w:eastAsia="汉仪书宋二简"/>
                <w:sz w:val="18"/>
                <w:szCs w:val="18"/>
              </w:rPr>
            </w:pPr>
            <w:r>
              <w:rPr>
                <w:rFonts w:eastAsia="汉仪书宋二简"/>
                <w:sz w:val="19"/>
                <w:szCs w:val="19"/>
              </w:rPr>
              <w:t>7C690043</w:t>
            </w:r>
          </w:p>
        </w:tc>
        <w:tc>
          <w:tcPr>
            <w:tcW w:w="1972" w:type="dxa"/>
            <w:vAlign w:val="center"/>
          </w:tcPr>
          <w:p>
            <w:pPr>
              <w:widowControl/>
              <w:adjustRightInd w:val="0"/>
              <w:snapToGrid w:val="0"/>
              <w:spacing w:after="0" w:line="220" w:lineRule="exact"/>
              <w:rPr>
                <w:rFonts w:eastAsia="汉仪书宋二简"/>
                <w:sz w:val="18"/>
                <w:szCs w:val="18"/>
              </w:rPr>
            </w:pPr>
            <w:r>
              <w:rPr>
                <w:rFonts w:eastAsia="汉仪书宋二简"/>
                <w:sz w:val="18"/>
                <w:szCs w:val="18"/>
              </w:rPr>
              <w:t xml:space="preserve">智慧城市管理 Smart City Management </w:t>
            </w:r>
          </w:p>
        </w:tc>
        <w:tc>
          <w:tcPr>
            <w:tcW w:w="567" w:type="dxa"/>
            <w:vAlign w:val="center"/>
          </w:tcPr>
          <w:p>
            <w:pPr>
              <w:widowControl/>
              <w:adjustRightInd w:val="0"/>
              <w:snapToGrid w:val="0"/>
              <w:spacing w:after="0" w:line="220" w:lineRule="exact"/>
              <w:jc w:val="center"/>
              <w:rPr>
                <w:rFonts w:eastAsia="汉仪书宋二简"/>
                <w:sz w:val="18"/>
                <w:szCs w:val="18"/>
              </w:rPr>
            </w:pPr>
            <w:r>
              <w:rPr>
                <w:rFonts w:eastAsia="汉仪书宋二简"/>
                <w:sz w:val="18"/>
                <w:szCs w:val="18"/>
              </w:rPr>
              <w:t>32</w:t>
            </w:r>
          </w:p>
        </w:tc>
        <w:tc>
          <w:tcPr>
            <w:tcW w:w="528" w:type="dxa"/>
            <w:vAlign w:val="center"/>
          </w:tcPr>
          <w:p>
            <w:pPr>
              <w:widowControl/>
              <w:adjustRightInd w:val="0"/>
              <w:snapToGrid w:val="0"/>
              <w:spacing w:after="0" w:line="220" w:lineRule="exact"/>
              <w:jc w:val="center"/>
              <w:rPr>
                <w:rFonts w:eastAsia="汉仪书宋二简"/>
                <w:sz w:val="18"/>
                <w:szCs w:val="18"/>
              </w:rPr>
            </w:pPr>
            <w:r>
              <w:rPr>
                <w:rFonts w:eastAsia="汉仪书宋二简"/>
                <w:sz w:val="18"/>
                <w:szCs w:val="18"/>
              </w:rPr>
              <w:t>8</w:t>
            </w:r>
          </w:p>
        </w:tc>
        <w:tc>
          <w:tcPr>
            <w:tcW w:w="606" w:type="dxa"/>
            <w:vAlign w:val="center"/>
          </w:tcPr>
          <w:p>
            <w:pPr>
              <w:widowControl/>
              <w:adjustRightInd w:val="0"/>
              <w:snapToGrid w:val="0"/>
              <w:spacing w:after="0" w:line="220" w:lineRule="exact"/>
              <w:jc w:val="center"/>
              <w:rPr>
                <w:rFonts w:eastAsia="汉仪书宋二简"/>
                <w:sz w:val="18"/>
                <w:szCs w:val="18"/>
              </w:rPr>
            </w:pPr>
            <w:r>
              <w:rPr>
                <w:rFonts w:eastAsia="汉仪书宋二简"/>
                <w:sz w:val="18"/>
                <w:szCs w:val="18"/>
              </w:rPr>
              <w:t>2.0</w:t>
            </w:r>
          </w:p>
        </w:tc>
        <w:tc>
          <w:tcPr>
            <w:tcW w:w="567" w:type="dxa"/>
            <w:vAlign w:val="center"/>
          </w:tcPr>
          <w:p>
            <w:pPr>
              <w:widowControl/>
              <w:adjustRightInd w:val="0"/>
              <w:snapToGrid w:val="0"/>
              <w:spacing w:after="0" w:line="220" w:lineRule="exact"/>
              <w:jc w:val="center"/>
              <w:rPr>
                <w:rFonts w:eastAsia="汉仪书宋二简"/>
                <w:sz w:val="18"/>
                <w:szCs w:val="18"/>
              </w:rPr>
            </w:pPr>
          </w:p>
        </w:tc>
        <w:tc>
          <w:tcPr>
            <w:tcW w:w="425" w:type="dxa"/>
            <w:vAlign w:val="center"/>
          </w:tcPr>
          <w:p>
            <w:pPr>
              <w:widowControl/>
              <w:adjustRightInd w:val="0"/>
              <w:snapToGrid w:val="0"/>
              <w:spacing w:after="0" w:line="220" w:lineRule="exact"/>
              <w:jc w:val="center"/>
              <w:rPr>
                <w:rFonts w:eastAsia="汉仪书宋二简"/>
                <w:sz w:val="18"/>
                <w:szCs w:val="18"/>
              </w:rPr>
            </w:pPr>
          </w:p>
        </w:tc>
        <w:tc>
          <w:tcPr>
            <w:tcW w:w="567" w:type="dxa"/>
            <w:vAlign w:val="center"/>
          </w:tcPr>
          <w:p>
            <w:pPr>
              <w:widowControl/>
              <w:adjustRightInd w:val="0"/>
              <w:snapToGrid w:val="0"/>
              <w:spacing w:after="0" w:line="220" w:lineRule="exact"/>
              <w:jc w:val="center"/>
              <w:rPr>
                <w:rFonts w:eastAsia="汉仪书宋二简"/>
                <w:sz w:val="18"/>
                <w:szCs w:val="18"/>
              </w:rPr>
            </w:pPr>
          </w:p>
        </w:tc>
        <w:tc>
          <w:tcPr>
            <w:tcW w:w="425" w:type="dxa"/>
            <w:vAlign w:val="center"/>
          </w:tcPr>
          <w:p>
            <w:pPr>
              <w:widowControl/>
              <w:adjustRightInd w:val="0"/>
              <w:snapToGrid w:val="0"/>
              <w:spacing w:after="0" w:line="220" w:lineRule="exact"/>
              <w:jc w:val="center"/>
              <w:rPr>
                <w:rFonts w:eastAsia="汉仪书宋二简"/>
                <w:sz w:val="18"/>
                <w:szCs w:val="18"/>
              </w:rPr>
            </w:pPr>
          </w:p>
        </w:tc>
        <w:tc>
          <w:tcPr>
            <w:tcW w:w="567" w:type="dxa"/>
            <w:vAlign w:val="center"/>
          </w:tcPr>
          <w:p>
            <w:pPr>
              <w:widowControl/>
              <w:adjustRightInd w:val="0"/>
              <w:snapToGrid w:val="0"/>
              <w:spacing w:after="0" w:line="220" w:lineRule="exact"/>
              <w:jc w:val="center"/>
              <w:rPr>
                <w:rFonts w:eastAsia="汉仪书宋二简"/>
                <w:sz w:val="18"/>
                <w:szCs w:val="18"/>
              </w:rPr>
            </w:pPr>
          </w:p>
        </w:tc>
        <w:tc>
          <w:tcPr>
            <w:tcW w:w="425" w:type="dxa"/>
            <w:vAlign w:val="center"/>
          </w:tcPr>
          <w:p>
            <w:pPr>
              <w:widowControl/>
              <w:adjustRightInd w:val="0"/>
              <w:snapToGrid w:val="0"/>
              <w:spacing w:after="0" w:line="220" w:lineRule="exact"/>
              <w:jc w:val="center"/>
              <w:rPr>
                <w:rFonts w:eastAsia="汉仪书宋二简"/>
                <w:sz w:val="18"/>
                <w:szCs w:val="18"/>
              </w:rPr>
            </w:pPr>
            <w:r>
              <w:rPr>
                <w:rFonts w:eastAsia="汉仪书宋二简"/>
                <w:sz w:val="18"/>
                <w:szCs w:val="18"/>
              </w:rPr>
              <w:t>2</w:t>
            </w:r>
          </w:p>
        </w:tc>
        <w:tc>
          <w:tcPr>
            <w:tcW w:w="567" w:type="dxa"/>
            <w:vAlign w:val="center"/>
          </w:tcPr>
          <w:p>
            <w:pPr>
              <w:widowControl/>
              <w:adjustRightInd w:val="0"/>
              <w:snapToGrid w:val="0"/>
              <w:spacing w:after="0" w:line="220" w:lineRule="exact"/>
              <w:jc w:val="center"/>
              <w:rPr>
                <w:rFonts w:eastAsia="汉仪书宋二简"/>
                <w:sz w:val="18"/>
                <w:szCs w:val="18"/>
              </w:rPr>
            </w:pPr>
          </w:p>
        </w:tc>
        <w:tc>
          <w:tcPr>
            <w:tcW w:w="567" w:type="dxa"/>
          </w:tcPr>
          <w:p>
            <w:pPr>
              <w:widowControl/>
              <w:adjustRightInd w:val="0"/>
              <w:snapToGrid w:val="0"/>
              <w:spacing w:after="0" w:line="220" w:lineRule="exact"/>
              <w:jc w:val="center"/>
              <w:rPr>
                <w:rFonts w:eastAsia="汉仪书宋二简"/>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1" w:hRule="atLeast"/>
          <w:jc w:val="center"/>
        </w:trPr>
        <w:tc>
          <w:tcPr>
            <w:tcW w:w="1136" w:type="dxa"/>
            <w:vAlign w:val="center"/>
          </w:tcPr>
          <w:p>
            <w:pPr>
              <w:widowControl/>
              <w:adjustRightInd w:val="0"/>
              <w:snapToGrid w:val="0"/>
              <w:spacing w:after="0" w:line="220" w:lineRule="exact"/>
              <w:jc w:val="center"/>
              <w:rPr>
                <w:rFonts w:eastAsia="汉仪书宋二简"/>
                <w:sz w:val="18"/>
                <w:szCs w:val="18"/>
              </w:rPr>
            </w:pPr>
            <w:r>
              <w:rPr>
                <w:rFonts w:eastAsia="汉仪书宋二简"/>
                <w:sz w:val="19"/>
                <w:szCs w:val="19"/>
              </w:rPr>
              <w:t>7C700043</w:t>
            </w:r>
          </w:p>
        </w:tc>
        <w:tc>
          <w:tcPr>
            <w:tcW w:w="1972" w:type="dxa"/>
            <w:vAlign w:val="center"/>
          </w:tcPr>
          <w:p>
            <w:pPr>
              <w:widowControl/>
              <w:adjustRightInd w:val="0"/>
              <w:snapToGrid w:val="0"/>
              <w:spacing w:after="0" w:line="220" w:lineRule="exact"/>
              <w:rPr>
                <w:rFonts w:eastAsia="汉仪书宋二简"/>
                <w:sz w:val="18"/>
                <w:szCs w:val="18"/>
              </w:rPr>
            </w:pPr>
            <w:r>
              <w:rPr>
                <w:rFonts w:eastAsia="汉仪书宋二简"/>
                <w:sz w:val="18"/>
                <w:szCs w:val="18"/>
              </w:rPr>
              <w:t xml:space="preserve">公共危机管理 Public Crisis Management  </w:t>
            </w:r>
          </w:p>
        </w:tc>
        <w:tc>
          <w:tcPr>
            <w:tcW w:w="567" w:type="dxa"/>
            <w:vAlign w:val="center"/>
          </w:tcPr>
          <w:p>
            <w:pPr>
              <w:widowControl/>
              <w:adjustRightInd w:val="0"/>
              <w:snapToGrid w:val="0"/>
              <w:spacing w:after="0" w:line="220" w:lineRule="exact"/>
              <w:jc w:val="center"/>
              <w:rPr>
                <w:rFonts w:eastAsia="汉仪书宋二简"/>
                <w:sz w:val="18"/>
                <w:szCs w:val="18"/>
              </w:rPr>
            </w:pPr>
            <w:r>
              <w:rPr>
                <w:rFonts w:eastAsia="汉仪书宋二简"/>
                <w:sz w:val="18"/>
                <w:szCs w:val="18"/>
              </w:rPr>
              <w:t>32</w:t>
            </w:r>
          </w:p>
        </w:tc>
        <w:tc>
          <w:tcPr>
            <w:tcW w:w="528" w:type="dxa"/>
            <w:vAlign w:val="center"/>
          </w:tcPr>
          <w:p>
            <w:pPr>
              <w:widowControl/>
              <w:adjustRightInd w:val="0"/>
              <w:snapToGrid w:val="0"/>
              <w:spacing w:after="0" w:line="220" w:lineRule="exact"/>
              <w:jc w:val="center"/>
              <w:rPr>
                <w:rFonts w:eastAsia="汉仪书宋二简"/>
                <w:sz w:val="18"/>
                <w:szCs w:val="18"/>
              </w:rPr>
            </w:pPr>
            <w:r>
              <w:rPr>
                <w:rFonts w:eastAsia="汉仪书宋二简"/>
                <w:sz w:val="18"/>
                <w:szCs w:val="18"/>
              </w:rPr>
              <w:t>8</w:t>
            </w:r>
          </w:p>
        </w:tc>
        <w:tc>
          <w:tcPr>
            <w:tcW w:w="606" w:type="dxa"/>
            <w:vAlign w:val="center"/>
          </w:tcPr>
          <w:p>
            <w:pPr>
              <w:widowControl/>
              <w:adjustRightInd w:val="0"/>
              <w:snapToGrid w:val="0"/>
              <w:spacing w:after="0" w:line="220" w:lineRule="exact"/>
              <w:jc w:val="center"/>
              <w:rPr>
                <w:rFonts w:eastAsia="汉仪书宋二简"/>
                <w:sz w:val="18"/>
                <w:szCs w:val="18"/>
              </w:rPr>
            </w:pPr>
            <w:r>
              <w:rPr>
                <w:rFonts w:eastAsia="汉仪书宋二简"/>
                <w:sz w:val="18"/>
                <w:szCs w:val="18"/>
              </w:rPr>
              <w:t>2.0</w:t>
            </w:r>
          </w:p>
        </w:tc>
        <w:tc>
          <w:tcPr>
            <w:tcW w:w="567" w:type="dxa"/>
            <w:vAlign w:val="center"/>
          </w:tcPr>
          <w:p>
            <w:pPr>
              <w:widowControl/>
              <w:adjustRightInd w:val="0"/>
              <w:snapToGrid w:val="0"/>
              <w:spacing w:after="0" w:line="220" w:lineRule="exact"/>
              <w:jc w:val="center"/>
              <w:rPr>
                <w:rFonts w:eastAsia="汉仪书宋二简"/>
                <w:sz w:val="18"/>
                <w:szCs w:val="18"/>
              </w:rPr>
            </w:pPr>
          </w:p>
        </w:tc>
        <w:tc>
          <w:tcPr>
            <w:tcW w:w="425" w:type="dxa"/>
            <w:vAlign w:val="center"/>
          </w:tcPr>
          <w:p>
            <w:pPr>
              <w:widowControl/>
              <w:adjustRightInd w:val="0"/>
              <w:snapToGrid w:val="0"/>
              <w:spacing w:after="0" w:line="220" w:lineRule="exact"/>
              <w:jc w:val="center"/>
              <w:rPr>
                <w:rFonts w:eastAsia="汉仪书宋二简"/>
                <w:sz w:val="18"/>
                <w:szCs w:val="18"/>
              </w:rPr>
            </w:pPr>
          </w:p>
        </w:tc>
        <w:tc>
          <w:tcPr>
            <w:tcW w:w="567" w:type="dxa"/>
            <w:vAlign w:val="center"/>
          </w:tcPr>
          <w:p>
            <w:pPr>
              <w:widowControl/>
              <w:adjustRightInd w:val="0"/>
              <w:snapToGrid w:val="0"/>
              <w:spacing w:after="0" w:line="220" w:lineRule="exact"/>
              <w:jc w:val="center"/>
              <w:rPr>
                <w:rFonts w:eastAsia="汉仪书宋二简"/>
                <w:sz w:val="18"/>
                <w:szCs w:val="18"/>
              </w:rPr>
            </w:pPr>
          </w:p>
        </w:tc>
        <w:tc>
          <w:tcPr>
            <w:tcW w:w="425" w:type="dxa"/>
            <w:vAlign w:val="center"/>
          </w:tcPr>
          <w:p>
            <w:pPr>
              <w:widowControl/>
              <w:adjustRightInd w:val="0"/>
              <w:snapToGrid w:val="0"/>
              <w:spacing w:after="0" w:line="220" w:lineRule="exact"/>
              <w:jc w:val="center"/>
              <w:rPr>
                <w:rFonts w:eastAsia="汉仪书宋二简"/>
                <w:sz w:val="18"/>
                <w:szCs w:val="18"/>
              </w:rPr>
            </w:pPr>
          </w:p>
        </w:tc>
        <w:tc>
          <w:tcPr>
            <w:tcW w:w="567" w:type="dxa"/>
            <w:vAlign w:val="center"/>
          </w:tcPr>
          <w:p>
            <w:pPr>
              <w:widowControl/>
              <w:adjustRightInd w:val="0"/>
              <w:snapToGrid w:val="0"/>
              <w:spacing w:after="0" w:line="220" w:lineRule="exact"/>
              <w:jc w:val="center"/>
              <w:rPr>
                <w:rFonts w:eastAsia="汉仪书宋二简"/>
                <w:sz w:val="18"/>
                <w:szCs w:val="18"/>
              </w:rPr>
            </w:pPr>
            <w:r>
              <w:rPr>
                <w:rFonts w:hint="eastAsia" w:eastAsia="汉仪书宋二简"/>
                <w:sz w:val="18"/>
                <w:szCs w:val="18"/>
              </w:rPr>
              <w:t>2</w:t>
            </w:r>
          </w:p>
        </w:tc>
        <w:tc>
          <w:tcPr>
            <w:tcW w:w="425" w:type="dxa"/>
            <w:vAlign w:val="center"/>
          </w:tcPr>
          <w:p>
            <w:pPr>
              <w:widowControl/>
              <w:adjustRightInd w:val="0"/>
              <w:snapToGrid w:val="0"/>
              <w:spacing w:after="0" w:line="220" w:lineRule="exact"/>
              <w:jc w:val="center"/>
              <w:rPr>
                <w:rFonts w:eastAsia="汉仪书宋二简"/>
                <w:sz w:val="18"/>
                <w:szCs w:val="18"/>
              </w:rPr>
            </w:pPr>
          </w:p>
        </w:tc>
        <w:tc>
          <w:tcPr>
            <w:tcW w:w="567" w:type="dxa"/>
            <w:vAlign w:val="center"/>
          </w:tcPr>
          <w:p>
            <w:pPr>
              <w:widowControl/>
              <w:adjustRightInd w:val="0"/>
              <w:snapToGrid w:val="0"/>
              <w:spacing w:after="0" w:line="220" w:lineRule="exact"/>
              <w:jc w:val="center"/>
              <w:rPr>
                <w:rFonts w:eastAsia="汉仪书宋二简"/>
                <w:sz w:val="18"/>
                <w:szCs w:val="18"/>
              </w:rPr>
            </w:pPr>
          </w:p>
        </w:tc>
        <w:tc>
          <w:tcPr>
            <w:tcW w:w="567" w:type="dxa"/>
          </w:tcPr>
          <w:p>
            <w:pPr>
              <w:widowControl/>
              <w:adjustRightInd w:val="0"/>
              <w:snapToGrid w:val="0"/>
              <w:spacing w:after="0" w:line="220" w:lineRule="exact"/>
              <w:jc w:val="center"/>
              <w:rPr>
                <w:rFonts w:eastAsia="汉仪书宋二简"/>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1" w:hRule="atLeast"/>
          <w:jc w:val="center"/>
        </w:trPr>
        <w:tc>
          <w:tcPr>
            <w:tcW w:w="1136" w:type="dxa"/>
            <w:vAlign w:val="center"/>
          </w:tcPr>
          <w:p>
            <w:pPr>
              <w:widowControl/>
              <w:adjustRightInd w:val="0"/>
              <w:snapToGrid w:val="0"/>
              <w:spacing w:after="0" w:line="220" w:lineRule="exact"/>
              <w:jc w:val="center"/>
              <w:rPr>
                <w:rFonts w:eastAsia="汉仪书宋二简"/>
                <w:sz w:val="18"/>
                <w:szCs w:val="18"/>
              </w:rPr>
            </w:pPr>
            <w:r>
              <w:rPr>
                <w:rFonts w:eastAsia="汉仪书宋二简"/>
                <w:sz w:val="19"/>
                <w:szCs w:val="19"/>
              </w:rPr>
              <w:t>7C710041</w:t>
            </w:r>
          </w:p>
        </w:tc>
        <w:tc>
          <w:tcPr>
            <w:tcW w:w="1972" w:type="dxa"/>
            <w:vAlign w:val="center"/>
          </w:tcPr>
          <w:p>
            <w:pPr>
              <w:widowControl/>
              <w:adjustRightInd w:val="0"/>
              <w:snapToGrid w:val="0"/>
              <w:spacing w:after="0" w:line="220" w:lineRule="exact"/>
              <w:jc w:val="left"/>
              <w:rPr>
                <w:rFonts w:eastAsia="汉仪书宋二简"/>
                <w:sz w:val="18"/>
                <w:szCs w:val="18"/>
              </w:rPr>
            </w:pPr>
            <w:r>
              <w:rPr>
                <w:rFonts w:eastAsia="汉仪书宋二简"/>
                <w:sz w:val="18"/>
                <w:szCs w:val="18"/>
              </w:rPr>
              <w:t xml:space="preserve">教育管理学Educational Management </w:t>
            </w:r>
          </w:p>
        </w:tc>
        <w:tc>
          <w:tcPr>
            <w:tcW w:w="567" w:type="dxa"/>
            <w:vAlign w:val="center"/>
          </w:tcPr>
          <w:p>
            <w:pPr>
              <w:widowControl/>
              <w:adjustRightInd w:val="0"/>
              <w:snapToGrid w:val="0"/>
              <w:spacing w:after="0" w:line="220" w:lineRule="exact"/>
              <w:jc w:val="center"/>
              <w:rPr>
                <w:rFonts w:eastAsia="汉仪书宋二简"/>
                <w:sz w:val="18"/>
                <w:szCs w:val="18"/>
              </w:rPr>
            </w:pPr>
            <w:r>
              <w:rPr>
                <w:rFonts w:eastAsia="汉仪书宋二简"/>
                <w:sz w:val="18"/>
                <w:szCs w:val="18"/>
              </w:rPr>
              <w:t>32</w:t>
            </w:r>
          </w:p>
        </w:tc>
        <w:tc>
          <w:tcPr>
            <w:tcW w:w="528" w:type="dxa"/>
            <w:vAlign w:val="center"/>
          </w:tcPr>
          <w:p>
            <w:pPr>
              <w:widowControl/>
              <w:adjustRightInd w:val="0"/>
              <w:snapToGrid w:val="0"/>
              <w:spacing w:after="0" w:line="220" w:lineRule="exact"/>
              <w:jc w:val="center"/>
              <w:rPr>
                <w:rFonts w:eastAsia="汉仪书宋二简"/>
                <w:sz w:val="18"/>
                <w:szCs w:val="18"/>
              </w:rPr>
            </w:pPr>
          </w:p>
        </w:tc>
        <w:tc>
          <w:tcPr>
            <w:tcW w:w="606" w:type="dxa"/>
            <w:vAlign w:val="center"/>
          </w:tcPr>
          <w:p>
            <w:pPr>
              <w:widowControl/>
              <w:adjustRightInd w:val="0"/>
              <w:snapToGrid w:val="0"/>
              <w:spacing w:after="0" w:line="220" w:lineRule="exact"/>
              <w:jc w:val="center"/>
              <w:rPr>
                <w:rFonts w:eastAsia="汉仪书宋二简"/>
                <w:sz w:val="18"/>
                <w:szCs w:val="18"/>
              </w:rPr>
            </w:pPr>
            <w:r>
              <w:rPr>
                <w:rFonts w:eastAsia="汉仪书宋二简"/>
                <w:sz w:val="18"/>
                <w:szCs w:val="18"/>
              </w:rPr>
              <w:t>2.0</w:t>
            </w:r>
          </w:p>
        </w:tc>
        <w:tc>
          <w:tcPr>
            <w:tcW w:w="567" w:type="dxa"/>
            <w:vAlign w:val="center"/>
          </w:tcPr>
          <w:p>
            <w:pPr>
              <w:widowControl/>
              <w:adjustRightInd w:val="0"/>
              <w:snapToGrid w:val="0"/>
              <w:spacing w:after="0" w:line="220" w:lineRule="exact"/>
              <w:jc w:val="center"/>
              <w:rPr>
                <w:rFonts w:eastAsia="汉仪书宋二简"/>
                <w:sz w:val="18"/>
                <w:szCs w:val="18"/>
              </w:rPr>
            </w:pPr>
          </w:p>
        </w:tc>
        <w:tc>
          <w:tcPr>
            <w:tcW w:w="425" w:type="dxa"/>
            <w:vAlign w:val="center"/>
          </w:tcPr>
          <w:p>
            <w:pPr>
              <w:widowControl/>
              <w:adjustRightInd w:val="0"/>
              <w:snapToGrid w:val="0"/>
              <w:spacing w:after="0" w:line="220" w:lineRule="exact"/>
              <w:jc w:val="center"/>
              <w:rPr>
                <w:rFonts w:eastAsia="汉仪书宋二简"/>
                <w:sz w:val="18"/>
                <w:szCs w:val="18"/>
              </w:rPr>
            </w:pPr>
          </w:p>
        </w:tc>
        <w:tc>
          <w:tcPr>
            <w:tcW w:w="567" w:type="dxa"/>
            <w:vAlign w:val="center"/>
          </w:tcPr>
          <w:p>
            <w:pPr>
              <w:widowControl/>
              <w:adjustRightInd w:val="0"/>
              <w:snapToGrid w:val="0"/>
              <w:spacing w:after="0" w:line="220" w:lineRule="exact"/>
              <w:jc w:val="center"/>
              <w:rPr>
                <w:rFonts w:eastAsia="汉仪书宋二简"/>
                <w:sz w:val="18"/>
                <w:szCs w:val="18"/>
              </w:rPr>
            </w:pPr>
            <w:r>
              <w:rPr>
                <w:rFonts w:eastAsia="汉仪书宋二简"/>
                <w:sz w:val="18"/>
                <w:szCs w:val="18"/>
              </w:rPr>
              <w:t>2</w:t>
            </w:r>
          </w:p>
        </w:tc>
        <w:tc>
          <w:tcPr>
            <w:tcW w:w="425" w:type="dxa"/>
            <w:vAlign w:val="center"/>
          </w:tcPr>
          <w:p>
            <w:pPr>
              <w:widowControl/>
              <w:adjustRightInd w:val="0"/>
              <w:snapToGrid w:val="0"/>
              <w:spacing w:after="0" w:line="220" w:lineRule="exact"/>
              <w:jc w:val="center"/>
              <w:rPr>
                <w:rFonts w:eastAsia="汉仪书宋二简"/>
                <w:sz w:val="18"/>
                <w:szCs w:val="18"/>
              </w:rPr>
            </w:pPr>
          </w:p>
        </w:tc>
        <w:tc>
          <w:tcPr>
            <w:tcW w:w="567" w:type="dxa"/>
            <w:vAlign w:val="center"/>
          </w:tcPr>
          <w:p>
            <w:pPr>
              <w:widowControl/>
              <w:adjustRightInd w:val="0"/>
              <w:snapToGrid w:val="0"/>
              <w:spacing w:after="0" w:line="220" w:lineRule="exact"/>
              <w:jc w:val="center"/>
              <w:rPr>
                <w:rFonts w:eastAsia="汉仪书宋二简"/>
                <w:sz w:val="18"/>
                <w:szCs w:val="18"/>
              </w:rPr>
            </w:pPr>
          </w:p>
        </w:tc>
        <w:tc>
          <w:tcPr>
            <w:tcW w:w="425" w:type="dxa"/>
            <w:vAlign w:val="center"/>
          </w:tcPr>
          <w:p>
            <w:pPr>
              <w:widowControl/>
              <w:adjustRightInd w:val="0"/>
              <w:snapToGrid w:val="0"/>
              <w:spacing w:after="0" w:line="220" w:lineRule="exact"/>
              <w:jc w:val="center"/>
              <w:rPr>
                <w:rFonts w:eastAsia="汉仪书宋二简"/>
                <w:sz w:val="18"/>
                <w:szCs w:val="18"/>
              </w:rPr>
            </w:pPr>
          </w:p>
        </w:tc>
        <w:tc>
          <w:tcPr>
            <w:tcW w:w="567" w:type="dxa"/>
            <w:vAlign w:val="center"/>
          </w:tcPr>
          <w:p>
            <w:pPr>
              <w:widowControl/>
              <w:adjustRightInd w:val="0"/>
              <w:snapToGrid w:val="0"/>
              <w:spacing w:after="0" w:line="220" w:lineRule="exact"/>
              <w:jc w:val="center"/>
              <w:rPr>
                <w:rFonts w:eastAsia="汉仪书宋二简"/>
                <w:sz w:val="18"/>
                <w:szCs w:val="18"/>
              </w:rPr>
            </w:pPr>
          </w:p>
        </w:tc>
        <w:tc>
          <w:tcPr>
            <w:tcW w:w="567" w:type="dxa"/>
          </w:tcPr>
          <w:p>
            <w:pPr>
              <w:widowControl/>
              <w:adjustRightInd w:val="0"/>
              <w:snapToGrid w:val="0"/>
              <w:spacing w:after="0" w:line="220" w:lineRule="exact"/>
              <w:jc w:val="center"/>
              <w:rPr>
                <w:rFonts w:eastAsia="汉仪书宋二简"/>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1" w:hRule="atLeast"/>
          <w:jc w:val="center"/>
        </w:trPr>
        <w:tc>
          <w:tcPr>
            <w:tcW w:w="1136" w:type="dxa"/>
            <w:vAlign w:val="center"/>
          </w:tcPr>
          <w:p>
            <w:pPr>
              <w:widowControl/>
              <w:adjustRightInd w:val="0"/>
              <w:snapToGrid w:val="0"/>
              <w:spacing w:after="0" w:line="220" w:lineRule="exact"/>
              <w:jc w:val="center"/>
              <w:rPr>
                <w:rFonts w:eastAsia="汉仪书宋二简"/>
                <w:sz w:val="18"/>
                <w:szCs w:val="18"/>
              </w:rPr>
            </w:pPr>
            <w:r>
              <w:rPr>
                <w:rFonts w:eastAsia="汉仪书宋二简"/>
                <w:sz w:val="19"/>
                <w:szCs w:val="19"/>
              </w:rPr>
              <w:t>7C720041</w:t>
            </w:r>
          </w:p>
        </w:tc>
        <w:tc>
          <w:tcPr>
            <w:tcW w:w="1972" w:type="dxa"/>
            <w:vAlign w:val="center"/>
          </w:tcPr>
          <w:p>
            <w:pPr>
              <w:widowControl/>
              <w:adjustRightInd w:val="0"/>
              <w:snapToGrid w:val="0"/>
              <w:spacing w:after="0" w:line="220" w:lineRule="exact"/>
              <w:jc w:val="left"/>
              <w:rPr>
                <w:rFonts w:eastAsia="汉仪书宋二简"/>
                <w:sz w:val="18"/>
                <w:szCs w:val="18"/>
              </w:rPr>
            </w:pPr>
            <w:r>
              <w:rPr>
                <w:rFonts w:eastAsia="汉仪书宋二简"/>
                <w:sz w:val="18"/>
                <w:szCs w:val="18"/>
              </w:rPr>
              <w:t xml:space="preserve">教育政策学Educational Policy </w:t>
            </w:r>
          </w:p>
        </w:tc>
        <w:tc>
          <w:tcPr>
            <w:tcW w:w="567" w:type="dxa"/>
            <w:vAlign w:val="center"/>
          </w:tcPr>
          <w:p>
            <w:pPr>
              <w:widowControl/>
              <w:adjustRightInd w:val="0"/>
              <w:snapToGrid w:val="0"/>
              <w:spacing w:after="0" w:line="220" w:lineRule="exact"/>
              <w:jc w:val="center"/>
              <w:rPr>
                <w:rFonts w:eastAsia="汉仪书宋二简"/>
                <w:sz w:val="18"/>
                <w:szCs w:val="18"/>
              </w:rPr>
            </w:pPr>
            <w:r>
              <w:rPr>
                <w:rFonts w:eastAsia="汉仪书宋二简"/>
                <w:sz w:val="18"/>
                <w:szCs w:val="18"/>
              </w:rPr>
              <w:t>32</w:t>
            </w:r>
          </w:p>
        </w:tc>
        <w:tc>
          <w:tcPr>
            <w:tcW w:w="528" w:type="dxa"/>
            <w:vAlign w:val="center"/>
          </w:tcPr>
          <w:p>
            <w:pPr>
              <w:widowControl/>
              <w:adjustRightInd w:val="0"/>
              <w:snapToGrid w:val="0"/>
              <w:spacing w:after="0" w:line="220" w:lineRule="exact"/>
              <w:jc w:val="center"/>
              <w:rPr>
                <w:rFonts w:eastAsia="汉仪书宋二简"/>
                <w:sz w:val="18"/>
                <w:szCs w:val="18"/>
              </w:rPr>
            </w:pPr>
          </w:p>
        </w:tc>
        <w:tc>
          <w:tcPr>
            <w:tcW w:w="606" w:type="dxa"/>
            <w:vAlign w:val="center"/>
          </w:tcPr>
          <w:p>
            <w:pPr>
              <w:widowControl/>
              <w:adjustRightInd w:val="0"/>
              <w:snapToGrid w:val="0"/>
              <w:spacing w:after="0" w:line="220" w:lineRule="exact"/>
              <w:jc w:val="center"/>
              <w:rPr>
                <w:rFonts w:eastAsia="汉仪书宋二简"/>
                <w:sz w:val="18"/>
                <w:szCs w:val="18"/>
              </w:rPr>
            </w:pPr>
            <w:r>
              <w:rPr>
                <w:rFonts w:eastAsia="汉仪书宋二简"/>
                <w:sz w:val="18"/>
                <w:szCs w:val="18"/>
              </w:rPr>
              <w:t>2.0</w:t>
            </w:r>
          </w:p>
        </w:tc>
        <w:tc>
          <w:tcPr>
            <w:tcW w:w="567" w:type="dxa"/>
            <w:vAlign w:val="center"/>
          </w:tcPr>
          <w:p>
            <w:pPr>
              <w:widowControl/>
              <w:adjustRightInd w:val="0"/>
              <w:snapToGrid w:val="0"/>
              <w:spacing w:after="0" w:line="220" w:lineRule="exact"/>
              <w:jc w:val="center"/>
              <w:rPr>
                <w:rFonts w:eastAsia="汉仪书宋二简"/>
                <w:sz w:val="18"/>
                <w:szCs w:val="18"/>
              </w:rPr>
            </w:pPr>
          </w:p>
        </w:tc>
        <w:tc>
          <w:tcPr>
            <w:tcW w:w="425" w:type="dxa"/>
            <w:vAlign w:val="center"/>
          </w:tcPr>
          <w:p>
            <w:pPr>
              <w:widowControl/>
              <w:adjustRightInd w:val="0"/>
              <w:snapToGrid w:val="0"/>
              <w:spacing w:after="0" w:line="220" w:lineRule="exact"/>
              <w:jc w:val="center"/>
              <w:rPr>
                <w:rFonts w:eastAsia="汉仪书宋二简"/>
                <w:sz w:val="18"/>
                <w:szCs w:val="18"/>
              </w:rPr>
            </w:pPr>
          </w:p>
        </w:tc>
        <w:tc>
          <w:tcPr>
            <w:tcW w:w="567" w:type="dxa"/>
            <w:vAlign w:val="center"/>
          </w:tcPr>
          <w:p>
            <w:pPr>
              <w:widowControl/>
              <w:adjustRightInd w:val="0"/>
              <w:snapToGrid w:val="0"/>
              <w:spacing w:after="0" w:line="220" w:lineRule="exact"/>
              <w:jc w:val="center"/>
              <w:rPr>
                <w:rFonts w:eastAsia="汉仪书宋二简"/>
                <w:sz w:val="18"/>
                <w:szCs w:val="18"/>
              </w:rPr>
            </w:pPr>
          </w:p>
        </w:tc>
        <w:tc>
          <w:tcPr>
            <w:tcW w:w="425" w:type="dxa"/>
            <w:vAlign w:val="center"/>
          </w:tcPr>
          <w:p>
            <w:pPr>
              <w:widowControl/>
              <w:adjustRightInd w:val="0"/>
              <w:snapToGrid w:val="0"/>
              <w:spacing w:after="0" w:line="220" w:lineRule="exact"/>
              <w:jc w:val="center"/>
              <w:rPr>
                <w:rFonts w:eastAsia="汉仪书宋二简"/>
                <w:sz w:val="18"/>
                <w:szCs w:val="18"/>
              </w:rPr>
            </w:pPr>
            <w:r>
              <w:rPr>
                <w:rFonts w:eastAsia="汉仪书宋二简"/>
                <w:sz w:val="18"/>
                <w:szCs w:val="18"/>
              </w:rPr>
              <w:t>2</w:t>
            </w:r>
          </w:p>
        </w:tc>
        <w:tc>
          <w:tcPr>
            <w:tcW w:w="567" w:type="dxa"/>
            <w:vAlign w:val="center"/>
          </w:tcPr>
          <w:p>
            <w:pPr>
              <w:widowControl/>
              <w:adjustRightInd w:val="0"/>
              <w:snapToGrid w:val="0"/>
              <w:spacing w:after="0" w:line="220" w:lineRule="exact"/>
              <w:jc w:val="center"/>
              <w:rPr>
                <w:rFonts w:eastAsia="汉仪书宋二简"/>
                <w:sz w:val="18"/>
                <w:szCs w:val="18"/>
              </w:rPr>
            </w:pPr>
          </w:p>
        </w:tc>
        <w:tc>
          <w:tcPr>
            <w:tcW w:w="425" w:type="dxa"/>
            <w:vAlign w:val="center"/>
          </w:tcPr>
          <w:p>
            <w:pPr>
              <w:widowControl/>
              <w:adjustRightInd w:val="0"/>
              <w:snapToGrid w:val="0"/>
              <w:spacing w:after="0" w:line="220" w:lineRule="exact"/>
              <w:jc w:val="center"/>
              <w:rPr>
                <w:rFonts w:eastAsia="汉仪书宋二简"/>
                <w:sz w:val="18"/>
                <w:szCs w:val="18"/>
              </w:rPr>
            </w:pPr>
          </w:p>
        </w:tc>
        <w:tc>
          <w:tcPr>
            <w:tcW w:w="567" w:type="dxa"/>
            <w:vAlign w:val="center"/>
          </w:tcPr>
          <w:p>
            <w:pPr>
              <w:widowControl/>
              <w:adjustRightInd w:val="0"/>
              <w:snapToGrid w:val="0"/>
              <w:spacing w:after="0" w:line="220" w:lineRule="exact"/>
              <w:jc w:val="center"/>
              <w:rPr>
                <w:rFonts w:eastAsia="汉仪书宋二简"/>
                <w:sz w:val="18"/>
                <w:szCs w:val="18"/>
              </w:rPr>
            </w:pPr>
          </w:p>
        </w:tc>
        <w:tc>
          <w:tcPr>
            <w:tcW w:w="567" w:type="dxa"/>
          </w:tcPr>
          <w:p>
            <w:pPr>
              <w:widowControl/>
              <w:adjustRightInd w:val="0"/>
              <w:snapToGrid w:val="0"/>
              <w:spacing w:after="0" w:line="220" w:lineRule="exact"/>
              <w:jc w:val="center"/>
              <w:rPr>
                <w:rFonts w:eastAsia="汉仪书宋二简"/>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1" w:hRule="atLeast"/>
          <w:jc w:val="center"/>
        </w:trPr>
        <w:tc>
          <w:tcPr>
            <w:tcW w:w="1136" w:type="dxa"/>
            <w:vAlign w:val="center"/>
          </w:tcPr>
          <w:p>
            <w:pPr>
              <w:widowControl/>
              <w:adjustRightInd w:val="0"/>
              <w:snapToGrid w:val="0"/>
              <w:spacing w:after="0" w:line="220" w:lineRule="exact"/>
              <w:jc w:val="center"/>
              <w:rPr>
                <w:rFonts w:eastAsia="汉仪书宋二简"/>
                <w:sz w:val="18"/>
                <w:szCs w:val="18"/>
              </w:rPr>
            </w:pPr>
            <w:r>
              <w:rPr>
                <w:rFonts w:eastAsia="汉仪书宋二简"/>
                <w:sz w:val="19"/>
                <w:szCs w:val="19"/>
              </w:rPr>
              <w:t>7B4200</w:t>
            </w:r>
            <w:r>
              <w:rPr>
                <w:rFonts w:hint="eastAsia" w:eastAsia="汉仪书宋二简"/>
                <w:sz w:val="19"/>
                <w:szCs w:val="19"/>
              </w:rPr>
              <w:t>4</w:t>
            </w:r>
            <w:r>
              <w:rPr>
                <w:rFonts w:eastAsia="汉仪书宋二简"/>
                <w:sz w:val="19"/>
                <w:szCs w:val="19"/>
              </w:rPr>
              <w:t>1</w:t>
            </w:r>
          </w:p>
        </w:tc>
        <w:tc>
          <w:tcPr>
            <w:tcW w:w="1972" w:type="dxa"/>
            <w:vAlign w:val="center"/>
          </w:tcPr>
          <w:p>
            <w:pPr>
              <w:widowControl/>
              <w:adjustRightInd w:val="0"/>
              <w:snapToGrid w:val="0"/>
              <w:spacing w:after="0" w:line="220" w:lineRule="exact"/>
              <w:rPr>
                <w:rFonts w:eastAsia="汉仪书宋二简"/>
                <w:sz w:val="18"/>
                <w:szCs w:val="18"/>
              </w:rPr>
            </w:pPr>
            <w:r>
              <w:rPr>
                <w:rFonts w:eastAsia="汉仪书宋二简"/>
                <w:sz w:val="18"/>
                <w:szCs w:val="18"/>
              </w:rPr>
              <w:t xml:space="preserve">教育社会学 Sociology of Education </w:t>
            </w:r>
          </w:p>
        </w:tc>
        <w:tc>
          <w:tcPr>
            <w:tcW w:w="567" w:type="dxa"/>
            <w:vAlign w:val="center"/>
          </w:tcPr>
          <w:p>
            <w:pPr>
              <w:widowControl/>
              <w:adjustRightInd w:val="0"/>
              <w:snapToGrid w:val="0"/>
              <w:spacing w:after="0" w:line="220" w:lineRule="exact"/>
              <w:jc w:val="center"/>
              <w:rPr>
                <w:rFonts w:eastAsia="汉仪书宋二简"/>
                <w:sz w:val="18"/>
                <w:szCs w:val="18"/>
              </w:rPr>
            </w:pPr>
            <w:r>
              <w:rPr>
                <w:rFonts w:eastAsia="汉仪书宋二简"/>
                <w:sz w:val="18"/>
                <w:szCs w:val="18"/>
              </w:rPr>
              <w:t>32</w:t>
            </w:r>
          </w:p>
        </w:tc>
        <w:tc>
          <w:tcPr>
            <w:tcW w:w="528" w:type="dxa"/>
            <w:vAlign w:val="center"/>
          </w:tcPr>
          <w:p>
            <w:pPr>
              <w:widowControl/>
              <w:adjustRightInd w:val="0"/>
              <w:snapToGrid w:val="0"/>
              <w:spacing w:after="0" w:line="220" w:lineRule="exact"/>
              <w:jc w:val="center"/>
              <w:rPr>
                <w:rFonts w:eastAsia="汉仪书宋二简"/>
                <w:sz w:val="18"/>
                <w:szCs w:val="18"/>
              </w:rPr>
            </w:pPr>
          </w:p>
        </w:tc>
        <w:tc>
          <w:tcPr>
            <w:tcW w:w="606" w:type="dxa"/>
            <w:vAlign w:val="center"/>
          </w:tcPr>
          <w:p>
            <w:pPr>
              <w:widowControl/>
              <w:adjustRightInd w:val="0"/>
              <w:snapToGrid w:val="0"/>
              <w:spacing w:after="0" w:line="220" w:lineRule="exact"/>
              <w:jc w:val="center"/>
              <w:rPr>
                <w:rFonts w:eastAsia="汉仪书宋二简"/>
                <w:sz w:val="18"/>
                <w:szCs w:val="18"/>
              </w:rPr>
            </w:pPr>
            <w:r>
              <w:rPr>
                <w:rFonts w:eastAsia="汉仪书宋二简"/>
                <w:sz w:val="18"/>
                <w:szCs w:val="18"/>
              </w:rPr>
              <w:t>2.0</w:t>
            </w:r>
          </w:p>
        </w:tc>
        <w:tc>
          <w:tcPr>
            <w:tcW w:w="567" w:type="dxa"/>
            <w:vAlign w:val="center"/>
          </w:tcPr>
          <w:p>
            <w:pPr>
              <w:widowControl/>
              <w:adjustRightInd w:val="0"/>
              <w:snapToGrid w:val="0"/>
              <w:spacing w:after="0" w:line="220" w:lineRule="exact"/>
              <w:jc w:val="center"/>
              <w:rPr>
                <w:rFonts w:eastAsia="汉仪书宋二简"/>
                <w:sz w:val="18"/>
                <w:szCs w:val="18"/>
              </w:rPr>
            </w:pPr>
          </w:p>
        </w:tc>
        <w:tc>
          <w:tcPr>
            <w:tcW w:w="425" w:type="dxa"/>
            <w:vAlign w:val="center"/>
          </w:tcPr>
          <w:p>
            <w:pPr>
              <w:widowControl/>
              <w:adjustRightInd w:val="0"/>
              <w:snapToGrid w:val="0"/>
              <w:spacing w:after="0" w:line="220" w:lineRule="exact"/>
              <w:jc w:val="center"/>
              <w:rPr>
                <w:rFonts w:eastAsia="汉仪书宋二简"/>
                <w:sz w:val="18"/>
                <w:szCs w:val="18"/>
              </w:rPr>
            </w:pPr>
          </w:p>
        </w:tc>
        <w:tc>
          <w:tcPr>
            <w:tcW w:w="567" w:type="dxa"/>
            <w:vAlign w:val="center"/>
          </w:tcPr>
          <w:p>
            <w:pPr>
              <w:widowControl/>
              <w:adjustRightInd w:val="0"/>
              <w:snapToGrid w:val="0"/>
              <w:spacing w:after="0" w:line="220" w:lineRule="exact"/>
              <w:jc w:val="center"/>
              <w:rPr>
                <w:rFonts w:eastAsia="汉仪书宋二简"/>
                <w:sz w:val="18"/>
                <w:szCs w:val="18"/>
              </w:rPr>
            </w:pPr>
          </w:p>
        </w:tc>
        <w:tc>
          <w:tcPr>
            <w:tcW w:w="425" w:type="dxa"/>
            <w:vAlign w:val="center"/>
          </w:tcPr>
          <w:p>
            <w:pPr>
              <w:widowControl/>
              <w:adjustRightInd w:val="0"/>
              <w:snapToGrid w:val="0"/>
              <w:spacing w:after="0" w:line="220" w:lineRule="exact"/>
              <w:jc w:val="center"/>
              <w:rPr>
                <w:rFonts w:eastAsia="汉仪书宋二简"/>
                <w:sz w:val="18"/>
                <w:szCs w:val="18"/>
              </w:rPr>
            </w:pPr>
          </w:p>
        </w:tc>
        <w:tc>
          <w:tcPr>
            <w:tcW w:w="567" w:type="dxa"/>
            <w:vAlign w:val="center"/>
          </w:tcPr>
          <w:p>
            <w:pPr>
              <w:widowControl/>
              <w:adjustRightInd w:val="0"/>
              <w:snapToGrid w:val="0"/>
              <w:spacing w:after="0" w:line="220" w:lineRule="exact"/>
              <w:jc w:val="center"/>
              <w:rPr>
                <w:rFonts w:eastAsia="汉仪书宋二简"/>
                <w:sz w:val="18"/>
                <w:szCs w:val="18"/>
              </w:rPr>
            </w:pPr>
          </w:p>
        </w:tc>
        <w:tc>
          <w:tcPr>
            <w:tcW w:w="425" w:type="dxa"/>
            <w:vAlign w:val="center"/>
          </w:tcPr>
          <w:p>
            <w:pPr>
              <w:widowControl/>
              <w:adjustRightInd w:val="0"/>
              <w:snapToGrid w:val="0"/>
              <w:spacing w:after="0" w:line="220" w:lineRule="exact"/>
              <w:jc w:val="center"/>
              <w:rPr>
                <w:rFonts w:eastAsia="汉仪书宋二简"/>
                <w:sz w:val="18"/>
                <w:szCs w:val="18"/>
              </w:rPr>
            </w:pPr>
            <w:r>
              <w:rPr>
                <w:rFonts w:eastAsia="汉仪书宋二简"/>
                <w:sz w:val="18"/>
                <w:szCs w:val="18"/>
              </w:rPr>
              <w:t>2</w:t>
            </w:r>
          </w:p>
        </w:tc>
        <w:tc>
          <w:tcPr>
            <w:tcW w:w="567" w:type="dxa"/>
            <w:vAlign w:val="center"/>
          </w:tcPr>
          <w:p>
            <w:pPr>
              <w:widowControl/>
              <w:adjustRightInd w:val="0"/>
              <w:snapToGrid w:val="0"/>
              <w:spacing w:after="0" w:line="220" w:lineRule="exact"/>
              <w:jc w:val="center"/>
              <w:rPr>
                <w:rFonts w:eastAsia="汉仪书宋二简"/>
                <w:sz w:val="18"/>
                <w:szCs w:val="18"/>
              </w:rPr>
            </w:pPr>
          </w:p>
        </w:tc>
        <w:tc>
          <w:tcPr>
            <w:tcW w:w="567" w:type="dxa"/>
          </w:tcPr>
          <w:p>
            <w:pPr>
              <w:widowControl/>
              <w:adjustRightInd w:val="0"/>
              <w:snapToGrid w:val="0"/>
              <w:spacing w:after="0" w:line="220" w:lineRule="exact"/>
              <w:jc w:val="center"/>
              <w:rPr>
                <w:rFonts w:eastAsia="汉仪书宋二简"/>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1" w:hRule="atLeast"/>
          <w:jc w:val="center"/>
        </w:trPr>
        <w:tc>
          <w:tcPr>
            <w:tcW w:w="1136" w:type="dxa"/>
            <w:vAlign w:val="center"/>
          </w:tcPr>
          <w:p>
            <w:pPr>
              <w:widowControl/>
              <w:adjustRightInd w:val="0"/>
              <w:snapToGrid w:val="0"/>
              <w:spacing w:after="0" w:line="220" w:lineRule="exact"/>
              <w:jc w:val="center"/>
              <w:rPr>
                <w:rFonts w:eastAsia="汉仪书宋二简"/>
                <w:sz w:val="18"/>
                <w:szCs w:val="18"/>
              </w:rPr>
            </w:pPr>
            <w:r>
              <w:rPr>
                <w:rFonts w:eastAsia="汉仪书宋二简"/>
                <w:bCs/>
                <w:szCs w:val="21"/>
              </w:rPr>
              <w:t>7C6300</w:t>
            </w:r>
            <w:r>
              <w:rPr>
                <w:rFonts w:hint="eastAsia" w:eastAsia="汉仪书宋二简"/>
                <w:bCs/>
                <w:szCs w:val="21"/>
              </w:rPr>
              <w:t>4</w:t>
            </w:r>
            <w:r>
              <w:rPr>
                <w:rFonts w:eastAsia="汉仪书宋二简"/>
                <w:bCs/>
                <w:szCs w:val="21"/>
              </w:rPr>
              <w:t>1</w:t>
            </w:r>
          </w:p>
        </w:tc>
        <w:tc>
          <w:tcPr>
            <w:tcW w:w="1972" w:type="dxa"/>
            <w:vAlign w:val="center"/>
          </w:tcPr>
          <w:p>
            <w:pPr>
              <w:widowControl/>
              <w:adjustRightInd w:val="0"/>
              <w:snapToGrid w:val="0"/>
              <w:spacing w:after="0" w:line="220" w:lineRule="exact"/>
              <w:jc w:val="left"/>
              <w:rPr>
                <w:rFonts w:eastAsia="汉仪书宋二简"/>
                <w:sz w:val="18"/>
                <w:szCs w:val="18"/>
              </w:rPr>
            </w:pPr>
            <w:r>
              <w:rPr>
                <w:rFonts w:eastAsia="汉仪书宋二简"/>
                <w:sz w:val="18"/>
                <w:szCs w:val="18"/>
              </w:rPr>
              <w:t>房地产策划与营销Real Estate Planning and Marketing</w:t>
            </w:r>
          </w:p>
        </w:tc>
        <w:tc>
          <w:tcPr>
            <w:tcW w:w="567" w:type="dxa"/>
            <w:vAlign w:val="center"/>
          </w:tcPr>
          <w:p>
            <w:pPr>
              <w:widowControl/>
              <w:adjustRightInd w:val="0"/>
              <w:snapToGrid w:val="0"/>
              <w:spacing w:after="0" w:line="220" w:lineRule="exact"/>
              <w:ind w:right="60"/>
              <w:rPr>
                <w:rFonts w:eastAsia="汉仪书宋二简"/>
                <w:sz w:val="18"/>
                <w:szCs w:val="18"/>
              </w:rPr>
            </w:pPr>
            <w:r>
              <w:rPr>
                <w:rFonts w:hint="eastAsia" w:eastAsia="汉仪书宋二简"/>
                <w:sz w:val="18"/>
                <w:szCs w:val="18"/>
              </w:rPr>
              <w:t>32</w:t>
            </w:r>
          </w:p>
        </w:tc>
        <w:tc>
          <w:tcPr>
            <w:tcW w:w="528" w:type="dxa"/>
            <w:vAlign w:val="center"/>
          </w:tcPr>
          <w:p>
            <w:pPr>
              <w:widowControl/>
              <w:adjustRightInd w:val="0"/>
              <w:snapToGrid w:val="0"/>
              <w:spacing w:after="0" w:line="220" w:lineRule="exact"/>
              <w:ind w:right="60"/>
              <w:rPr>
                <w:rFonts w:eastAsia="汉仪书宋二简"/>
                <w:sz w:val="18"/>
                <w:szCs w:val="18"/>
              </w:rPr>
            </w:pPr>
          </w:p>
        </w:tc>
        <w:tc>
          <w:tcPr>
            <w:tcW w:w="606" w:type="dxa"/>
            <w:vAlign w:val="center"/>
          </w:tcPr>
          <w:p>
            <w:pPr>
              <w:widowControl/>
              <w:adjustRightInd w:val="0"/>
              <w:snapToGrid w:val="0"/>
              <w:spacing w:after="0" w:line="220" w:lineRule="exact"/>
              <w:ind w:right="60"/>
              <w:rPr>
                <w:rFonts w:eastAsia="汉仪书宋二简"/>
                <w:sz w:val="18"/>
                <w:szCs w:val="18"/>
              </w:rPr>
            </w:pPr>
            <w:r>
              <w:rPr>
                <w:rFonts w:hint="eastAsia" w:eastAsia="汉仪书宋二简"/>
                <w:sz w:val="18"/>
                <w:szCs w:val="18"/>
              </w:rPr>
              <w:t>2.0</w:t>
            </w:r>
          </w:p>
        </w:tc>
        <w:tc>
          <w:tcPr>
            <w:tcW w:w="567" w:type="dxa"/>
            <w:vAlign w:val="center"/>
          </w:tcPr>
          <w:p>
            <w:pPr>
              <w:widowControl/>
              <w:adjustRightInd w:val="0"/>
              <w:snapToGrid w:val="0"/>
              <w:spacing w:after="0" w:line="220" w:lineRule="exact"/>
              <w:ind w:right="60"/>
              <w:rPr>
                <w:rFonts w:eastAsia="汉仪书宋二简"/>
                <w:sz w:val="18"/>
                <w:szCs w:val="18"/>
              </w:rPr>
            </w:pPr>
          </w:p>
        </w:tc>
        <w:tc>
          <w:tcPr>
            <w:tcW w:w="425" w:type="dxa"/>
            <w:vAlign w:val="center"/>
          </w:tcPr>
          <w:p>
            <w:pPr>
              <w:widowControl/>
              <w:adjustRightInd w:val="0"/>
              <w:snapToGrid w:val="0"/>
              <w:spacing w:after="0" w:line="220" w:lineRule="exact"/>
              <w:ind w:right="60"/>
              <w:rPr>
                <w:rFonts w:eastAsia="汉仪书宋二简"/>
                <w:sz w:val="18"/>
                <w:szCs w:val="18"/>
              </w:rPr>
            </w:pPr>
          </w:p>
        </w:tc>
        <w:tc>
          <w:tcPr>
            <w:tcW w:w="567" w:type="dxa"/>
            <w:vAlign w:val="center"/>
          </w:tcPr>
          <w:p>
            <w:pPr>
              <w:widowControl/>
              <w:adjustRightInd w:val="0"/>
              <w:snapToGrid w:val="0"/>
              <w:spacing w:after="0" w:line="220" w:lineRule="exact"/>
              <w:ind w:right="60"/>
              <w:rPr>
                <w:rFonts w:eastAsia="汉仪书宋二简"/>
                <w:sz w:val="18"/>
                <w:szCs w:val="18"/>
              </w:rPr>
            </w:pPr>
          </w:p>
        </w:tc>
        <w:tc>
          <w:tcPr>
            <w:tcW w:w="425" w:type="dxa"/>
            <w:vAlign w:val="center"/>
          </w:tcPr>
          <w:p>
            <w:pPr>
              <w:widowControl/>
              <w:adjustRightInd w:val="0"/>
              <w:snapToGrid w:val="0"/>
              <w:spacing w:after="0" w:line="220" w:lineRule="exact"/>
              <w:ind w:right="60"/>
              <w:rPr>
                <w:rFonts w:eastAsia="汉仪书宋二简"/>
                <w:sz w:val="18"/>
                <w:szCs w:val="18"/>
              </w:rPr>
            </w:pPr>
          </w:p>
        </w:tc>
        <w:tc>
          <w:tcPr>
            <w:tcW w:w="567" w:type="dxa"/>
            <w:vAlign w:val="center"/>
          </w:tcPr>
          <w:p>
            <w:pPr>
              <w:widowControl/>
              <w:adjustRightInd w:val="0"/>
              <w:snapToGrid w:val="0"/>
              <w:spacing w:after="0" w:line="220" w:lineRule="exact"/>
              <w:ind w:right="60"/>
              <w:jc w:val="center"/>
              <w:rPr>
                <w:rFonts w:eastAsia="汉仪书宋二简"/>
                <w:sz w:val="18"/>
                <w:szCs w:val="18"/>
              </w:rPr>
            </w:pPr>
            <w:r>
              <w:rPr>
                <w:rFonts w:eastAsia="汉仪书宋二简"/>
                <w:sz w:val="18"/>
                <w:szCs w:val="18"/>
              </w:rPr>
              <w:t>2</w:t>
            </w:r>
          </w:p>
        </w:tc>
        <w:tc>
          <w:tcPr>
            <w:tcW w:w="425" w:type="dxa"/>
            <w:vAlign w:val="center"/>
          </w:tcPr>
          <w:p>
            <w:pPr>
              <w:widowControl/>
              <w:adjustRightInd w:val="0"/>
              <w:snapToGrid w:val="0"/>
              <w:spacing w:after="0" w:line="220" w:lineRule="exact"/>
              <w:ind w:right="60"/>
              <w:rPr>
                <w:rFonts w:eastAsia="汉仪书宋二简"/>
                <w:sz w:val="18"/>
                <w:szCs w:val="18"/>
              </w:rPr>
            </w:pPr>
          </w:p>
        </w:tc>
        <w:tc>
          <w:tcPr>
            <w:tcW w:w="567" w:type="dxa"/>
            <w:vAlign w:val="center"/>
          </w:tcPr>
          <w:p>
            <w:pPr>
              <w:widowControl/>
              <w:adjustRightInd w:val="0"/>
              <w:snapToGrid w:val="0"/>
              <w:spacing w:after="0" w:line="220" w:lineRule="exact"/>
              <w:rPr>
                <w:rFonts w:eastAsia="汉仪书宋二简"/>
                <w:sz w:val="18"/>
                <w:szCs w:val="18"/>
              </w:rPr>
            </w:pPr>
          </w:p>
        </w:tc>
        <w:tc>
          <w:tcPr>
            <w:tcW w:w="567" w:type="dxa"/>
          </w:tcPr>
          <w:p>
            <w:pPr>
              <w:widowControl/>
              <w:adjustRightInd w:val="0"/>
              <w:snapToGrid w:val="0"/>
              <w:spacing w:after="0" w:line="220" w:lineRule="exact"/>
              <w:jc w:val="center"/>
              <w:rPr>
                <w:rFonts w:eastAsia="汉仪书宋二简"/>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5" w:hRule="atLeast"/>
          <w:jc w:val="center"/>
        </w:trPr>
        <w:tc>
          <w:tcPr>
            <w:tcW w:w="1136" w:type="dxa"/>
            <w:vAlign w:val="center"/>
          </w:tcPr>
          <w:p>
            <w:pPr>
              <w:widowControl/>
              <w:adjustRightInd w:val="0"/>
              <w:snapToGrid w:val="0"/>
              <w:spacing w:after="0" w:line="220" w:lineRule="exact"/>
              <w:jc w:val="center"/>
              <w:rPr>
                <w:rFonts w:eastAsia="汉仪书宋二简"/>
                <w:sz w:val="18"/>
                <w:szCs w:val="18"/>
              </w:rPr>
            </w:pPr>
            <w:r>
              <w:rPr>
                <w:rFonts w:eastAsia="汉仪书宋二简"/>
                <w:sz w:val="19"/>
                <w:szCs w:val="19"/>
              </w:rPr>
              <w:t>7C730031</w:t>
            </w:r>
          </w:p>
        </w:tc>
        <w:tc>
          <w:tcPr>
            <w:tcW w:w="1972" w:type="dxa"/>
            <w:vAlign w:val="center"/>
          </w:tcPr>
          <w:p>
            <w:pPr>
              <w:widowControl/>
              <w:adjustRightInd w:val="0"/>
              <w:snapToGrid w:val="0"/>
              <w:spacing w:after="0" w:line="220" w:lineRule="exact"/>
              <w:jc w:val="left"/>
              <w:rPr>
                <w:rFonts w:eastAsia="汉仪书宋二简"/>
                <w:sz w:val="18"/>
                <w:szCs w:val="18"/>
              </w:rPr>
            </w:pPr>
            <w:r>
              <w:rPr>
                <w:rFonts w:eastAsia="汉仪书宋二简"/>
                <w:sz w:val="18"/>
                <w:szCs w:val="18"/>
              </w:rPr>
              <w:t xml:space="preserve">房地产开发前沿 Frontiers in Real Estate Development </w:t>
            </w:r>
          </w:p>
        </w:tc>
        <w:tc>
          <w:tcPr>
            <w:tcW w:w="567" w:type="dxa"/>
            <w:vAlign w:val="center"/>
          </w:tcPr>
          <w:p>
            <w:pPr>
              <w:widowControl/>
              <w:adjustRightInd w:val="0"/>
              <w:snapToGrid w:val="0"/>
              <w:spacing w:after="0" w:line="220" w:lineRule="exact"/>
              <w:ind w:right="60"/>
              <w:rPr>
                <w:rFonts w:eastAsia="汉仪书宋二简"/>
                <w:sz w:val="18"/>
                <w:szCs w:val="18"/>
              </w:rPr>
            </w:pPr>
            <w:r>
              <w:rPr>
                <w:rFonts w:eastAsia="汉仪书宋二简"/>
                <w:sz w:val="18"/>
                <w:szCs w:val="18"/>
              </w:rPr>
              <w:t>24</w:t>
            </w:r>
          </w:p>
        </w:tc>
        <w:tc>
          <w:tcPr>
            <w:tcW w:w="528" w:type="dxa"/>
            <w:vAlign w:val="center"/>
          </w:tcPr>
          <w:p>
            <w:pPr>
              <w:widowControl/>
              <w:adjustRightInd w:val="0"/>
              <w:snapToGrid w:val="0"/>
              <w:spacing w:after="0" w:line="220" w:lineRule="exact"/>
              <w:ind w:right="60"/>
              <w:rPr>
                <w:rFonts w:eastAsia="汉仪书宋二简"/>
                <w:sz w:val="18"/>
                <w:szCs w:val="18"/>
              </w:rPr>
            </w:pPr>
          </w:p>
        </w:tc>
        <w:tc>
          <w:tcPr>
            <w:tcW w:w="606" w:type="dxa"/>
            <w:vAlign w:val="center"/>
          </w:tcPr>
          <w:p>
            <w:pPr>
              <w:widowControl/>
              <w:adjustRightInd w:val="0"/>
              <w:snapToGrid w:val="0"/>
              <w:spacing w:after="0" w:line="220" w:lineRule="exact"/>
              <w:ind w:right="60"/>
              <w:rPr>
                <w:rFonts w:eastAsia="汉仪书宋二简"/>
                <w:sz w:val="18"/>
                <w:szCs w:val="18"/>
              </w:rPr>
            </w:pPr>
            <w:r>
              <w:rPr>
                <w:rFonts w:eastAsia="汉仪书宋二简"/>
                <w:sz w:val="18"/>
                <w:szCs w:val="18"/>
              </w:rPr>
              <w:t>1.5</w:t>
            </w:r>
          </w:p>
        </w:tc>
        <w:tc>
          <w:tcPr>
            <w:tcW w:w="567" w:type="dxa"/>
            <w:vAlign w:val="center"/>
          </w:tcPr>
          <w:p>
            <w:pPr>
              <w:widowControl/>
              <w:adjustRightInd w:val="0"/>
              <w:snapToGrid w:val="0"/>
              <w:spacing w:after="0" w:line="220" w:lineRule="exact"/>
              <w:ind w:right="60"/>
              <w:rPr>
                <w:rFonts w:eastAsia="汉仪书宋二简"/>
                <w:sz w:val="18"/>
                <w:szCs w:val="18"/>
              </w:rPr>
            </w:pPr>
          </w:p>
        </w:tc>
        <w:tc>
          <w:tcPr>
            <w:tcW w:w="425" w:type="dxa"/>
            <w:vAlign w:val="center"/>
          </w:tcPr>
          <w:p>
            <w:pPr>
              <w:widowControl/>
              <w:adjustRightInd w:val="0"/>
              <w:snapToGrid w:val="0"/>
              <w:spacing w:after="0" w:line="220" w:lineRule="exact"/>
              <w:ind w:right="60"/>
              <w:rPr>
                <w:rFonts w:eastAsia="汉仪书宋二简"/>
                <w:sz w:val="18"/>
                <w:szCs w:val="18"/>
              </w:rPr>
            </w:pPr>
          </w:p>
        </w:tc>
        <w:tc>
          <w:tcPr>
            <w:tcW w:w="567" w:type="dxa"/>
            <w:vAlign w:val="center"/>
          </w:tcPr>
          <w:p>
            <w:pPr>
              <w:widowControl/>
              <w:adjustRightInd w:val="0"/>
              <w:snapToGrid w:val="0"/>
              <w:spacing w:after="0" w:line="220" w:lineRule="exact"/>
              <w:ind w:right="60"/>
              <w:rPr>
                <w:rFonts w:eastAsia="汉仪书宋二简"/>
                <w:sz w:val="18"/>
                <w:szCs w:val="18"/>
              </w:rPr>
            </w:pPr>
          </w:p>
        </w:tc>
        <w:tc>
          <w:tcPr>
            <w:tcW w:w="425" w:type="dxa"/>
            <w:vAlign w:val="center"/>
          </w:tcPr>
          <w:p>
            <w:pPr>
              <w:widowControl/>
              <w:adjustRightInd w:val="0"/>
              <w:snapToGrid w:val="0"/>
              <w:spacing w:after="0" w:line="220" w:lineRule="exact"/>
              <w:ind w:right="60"/>
              <w:rPr>
                <w:rFonts w:eastAsia="汉仪书宋二简"/>
                <w:sz w:val="18"/>
                <w:szCs w:val="18"/>
              </w:rPr>
            </w:pPr>
          </w:p>
        </w:tc>
        <w:tc>
          <w:tcPr>
            <w:tcW w:w="567" w:type="dxa"/>
            <w:vAlign w:val="center"/>
          </w:tcPr>
          <w:p>
            <w:pPr>
              <w:widowControl/>
              <w:adjustRightInd w:val="0"/>
              <w:snapToGrid w:val="0"/>
              <w:spacing w:after="0" w:line="220" w:lineRule="exact"/>
              <w:ind w:right="60"/>
              <w:rPr>
                <w:rFonts w:eastAsia="汉仪书宋二简"/>
                <w:sz w:val="18"/>
                <w:szCs w:val="18"/>
              </w:rPr>
            </w:pPr>
          </w:p>
        </w:tc>
        <w:tc>
          <w:tcPr>
            <w:tcW w:w="425" w:type="dxa"/>
            <w:vAlign w:val="center"/>
          </w:tcPr>
          <w:p>
            <w:pPr>
              <w:widowControl/>
              <w:adjustRightInd w:val="0"/>
              <w:snapToGrid w:val="0"/>
              <w:spacing w:after="0" w:line="220" w:lineRule="exact"/>
              <w:ind w:right="60"/>
              <w:rPr>
                <w:rFonts w:eastAsia="汉仪书宋二简"/>
                <w:sz w:val="18"/>
                <w:szCs w:val="18"/>
              </w:rPr>
            </w:pPr>
            <w:r>
              <w:rPr>
                <w:rFonts w:hint="eastAsia" w:eastAsia="汉仪书宋二简"/>
                <w:sz w:val="18"/>
                <w:szCs w:val="18"/>
              </w:rPr>
              <w:t>2</w:t>
            </w:r>
          </w:p>
        </w:tc>
        <w:tc>
          <w:tcPr>
            <w:tcW w:w="567" w:type="dxa"/>
            <w:vAlign w:val="center"/>
          </w:tcPr>
          <w:p>
            <w:pPr>
              <w:widowControl/>
              <w:adjustRightInd w:val="0"/>
              <w:snapToGrid w:val="0"/>
              <w:spacing w:after="0" w:line="220" w:lineRule="exact"/>
              <w:jc w:val="center"/>
              <w:rPr>
                <w:rFonts w:eastAsia="汉仪书宋二简"/>
                <w:sz w:val="18"/>
                <w:szCs w:val="18"/>
              </w:rPr>
            </w:pPr>
          </w:p>
        </w:tc>
        <w:tc>
          <w:tcPr>
            <w:tcW w:w="567" w:type="dxa"/>
          </w:tcPr>
          <w:p>
            <w:pPr>
              <w:widowControl/>
              <w:adjustRightInd w:val="0"/>
              <w:snapToGrid w:val="0"/>
              <w:spacing w:after="0" w:line="220" w:lineRule="exact"/>
              <w:jc w:val="center"/>
              <w:rPr>
                <w:rFonts w:eastAsia="汉仪书宋二简"/>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1136" w:type="dxa"/>
            <w:vAlign w:val="center"/>
          </w:tcPr>
          <w:p>
            <w:pPr>
              <w:widowControl/>
              <w:adjustRightInd w:val="0"/>
              <w:snapToGrid w:val="0"/>
              <w:spacing w:after="0" w:line="220" w:lineRule="exact"/>
              <w:jc w:val="center"/>
              <w:rPr>
                <w:rFonts w:eastAsia="汉仪书宋二简"/>
                <w:sz w:val="18"/>
                <w:szCs w:val="18"/>
              </w:rPr>
            </w:pPr>
            <w:r>
              <w:rPr>
                <w:rFonts w:eastAsia="汉仪书宋二简"/>
                <w:sz w:val="19"/>
                <w:szCs w:val="19"/>
              </w:rPr>
              <w:t>7C2500</w:t>
            </w:r>
            <w:r>
              <w:rPr>
                <w:rFonts w:hint="eastAsia" w:eastAsia="汉仪书宋二简"/>
                <w:sz w:val="19"/>
                <w:szCs w:val="19"/>
              </w:rPr>
              <w:t>4</w:t>
            </w:r>
            <w:r>
              <w:rPr>
                <w:rFonts w:eastAsia="汉仪书宋二简"/>
                <w:sz w:val="19"/>
                <w:szCs w:val="19"/>
              </w:rPr>
              <w:t>1</w:t>
            </w:r>
          </w:p>
        </w:tc>
        <w:tc>
          <w:tcPr>
            <w:tcW w:w="1972" w:type="dxa"/>
            <w:vAlign w:val="center"/>
          </w:tcPr>
          <w:p>
            <w:pPr>
              <w:widowControl/>
              <w:adjustRightInd w:val="0"/>
              <w:snapToGrid w:val="0"/>
              <w:spacing w:after="0" w:line="220" w:lineRule="exact"/>
              <w:jc w:val="left"/>
              <w:rPr>
                <w:rFonts w:eastAsia="汉仪书宋二简"/>
                <w:sz w:val="18"/>
                <w:szCs w:val="18"/>
              </w:rPr>
            </w:pPr>
            <w:r>
              <w:rPr>
                <w:rFonts w:eastAsia="汉仪书宋二简"/>
                <w:sz w:val="18"/>
                <w:szCs w:val="18"/>
              </w:rPr>
              <w:t xml:space="preserve">城市规划 Urban Planning </w:t>
            </w:r>
          </w:p>
        </w:tc>
        <w:tc>
          <w:tcPr>
            <w:tcW w:w="567" w:type="dxa"/>
            <w:vAlign w:val="center"/>
          </w:tcPr>
          <w:p>
            <w:pPr>
              <w:widowControl/>
              <w:adjustRightInd w:val="0"/>
              <w:snapToGrid w:val="0"/>
              <w:spacing w:after="0" w:line="220" w:lineRule="exact"/>
              <w:ind w:right="60"/>
              <w:rPr>
                <w:rFonts w:eastAsia="汉仪书宋二简"/>
                <w:sz w:val="18"/>
                <w:szCs w:val="18"/>
              </w:rPr>
            </w:pPr>
            <w:r>
              <w:rPr>
                <w:rFonts w:eastAsia="汉仪书宋二简"/>
                <w:sz w:val="18"/>
                <w:szCs w:val="18"/>
              </w:rPr>
              <w:t>32</w:t>
            </w:r>
          </w:p>
        </w:tc>
        <w:tc>
          <w:tcPr>
            <w:tcW w:w="528" w:type="dxa"/>
            <w:vAlign w:val="center"/>
          </w:tcPr>
          <w:p>
            <w:pPr>
              <w:widowControl/>
              <w:adjustRightInd w:val="0"/>
              <w:snapToGrid w:val="0"/>
              <w:spacing w:after="0" w:line="220" w:lineRule="exact"/>
              <w:ind w:right="60"/>
              <w:rPr>
                <w:rFonts w:eastAsia="汉仪书宋二简"/>
                <w:sz w:val="18"/>
                <w:szCs w:val="18"/>
              </w:rPr>
            </w:pPr>
          </w:p>
        </w:tc>
        <w:tc>
          <w:tcPr>
            <w:tcW w:w="606" w:type="dxa"/>
            <w:vAlign w:val="center"/>
          </w:tcPr>
          <w:p>
            <w:pPr>
              <w:widowControl/>
              <w:adjustRightInd w:val="0"/>
              <w:snapToGrid w:val="0"/>
              <w:spacing w:after="0" w:line="220" w:lineRule="exact"/>
              <w:ind w:right="60"/>
              <w:rPr>
                <w:rFonts w:eastAsia="汉仪书宋二简"/>
                <w:sz w:val="18"/>
                <w:szCs w:val="18"/>
              </w:rPr>
            </w:pPr>
            <w:r>
              <w:rPr>
                <w:rFonts w:eastAsia="汉仪书宋二简"/>
                <w:sz w:val="18"/>
                <w:szCs w:val="18"/>
              </w:rPr>
              <w:t>2.0</w:t>
            </w:r>
          </w:p>
        </w:tc>
        <w:tc>
          <w:tcPr>
            <w:tcW w:w="567" w:type="dxa"/>
            <w:vAlign w:val="center"/>
          </w:tcPr>
          <w:p>
            <w:pPr>
              <w:widowControl/>
              <w:adjustRightInd w:val="0"/>
              <w:snapToGrid w:val="0"/>
              <w:spacing w:after="0" w:line="220" w:lineRule="exact"/>
              <w:ind w:right="60"/>
              <w:rPr>
                <w:rFonts w:eastAsia="汉仪书宋二简"/>
                <w:sz w:val="18"/>
                <w:szCs w:val="18"/>
              </w:rPr>
            </w:pPr>
          </w:p>
        </w:tc>
        <w:tc>
          <w:tcPr>
            <w:tcW w:w="425" w:type="dxa"/>
            <w:vAlign w:val="center"/>
          </w:tcPr>
          <w:p>
            <w:pPr>
              <w:widowControl/>
              <w:adjustRightInd w:val="0"/>
              <w:snapToGrid w:val="0"/>
              <w:spacing w:after="0" w:line="220" w:lineRule="exact"/>
              <w:ind w:right="60"/>
              <w:rPr>
                <w:rFonts w:eastAsia="汉仪书宋二简"/>
                <w:sz w:val="18"/>
                <w:szCs w:val="18"/>
              </w:rPr>
            </w:pPr>
          </w:p>
        </w:tc>
        <w:tc>
          <w:tcPr>
            <w:tcW w:w="567" w:type="dxa"/>
            <w:vAlign w:val="center"/>
          </w:tcPr>
          <w:p>
            <w:pPr>
              <w:widowControl/>
              <w:adjustRightInd w:val="0"/>
              <w:snapToGrid w:val="0"/>
              <w:spacing w:after="0" w:line="220" w:lineRule="exact"/>
              <w:ind w:right="60"/>
              <w:rPr>
                <w:rFonts w:eastAsia="汉仪书宋二简"/>
                <w:sz w:val="18"/>
                <w:szCs w:val="18"/>
              </w:rPr>
            </w:pPr>
          </w:p>
        </w:tc>
        <w:tc>
          <w:tcPr>
            <w:tcW w:w="425" w:type="dxa"/>
            <w:vAlign w:val="center"/>
          </w:tcPr>
          <w:p>
            <w:pPr>
              <w:widowControl/>
              <w:adjustRightInd w:val="0"/>
              <w:snapToGrid w:val="0"/>
              <w:spacing w:after="0" w:line="220" w:lineRule="exact"/>
              <w:ind w:right="60"/>
              <w:rPr>
                <w:rFonts w:eastAsia="汉仪书宋二简"/>
                <w:sz w:val="18"/>
                <w:szCs w:val="18"/>
              </w:rPr>
            </w:pPr>
            <w:r>
              <w:rPr>
                <w:rFonts w:eastAsia="汉仪书宋二简"/>
                <w:sz w:val="18"/>
                <w:szCs w:val="18"/>
              </w:rPr>
              <w:t>2</w:t>
            </w:r>
          </w:p>
        </w:tc>
        <w:tc>
          <w:tcPr>
            <w:tcW w:w="567" w:type="dxa"/>
            <w:vAlign w:val="center"/>
          </w:tcPr>
          <w:p>
            <w:pPr>
              <w:widowControl/>
              <w:adjustRightInd w:val="0"/>
              <w:snapToGrid w:val="0"/>
              <w:spacing w:after="0" w:line="220" w:lineRule="exact"/>
              <w:ind w:right="60"/>
              <w:rPr>
                <w:rFonts w:eastAsia="汉仪书宋二简"/>
                <w:sz w:val="18"/>
                <w:szCs w:val="18"/>
              </w:rPr>
            </w:pPr>
          </w:p>
        </w:tc>
        <w:tc>
          <w:tcPr>
            <w:tcW w:w="425" w:type="dxa"/>
            <w:vAlign w:val="center"/>
          </w:tcPr>
          <w:p>
            <w:pPr>
              <w:widowControl/>
              <w:adjustRightInd w:val="0"/>
              <w:snapToGrid w:val="0"/>
              <w:spacing w:after="0" w:line="220" w:lineRule="exact"/>
              <w:ind w:right="60"/>
              <w:rPr>
                <w:rFonts w:eastAsia="汉仪书宋二简"/>
                <w:sz w:val="18"/>
                <w:szCs w:val="18"/>
              </w:rPr>
            </w:pPr>
          </w:p>
        </w:tc>
        <w:tc>
          <w:tcPr>
            <w:tcW w:w="567" w:type="dxa"/>
            <w:vAlign w:val="center"/>
          </w:tcPr>
          <w:p>
            <w:pPr>
              <w:widowControl/>
              <w:adjustRightInd w:val="0"/>
              <w:snapToGrid w:val="0"/>
              <w:spacing w:after="0" w:line="220" w:lineRule="exact"/>
              <w:rPr>
                <w:rFonts w:eastAsia="汉仪书宋二简"/>
                <w:sz w:val="18"/>
                <w:szCs w:val="18"/>
              </w:rPr>
            </w:pPr>
          </w:p>
        </w:tc>
        <w:tc>
          <w:tcPr>
            <w:tcW w:w="567" w:type="dxa"/>
          </w:tcPr>
          <w:p>
            <w:pPr>
              <w:widowControl/>
              <w:adjustRightInd w:val="0"/>
              <w:snapToGrid w:val="0"/>
              <w:spacing w:after="0" w:line="220" w:lineRule="exact"/>
              <w:jc w:val="center"/>
              <w:rPr>
                <w:rFonts w:eastAsia="汉仪书宋二简"/>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1136" w:type="dxa"/>
            <w:vAlign w:val="center"/>
          </w:tcPr>
          <w:p>
            <w:pPr>
              <w:widowControl/>
              <w:adjustRightInd w:val="0"/>
              <w:snapToGrid w:val="0"/>
              <w:spacing w:after="0" w:line="220" w:lineRule="exact"/>
              <w:jc w:val="center"/>
              <w:rPr>
                <w:rFonts w:eastAsia="汉仪书宋二简"/>
                <w:sz w:val="18"/>
                <w:szCs w:val="18"/>
              </w:rPr>
            </w:pPr>
            <w:r>
              <w:rPr>
                <w:rFonts w:eastAsia="汉仪书宋二简"/>
                <w:sz w:val="19"/>
                <w:szCs w:val="19"/>
              </w:rPr>
              <w:t>662500</w:t>
            </w:r>
            <w:r>
              <w:rPr>
                <w:rFonts w:hint="eastAsia" w:eastAsia="汉仪书宋二简"/>
                <w:sz w:val="19"/>
                <w:szCs w:val="19"/>
              </w:rPr>
              <w:t>3</w:t>
            </w:r>
            <w:r>
              <w:rPr>
                <w:rFonts w:eastAsia="汉仪书宋二简"/>
                <w:sz w:val="19"/>
                <w:szCs w:val="19"/>
              </w:rPr>
              <w:t>1</w:t>
            </w:r>
          </w:p>
        </w:tc>
        <w:tc>
          <w:tcPr>
            <w:tcW w:w="1972" w:type="dxa"/>
            <w:vAlign w:val="center"/>
          </w:tcPr>
          <w:p>
            <w:pPr>
              <w:widowControl/>
              <w:adjustRightInd w:val="0"/>
              <w:snapToGrid w:val="0"/>
              <w:spacing w:after="0" w:line="220" w:lineRule="exact"/>
              <w:jc w:val="left"/>
              <w:rPr>
                <w:rFonts w:eastAsia="汉仪书宋二简"/>
                <w:sz w:val="18"/>
                <w:szCs w:val="18"/>
              </w:rPr>
            </w:pPr>
            <w:r>
              <w:rPr>
                <w:rFonts w:eastAsia="汉仪书宋二简"/>
                <w:sz w:val="18"/>
                <w:szCs w:val="18"/>
              </w:rPr>
              <w:t xml:space="preserve">企业管理 Enterprise Management </w:t>
            </w:r>
          </w:p>
        </w:tc>
        <w:tc>
          <w:tcPr>
            <w:tcW w:w="567" w:type="dxa"/>
            <w:vAlign w:val="center"/>
          </w:tcPr>
          <w:p>
            <w:pPr>
              <w:widowControl/>
              <w:adjustRightInd w:val="0"/>
              <w:snapToGrid w:val="0"/>
              <w:spacing w:after="0" w:line="220" w:lineRule="exact"/>
              <w:rPr>
                <w:rFonts w:eastAsia="汉仪书宋二简"/>
                <w:sz w:val="18"/>
                <w:szCs w:val="18"/>
              </w:rPr>
            </w:pPr>
            <w:r>
              <w:rPr>
                <w:rFonts w:eastAsia="汉仪书宋二简"/>
                <w:sz w:val="18"/>
                <w:szCs w:val="18"/>
              </w:rPr>
              <w:t>24</w:t>
            </w:r>
          </w:p>
        </w:tc>
        <w:tc>
          <w:tcPr>
            <w:tcW w:w="528" w:type="dxa"/>
            <w:vAlign w:val="center"/>
          </w:tcPr>
          <w:p>
            <w:pPr>
              <w:widowControl/>
              <w:adjustRightInd w:val="0"/>
              <w:snapToGrid w:val="0"/>
              <w:spacing w:after="0" w:line="220" w:lineRule="exact"/>
              <w:rPr>
                <w:rFonts w:eastAsia="汉仪书宋二简"/>
                <w:sz w:val="18"/>
                <w:szCs w:val="18"/>
              </w:rPr>
            </w:pPr>
          </w:p>
        </w:tc>
        <w:tc>
          <w:tcPr>
            <w:tcW w:w="606" w:type="dxa"/>
            <w:vAlign w:val="center"/>
          </w:tcPr>
          <w:p>
            <w:pPr>
              <w:widowControl/>
              <w:adjustRightInd w:val="0"/>
              <w:snapToGrid w:val="0"/>
              <w:spacing w:after="0" w:line="220" w:lineRule="exact"/>
              <w:ind w:right="60"/>
              <w:rPr>
                <w:rFonts w:eastAsia="汉仪书宋二简"/>
                <w:sz w:val="18"/>
                <w:szCs w:val="18"/>
              </w:rPr>
            </w:pPr>
            <w:r>
              <w:rPr>
                <w:rFonts w:eastAsia="汉仪书宋二简"/>
                <w:sz w:val="18"/>
                <w:szCs w:val="18"/>
              </w:rPr>
              <w:t>1.5</w:t>
            </w:r>
          </w:p>
        </w:tc>
        <w:tc>
          <w:tcPr>
            <w:tcW w:w="567" w:type="dxa"/>
            <w:vAlign w:val="center"/>
          </w:tcPr>
          <w:p>
            <w:pPr>
              <w:widowControl/>
              <w:adjustRightInd w:val="0"/>
              <w:snapToGrid w:val="0"/>
              <w:spacing w:after="0" w:line="220" w:lineRule="exact"/>
              <w:ind w:right="60"/>
              <w:rPr>
                <w:rFonts w:eastAsia="汉仪书宋二简"/>
                <w:sz w:val="18"/>
                <w:szCs w:val="18"/>
              </w:rPr>
            </w:pPr>
          </w:p>
        </w:tc>
        <w:tc>
          <w:tcPr>
            <w:tcW w:w="425" w:type="dxa"/>
            <w:vAlign w:val="center"/>
          </w:tcPr>
          <w:p>
            <w:pPr>
              <w:widowControl/>
              <w:adjustRightInd w:val="0"/>
              <w:snapToGrid w:val="0"/>
              <w:spacing w:after="0" w:line="220" w:lineRule="exact"/>
              <w:ind w:right="60"/>
              <w:rPr>
                <w:rFonts w:eastAsia="汉仪书宋二简"/>
                <w:sz w:val="18"/>
                <w:szCs w:val="18"/>
              </w:rPr>
            </w:pPr>
          </w:p>
        </w:tc>
        <w:tc>
          <w:tcPr>
            <w:tcW w:w="567" w:type="dxa"/>
            <w:vAlign w:val="center"/>
          </w:tcPr>
          <w:p>
            <w:pPr>
              <w:widowControl/>
              <w:adjustRightInd w:val="0"/>
              <w:snapToGrid w:val="0"/>
              <w:spacing w:after="0" w:line="220" w:lineRule="exact"/>
              <w:ind w:right="60"/>
              <w:rPr>
                <w:rFonts w:eastAsia="汉仪书宋二简"/>
                <w:sz w:val="18"/>
                <w:szCs w:val="18"/>
              </w:rPr>
            </w:pPr>
          </w:p>
        </w:tc>
        <w:tc>
          <w:tcPr>
            <w:tcW w:w="425" w:type="dxa"/>
            <w:vAlign w:val="center"/>
          </w:tcPr>
          <w:p>
            <w:pPr>
              <w:widowControl/>
              <w:adjustRightInd w:val="0"/>
              <w:snapToGrid w:val="0"/>
              <w:spacing w:after="0" w:line="220" w:lineRule="exact"/>
              <w:ind w:right="60"/>
              <w:rPr>
                <w:rFonts w:eastAsia="汉仪书宋二简"/>
                <w:sz w:val="18"/>
                <w:szCs w:val="18"/>
              </w:rPr>
            </w:pPr>
          </w:p>
        </w:tc>
        <w:tc>
          <w:tcPr>
            <w:tcW w:w="567" w:type="dxa"/>
            <w:vAlign w:val="center"/>
          </w:tcPr>
          <w:p>
            <w:pPr>
              <w:widowControl/>
              <w:adjustRightInd w:val="0"/>
              <w:snapToGrid w:val="0"/>
              <w:spacing w:after="0" w:line="220" w:lineRule="exact"/>
              <w:ind w:right="60"/>
              <w:rPr>
                <w:rFonts w:eastAsia="汉仪书宋二简"/>
                <w:sz w:val="18"/>
                <w:szCs w:val="18"/>
              </w:rPr>
            </w:pPr>
          </w:p>
        </w:tc>
        <w:tc>
          <w:tcPr>
            <w:tcW w:w="425" w:type="dxa"/>
            <w:vAlign w:val="center"/>
          </w:tcPr>
          <w:p>
            <w:pPr>
              <w:widowControl/>
              <w:adjustRightInd w:val="0"/>
              <w:snapToGrid w:val="0"/>
              <w:spacing w:after="0" w:line="220" w:lineRule="exact"/>
              <w:ind w:right="60"/>
              <w:rPr>
                <w:rFonts w:eastAsia="汉仪书宋二简"/>
                <w:sz w:val="18"/>
                <w:szCs w:val="18"/>
              </w:rPr>
            </w:pPr>
          </w:p>
        </w:tc>
        <w:tc>
          <w:tcPr>
            <w:tcW w:w="567" w:type="dxa"/>
            <w:vAlign w:val="center"/>
          </w:tcPr>
          <w:p>
            <w:pPr>
              <w:widowControl/>
              <w:adjustRightInd w:val="0"/>
              <w:snapToGrid w:val="0"/>
              <w:spacing w:after="0" w:line="220" w:lineRule="exact"/>
              <w:ind w:right="60"/>
              <w:jc w:val="center"/>
              <w:rPr>
                <w:rFonts w:eastAsia="汉仪书宋二简"/>
                <w:sz w:val="18"/>
                <w:szCs w:val="18"/>
              </w:rPr>
            </w:pPr>
            <w:r>
              <w:rPr>
                <w:rFonts w:hint="eastAsia" w:eastAsia="汉仪书宋二简"/>
                <w:sz w:val="18"/>
                <w:szCs w:val="18"/>
              </w:rPr>
              <w:t>2</w:t>
            </w:r>
          </w:p>
        </w:tc>
        <w:tc>
          <w:tcPr>
            <w:tcW w:w="567" w:type="dxa"/>
          </w:tcPr>
          <w:p>
            <w:pPr>
              <w:widowControl/>
              <w:adjustRightInd w:val="0"/>
              <w:snapToGrid w:val="0"/>
              <w:spacing w:after="0" w:line="220" w:lineRule="exact"/>
              <w:jc w:val="center"/>
              <w:rPr>
                <w:rFonts w:eastAsia="汉仪书宋二简"/>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1" w:hRule="atLeast"/>
          <w:jc w:val="center"/>
        </w:trPr>
        <w:tc>
          <w:tcPr>
            <w:tcW w:w="1136" w:type="dxa"/>
            <w:vAlign w:val="center"/>
          </w:tcPr>
          <w:p>
            <w:pPr>
              <w:widowControl/>
              <w:adjustRightInd w:val="0"/>
              <w:snapToGrid w:val="0"/>
              <w:spacing w:after="0" w:line="220" w:lineRule="exact"/>
              <w:jc w:val="center"/>
              <w:rPr>
                <w:rFonts w:eastAsia="汉仪书宋二简"/>
                <w:b/>
                <w:bCs/>
                <w:sz w:val="18"/>
                <w:szCs w:val="18"/>
              </w:rPr>
            </w:pPr>
            <w:r>
              <w:rPr>
                <w:rFonts w:eastAsia="汉仪书宋二简"/>
                <w:b/>
                <w:bCs/>
                <w:sz w:val="18"/>
                <w:szCs w:val="18"/>
              </w:rPr>
              <w:t>C2</w:t>
            </w:r>
          </w:p>
        </w:tc>
        <w:tc>
          <w:tcPr>
            <w:tcW w:w="1972" w:type="dxa"/>
            <w:vAlign w:val="center"/>
          </w:tcPr>
          <w:p>
            <w:pPr>
              <w:widowControl/>
              <w:adjustRightInd w:val="0"/>
              <w:snapToGrid w:val="0"/>
              <w:spacing w:after="0" w:line="220" w:lineRule="exact"/>
              <w:jc w:val="center"/>
              <w:rPr>
                <w:rFonts w:eastAsia="汉仪书宋二简"/>
                <w:b/>
                <w:sz w:val="18"/>
                <w:szCs w:val="18"/>
              </w:rPr>
            </w:pPr>
            <w:r>
              <w:rPr>
                <w:rFonts w:eastAsia="汉仪书宋二简"/>
                <w:b/>
                <w:sz w:val="18"/>
                <w:szCs w:val="18"/>
              </w:rPr>
              <w:t>小计/</w:t>
            </w:r>
          </w:p>
          <w:p>
            <w:pPr>
              <w:widowControl/>
              <w:adjustRightInd w:val="0"/>
              <w:snapToGrid w:val="0"/>
              <w:spacing w:after="0" w:line="220" w:lineRule="exact"/>
              <w:jc w:val="center"/>
              <w:rPr>
                <w:rFonts w:eastAsia="汉仪书宋二简"/>
                <w:b/>
                <w:bCs/>
                <w:sz w:val="18"/>
                <w:szCs w:val="18"/>
              </w:rPr>
            </w:pPr>
            <w:r>
              <w:rPr>
                <w:rFonts w:eastAsia="汉仪书宋二简"/>
                <w:b/>
                <w:sz w:val="18"/>
                <w:szCs w:val="18"/>
              </w:rPr>
              <w:t>应修小计</w:t>
            </w:r>
          </w:p>
        </w:tc>
        <w:tc>
          <w:tcPr>
            <w:tcW w:w="567" w:type="dxa"/>
            <w:vAlign w:val="center"/>
          </w:tcPr>
          <w:p>
            <w:pPr>
              <w:widowControl/>
              <w:adjustRightInd w:val="0"/>
              <w:snapToGrid w:val="0"/>
              <w:spacing w:after="0" w:line="220" w:lineRule="exact"/>
              <w:jc w:val="center"/>
              <w:rPr>
                <w:rFonts w:eastAsia="汉仪书宋二简"/>
                <w:sz w:val="18"/>
                <w:szCs w:val="18"/>
              </w:rPr>
            </w:pPr>
            <w:r>
              <w:rPr>
                <w:rFonts w:eastAsia="汉仪书宋二简"/>
                <w:sz w:val="18"/>
                <w:szCs w:val="18"/>
              </w:rPr>
              <w:t>368/</w:t>
            </w:r>
          </w:p>
          <w:p>
            <w:pPr>
              <w:widowControl/>
              <w:adjustRightInd w:val="0"/>
              <w:snapToGrid w:val="0"/>
              <w:spacing w:after="0" w:line="220" w:lineRule="exact"/>
              <w:jc w:val="center"/>
              <w:rPr>
                <w:rFonts w:eastAsia="汉仪书宋二简"/>
                <w:sz w:val="18"/>
                <w:szCs w:val="18"/>
              </w:rPr>
            </w:pPr>
            <w:r>
              <w:rPr>
                <w:rFonts w:eastAsia="汉仪书宋二简"/>
                <w:sz w:val="18"/>
                <w:szCs w:val="18"/>
              </w:rPr>
              <w:t>112</w:t>
            </w:r>
          </w:p>
        </w:tc>
        <w:tc>
          <w:tcPr>
            <w:tcW w:w="528" w:type="dxa"/>
            <w:vAlign w:val="center"/>
          </w:tcPr>
          <w:p>
            <w:pPr>
              <w:widowControl/>
              <w:adjustRightInd w:val="0"/>
              <w:snapToGrid w:val="0"/>
              <w:spacing w:after="0" w:line="220" w:lineRule="exact"/>
              <w:jc w:val="center"/>
              <w:rPr>
                <w:rFonts w:eastAsia="汉仪书宋二简"/>
                <w:sz w:val="18"/>
                <w:szCs w:val="18"/>
              </w:rPr>
            </w:pPr>
          </w:p>
        </w:tc>
        <w:tc>
          <w:tcPr>
            <w:tcW w:w="606" w:type="dxa"/>
            <w:vAlign w:val="center"/>
          </w:tcPr>
          <w:p>
            <w:pPr>
              <w:widowControl/>
              <w:adjustRightInd w:val="0"/>
              <w:snapToGrid w:val="0"/>
              <w:spacing w:after="0" w:line="220" w:lineRule="exact"/>
              <w:jc w:val="center"/>
              <w:rPr>
                <w:rFonts w:eastAsia="汉仪书宋二简"/>
                <w:sz w:val="18"/>
                <w:szCs w:val="18"/>
              </w:rPr>
            </w:pPr>
            <w:r>
              <w:rPr>
                <w:rFonts w:hint="eastAsia" w:eastAsia="汉仪书宋二简"/>
                <w:sz w:val="18"/>
                <w:szCs w:val="18"/>
              </w:rPr>
              <w:t>2</w:t>
            </w:r>
            <w:r>
              <w:rPr>
                <w:rFonts w:eastAsia="汉仪书宋二简"/>
                <w:sz w:val="18"/>
                <w:szCs w:val="18"/>
              </w:rPr>
              <w:t>3/</w:t>
            </w:r>
          </w:p>
          <w:p>
            <w:pPr>
              <w:widowControl/>
              <w:adjustRightInd w:val="0"/>
              <w:snapToGrid w:val="0"/>
              <w:spacing w:after="0" w:line="220" w:lineRule="exact"/>
              <w:jc w:val="center"/>
              <w:rPr>
                <w:rFonts w:eastAsia="汉仪书宋二简"/>
                <w:sz w:val="18"/>
                <w:szCs w:val="18"/>
              </w:rPr>
            </w:pPr>
            <w:r>
              <w:rPr>
                <w:rFonts w:eastAsia="汉仪书宋二简"/>
                <w:sz w:val="18"/>
                <w:szCs w:val="18"/>
              </w:rPr>
              <w:t>7</w:t>
            </w:r>
          </w:p>
        </w:tc>
        <w:tc>
          <w:tcPr>
            <w:tcW w:w="567" w:type="dxa"/>
            <w:vAlign w:val="center"/>
          </w:tcPr>
          <w:p>
            <w:pPr>
              <w:widowControl/>
              <w:adjustRightInd w:val="0"/>
              <w:snapToGrid w:val="0"/>
              <w:spacing w:after="0" w:line="220" w:lineRule="exact"/>
              <w:jc w:val="center"/>
              <w:rPr>
                <w:rFonts w:eastAsia="汉仪书宋二简"/>
                <w:sz w:val="18"/>
                <w:szCs w:val="18"/>
              </w:rPr>
            </w:pPr>
          </w:p>
        </w:tc>
        <w:tc>
          <w:tcPr>
            <w:tcW w:w="425" w:type="dxa"/>
            <w:vAlign w:val="center"/>
          </w:tcPr>
          <w:p>
            <w:pPr>
              <w:widowControl/>
              <w:adjustRightInd w:val="0"/>
              <w:snapToGrid w:val="0"/>
              <w:spacing w:after="0" w:line="220" w:lineRule="exact"/>
              <w:jc w:val="center"/>
              <w:rPr>
                <w:rFonts w:eastAsia="汉仪书宋二简"/>
                <w:sz w:val="18"/>
                <w:szCs w:val="18"/>
              </w:rPr>
            </w:pPr>
          </w:p>
        </w:tc>
        <w:tc>
          <w:tcPr>
            <w:tcW w:w="567" w:type="dxa"/>
            <w:vAlign w:val="center"/>
          </w:tcPr>
          <w:p>
            <w:pPr>
              <w:widowControl/>
              <w:adjustRightInd w:val="0"/>
              <w:snapToGrid w:val="0"/>
              <w:spacing w:after="0" w:line="220" w:lineRule="exact"/>
              <w:jc w:val="center"/>
              <w:rPr>
                <w:rFonts w:eastAsia="汉仪书宋二简"/>
                <w:sz w:val="18"/>
                <w:szCs w:val="18"/>
              </w:rPr>
            </w:pPr>
          </w:p>
        </w:tc>
        <w:tc>
          <w:tcPr>
            <w:tcW w:w="425" w:type="dxa"/>
            <w:vAlign w:val="center"/>
          </w:tcPr>
          <w:p>
            <w:pPr>
              <w:widowControl/>
              <w:adjustRightInd w:val="0"/>
              <w:snapToGrid w:val="0"/>
              <w:spacing w:after="0" w:line="220" w:lineRule="exact"/>
              <w:jc w:val="center"/>
              <w:rPr>
                <w:rFonts w:eastAsia="汉仪书宋二简"/>
                <w:sz w:val="18"/>
                <w:szCs w:val="18"/>
              </w:rPr>
            </w:pPr>
          </w:p>
        </w:tc>
        <w:tc>
          <w:tcPr>
            <w:tcW w:w="567" w:type="dxa"/>
            <w:vAlign w:val="center"/>
          </w:tcPr>
          <w:p>
            <w:pPr>
              <w:widowControl/>
              <w:adjustRightInd w:val="0"/>
              <w:snapToGrid w:val="0"/>
              <w:spacing w:after="0" w:line="220" w:lineRule="exact"/>
              <w:jc w:val="center"/>
              <w:rPr>
                <w:rFonts w:eastAsia="汉仪书宋二简"/>
                <w:sz w:val="18"/>
                <w:szCs w:val="18"/>
              </w:rPr>
            </w:pPr>
          </w:p>
        </w:tc>
        <w:tc>
          <w:tcPr>
            <w:tcW w:w="425" w:type="dxa"/>
            <w:vAlign w:val="center"/>
          </w:tcPr>
          <w:p>
            <w:pPr>
              <w:widowControl/>
              <w:adjustRightInd w:val="0"/>
              <w:snapToGrid w:val="0"/>
              <w:spacing w:after="0" w:line="220" w:lineRule="exact"/>
              <w:jc w:val="center"/>
              <w:rPr>
                <w:rFonts w:eastAsia="汉仪书宋二简"/>
                <w:sz w:val="18"/>
                <w:szCs w:val="18"/>
              </w:rPr>
            </w:pPr>
          </w:p>
        </w:tc>
        <w:tc>
          <w:tcPr>
            <w:tcW w:w="567" w:type="dxa"/>
            <w:vAlign w:val="center"/>
          </w:tcPr>
          <w:p>
            <w:pPr>
              <w:widowControl/>
              <w:adjustRightInd w:val="0"/>
              <w:snapToGrid w:val="0"/>
              <w:spacing w:after="0" w:line="220" w:lineRule="exact"/>
              <w:jc w:val="center"/>
              <w:rPr>
                <w:rFonts w:eastAsia="汉仪书宋二简"/>
                <w:sz w:val="18"/>
                <w:szCs w:val="18"/>
              </w:rPr>
            </w:pPr>
          </w:p>
        </w:tc>
        <w:tc>
          <w:tcPr>
            <w:tcW w:w="567" w:type="dxa"/>
          </w:tcPr>
          <w:p>
            <w:pPr>
              <w:widowControl/>
              <w:adjustRightInd w:val="0"/>
              <w:snapToGrid w:val="0"/>
              <w:spacing w:after="0" w:line="220" w:lineRule="exact"/>
              <w:jc w:val="center"/>
              <w:rPr>
                <w:rFonts w:eastAsia="汉仪书宋二简"/>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1" w:hRule="atLeast"/>
          <w:jc w:val="center"/>
        </w:trPr>
        <w:tc>
          <w:tcPr>
            <w:tcW w:w="1136" w:type="dxa"/>
            <w:vAlign w:val="center"/>
          </w:tcPr>
          <w:p>
            <w:pPr>
              <w:widowControl/>
              <w:adjustRightInd w:val="0"/>
              <w:snapToGrid w:val="0"/>
              <w:spacing w:after="0" w:line="220" w:lineRule="exact"/>
              <w:jc w:val="center"/>
              <w:rPr>
                <w:rFonts w:eastAsia="汉仪书宋二简"/>
                <w:b/>
                <w:bCs/>
                <w:sz w:val="18"/>
                <w:szCs w:val="18"/>
              </w:rPr>
            </w:pPr>
            <w:r>
              <w:rPr>
                <w:rFonts w:eastAsia="汉仪书宋二简"/>
                <w:b/>
                <w:bCs/>
                <w:sz w:val="18"/>
                <w:szCs w:val="18"/>
              </w:rPr>
              <w:t>C</w:t>
            </w:r>
          </w:p>
        </w:tc>
        <w:tc>
          <w:tcPr>
            <w:tcW w:w="1972" w:type="dxa"/>
            <w:vAlign w:val="center"/>
          </w:tcPr>
          <w:p>
            <w:pPr>
              <w:widowControl/>
              <w:adjustRightInd w:val="0"/>
              <w:snapToGrid w:val="0"/>
              <w:spacing w:after="0" w:line="220" w:lineRule="exact"/>
              <w:jc w:val="center"/>
              <w:rPr>
                <w:rFonts w:eastAsia="汉仪书宋二简"/>
                <w:b/>
                <w:bCs/>
                <w:sz w:val="18"/>
                <w:szCs w:val="18"/>
              </w:rPr>
            </w:pPr>
            <w:r>
              <w:rPr>
                <w:rFonts w:eastAsia="汉仪书宋二简"/>
                <w:b/>
                <w:sz w:val="18"/>
                <w:szCs w:val="18"/>
              </w:rPr>
              <w:t>应修合计</w:t>
            </w:r>
          </w:p>
        </w:tc>
        <w:tc>
          <w:tcPr>
            <w:tcW w:w="567" w:type="dxa"/>
            <w:vAlign w:val="center"/>
          </w:tcPr>
          <w:p>
            <w:pPr>
              <w:widowControl/>
              <w:adjustRightInd w:val="0"/>
              <w:snapToGrid w:val="0"/>
              <w:spacing w:after="0" w:line="220" w:lineRule="exact"/>
              <w:jc w:val="center"/>
              <w:rPr>
                <w:rFonts w:eastAsia="汉仪书宋二简"/>
                <w:sz w:val="18"/>
                <w:szCs w:val="18"/>
              </w:rPr>
            </w:pPr>
            <w:r>
              <w:rPr>
                <w:rFonts w:eastAsia="汉仪书宋二简"/>
                <w:sz w:val="18"/>
                <w:szCs w:val="18"/>
              </w:rPr>
              <w:t>496</w:t>
            </w:r>
          </w:p>
        </w:tc>
        <w:tc>
          <w:tcPr>
            <w:tcW w:w="528" w:type="dxa"/>
            <w:vAlign w:val="center"/>
          </w:tcPr>
          <w:p>
            <w:pPr>
              <w:widowControl/>
              <w:adjustRightInd w:val="0"/>
              <w:snapToGrid w:val="0"/>
              <w:spacing w:after="0" w:line="220" w:lineRule="exact"/>
              <w:jc w:val="center"/>
              <w:rPr>
                <w:rFonts w:eastAsia="汉仪书宋二简"/>
                <w:sz w:val="18"/>
                <w:szCs w:val="18"/>
              </w:rPr>
            </w:pPr>
          </w:p>
        </w:tc>
        <w:tc>
          <w:tcPr>
            <w:tcW w:w="606" w:type="dxa"/>
            <w:vAlign w:val="center"/>
          </w:tcPr>
          <w:p>
            <w:pPr>
              <w:widowControl/>
              <w:adjustRightInd w:val="0"/>
              <w:snapToGrid w:val="0"/>
              <w:spacing w:after="0" w:line="220" w:lineRule="exact"/>
              <w:jc w:val="center"/>
              <w:rPr>
                <w:rFonts w:eastAsia="汉仪书宋二简"/>
                <w:sz w:val="16"/>
                <w:szCs w:val="16"/>
              </w:rPr>
            </w:pPr>
            <w:r>
              <w:rPr>
                <w:rFonts w:hint="eastAsia" w:eastAsia="汉仪书宋二简"/>
                <w:sz w:val="18"/>
                <w:szCs w:val="18"/>
              </w:rPr>
              <w:t>3</w:t>
            </w:r>
            <w:r>
              <w:rPr>
                <w:rFonts w:eastAsia="汉仪书宋二简"/>
                <w:sz w:val="18"/>
                <w:szCs w:val="18"/>
              </w:rPr>
              <w:t>1</w:t>
            </w:r>
          </w:p>
        </w:tc>
        <w:tc>
          <w:tcPr>
            <w:tcW w:w="567" w:type="dxa"/>
            <w:vAlign w:val="center"/>
          </w:tcPr>
          <w:p>
            <w:pPr>
              <w:widowControl/>
              <w:adjustRightInd w:val="0"/>
              <w:snapToGrid w:val="0"/>
              <w:spacing w:after="0" w:line="220" w:lineRule="exact"/>
              <w:jc w:val="center"/>
              <w:rPr>
                <w:rFonts w:eastAsia="汉仪书宋二简"/>
                <w:sz w:val="18"/>
                <w:szCs w:val="18"/>
              </w:rPr>
            </w:pPr>
          </w:p>
        </w:tc>
        <w:tc>
          <w:tcPr>
            <w:tcW w:w="425" w:type="dxa"/>
            <w:vAlign w:val="center"/>
          </w:tcPr>
          <w:p>
            <w:pPr>
              <w:widowControl/>
              <w:adjustRightInd w:val="0"/>
              <w:snapToGrid w:val="0"/>
              <w:spacing w:after="0" w:line="220" w:lineRule="exact"/>
              <w:jc w:val="center"/>
              <w:rPr>
                <w:rFonts w:eastAsia="汉仪书宋二简"/>
                <w:sz w:val="18"/>
                <w:szCs w:val="18"/>
              </w:rPr>
            </w:pPr>
          </w:p>
        </w:tc>
        <w:tc>
          <w:tcPr>
            <w:tcW w:w="567" w:type="dxa"/>
            <w:vAlign w:val="center"/>
          </w:tcPr>
          <w:p>
            <w:pPr>
              <w:widowControl/>
              <w:adjustRightInd w:val="0"/>
              <w:snapToGrid w:val="0"/>
              <w:spacing w:after="0" w:line="220" w:lineRule="exact"/>
              <w:jc w:val="center"/>
              <w:rPr>
                <w:rFonts w:eastAsia="汉仪书宋二简"/>
                <w:sz w:val="18"/>
                <w:szCs w:val="18"/>
              </w:rPr>
            </w:pPr>
          </w:p>
        </w:tc>
        <w:tc>
          <w:tcPr>
            <w:tcW w:w="425" w:type="dxa"/>
            <w:vAlign w:val="center"/>
          </w:tcPr>
          <w:p>
            <w:pPr>
              <w:widowControl/>
              <w:adjustRightInd w:val="0"/>
              <w:snapToGrid w:val="0"/>
              <w:spacing w:after="0" w:line="220" w:lineRule="exact"/>
              <w:jc w:val="center"/>
              <w:rPr>
                <w:rFonts w:eastAsia="汉仪书宋二简"/>
                <w:sz w:val="18"/>
                <w:szCs w:val="18"/>
              </w:rPr>
            </w:pPr>
          </w:p>
        </w:tc>
        <w:tc>
          <w:tcPr>
            <w:tcW w:w="567" w:type="dxa"/>
            <w:vAlign w:val="center"/>
          </w:tcPr>
          <w:p>
            <w:pPr>
              <w:widowControl/>
              <w:adjustRightInd w:val="0"/>
              <w:snapToGrid w:val="0"/>
              <w:spacing w:after="0" w:line="220" w:lineRule="exact"/>
              <w:jc w:val="center"/>
              <w:rPr>
                <w:rFonts w:eastAsia="汉仪书宋二简"/>
                <w:sz w:val="18"/>
                <w:szCs w:val="18"/>
              </w:rPr>
            </w:pPr>
          </w:p>
        </w:tc>
        <w:tc>
          <w:tcPr>
            <w:tcW w:w="425" w:type="dxa"/>
            <w:vAlign w:val="center"/>
          </w:tcPr>
          <w:p>
            <w:pPr>
              <w:widowControl/>
              <w:adjustRightInd w:val="0"/>
              <w:snapToGrid w:val="0"/>
              <w:spacing w:after="0" w:line="220" w:lineRule="exact"/>
              <w:jc w:val="center"/>
              <w:rPr>
                <w:rFonts w:eastAsia="汉仪书宋二简"/>
                <w:sz w:val="18"/>
                <w:szCs w:val="18"/>
              </w:rPr>
            </w:pPr>
          </w:p>
        </w:tc>
        <w:tc>
          <w:tcPr>
            <w:tcW w:w="567" w:type="dxa"/>
            <w:vAlign w:val="center"/>
          </w:tcPr>
          <w:p>
            <w:pPr>
              <w:widowControl/>
              <w:adjustRightInd w:val="0"/>
              <w:snapToGrid w:val="0"/>
              <w:spacing w:after="0" w:line="220" w:lineRule="exact"/>
              <w:jc w:val="center"/>
              <w:rPr>
                <w:rFonts w:eastAsia="汉仪书宋二简"/>
                <w:sz w:val="18"/>
                <w:szCs w:val="18"/>
              </w:rPr>
            </w:pPr>
          </w:p>
        </w:tc>
        <w:tc>
          <w:tcPr>
            <w:tcW w:w="567" w:type="dxa"/>
          </w:tcPr>
          <w:p>
            <w:pPr>
              <w:widowControl/>
              <w:adjustRightInd w:val="0"/>
              <w:snapToGrid w:val="0"/>
              <w:spacing w:after="0" w:line="220" w:lineRule="exact"/>
              <w:jc w:val="center"/>
              <w:rPr>
                <w:rFonts w:eastAsia="汉仪书宋二简"/>
                <w:sz w:val="18"/>
                <w:szCs w:val="18"/>
              </w:rPr>
            </w:pPr>
          </w:p>
        </w:tc>
      </w:tr>
    </w:tbl>
    <w:p>
      <w:pPr>
        <w:rPr>
          <w:rFonts w:ascii="黑体" w:hAnsi="黑体" w:eastAsia="黑体"/>
          <w:sz w:val="24"/>
          <w:szCs w:val="24"/>
        </w:rPr>
      </w:pPr>
    </w:p>
    <w:p>
      <w:pPr>
        <w:widowControl/>
        <w:adjustRightInd w:val="0"/>
        <w:snapToGrid w:val="0"/>
        <w:spacing w:after="0"/>
        <w:rPr>
          <w:rFonts w:eastAsia="汉仪书宋二简"/>
          <w:b/>
          <w:bCs/>
          <w:szCs w:val="21"/>
        </w:rPr>
      </w:pPr>
      <w:r>
        <w:rPr>
          <w:rFonts w:eastAsia="汉仪书宋二简"/>
          <w:b/>
          <w:bCs/>
          <w:szCs w:val="21"/>
        </w:rPr>
        <w:t>附件2  实践性教学环节计划表</w:t>
      </w:r>
    </w:p>
    <w:tbl>
      <w:tblPr>
        <w:tblStyle w:val="32"/>
        <w:tblW w:w="87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46"/>
        <w:gridCol w:w="982"/>
        <w:gridCol w:w="1112"/>
        <w:gridCol w:w="1410"/>
        <w:gridCol w:w="14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846" w:type="dxa"/>
            <w:vAlign w:val="center"/>
          </w:tcPr>
          <w:p>
            <w:pPr>
              <w:widowControl/>
              <w:adjustRightInd w:val="0"/>
              <w:snapToGrid w:val="0"/>
              <w:spacing w:after="0" w:line="240" w:lineRule="auto"/>
              <w:jc w:val="center"/>
              <w:rPr>
                <w:rFonts w:eastAsia="汉仪书宋二简"/>
                <w:b/>
                <w:sz w:val="18"/>
                <w:szCs w:val="18"/>
              </w:rPr>
            </w:pPr>
            <w:r>
              <w:rPr>
                <w:rFonts w:eastAsia="汉仪书宋二简"/>
                <w:b/>
                <w:sz w:val="18"/>
                <w:szCs w:val="18"/>
              </w:rPr>
              <w:t>实践性环节名称</w:t>
            </w:r>
          </w:p>
        </w:tc>
        <w:tc>
          <w:tcPr>
            <w:tcW w:w="982" w:type="dxa"/>
            <w:vAlign w:val="center"/>
          </w:tcPr>
          <w:p>
            <w:pPr>
              <w:widowControl/>
              <w:adjustRightInd w:val="0"/>
              <w:snapToGrid w:val="0"/>
              <w:spacing w:after="0" w:line="240" w:lineRule="auto"/>
              <w:jc w:val="center"/>
              <w:rPr>
                <w:rFonts w:eastAsia="汉仪书宋二简"/>
                <w:b/>
                <w:sz w:val="18"/>
                <w:szCs w:val="18"/>
              </w:rPr>
            </w:pPr>
            <w:r>
              <w:rPr>
                <w:rFonts w:eastAsia="汉仪书宋二简"/>
                <w:b/>
                <w:sz w:val="18"/>
                <w:szCs w:val="18"/>
              </w:rPr>
              <w:t>周数</w:t>
            </w:r>
          </w:p>
        </w:tc>
        <w:tc>
          <w:tcPr>
            <w:tcW w:w="1112" w:type="dxa"/>
            <w:vAlign w:val="center"/>
          </w:tcPr>
          <w:p>
            <w:pPr>
              <w:widowControl/>
              <w:adjustRightInd w:val="0"/>
              <w:snapToGrid w:val="0"/>
              <w:spacing w:after="0" w:line="240" w:lineRule="auto"/>
              <w:jc w:val="center"/>
              <w:rPr>
                <w:rFonts w:eastAsia="汉仪书宋二简"/>
                <w:b/>
                <w:sz w:val="18"/>
                <w:szCs w:val="18"/>
              </w:rPr>
            </w:pPr>
            <w:r>
              <w:rPr>
                <w:rFonts w:eastAsia="汉仪书宋二简"/>
                <w:b/>
                <w:sz w:val="18"/>
                <w:szCs w:val="18"/>
              </w:rPr>
              <w:t>学分数</w:t>
            </w:r>
          </w:p>
        </w:tc>
        <w:tc>
          <w:tcPr>
            <w:tcW w:w="1410" w:type="dxa"/>
            <w:vAlign w:val="center"/>
          </w:tcPr>
          <w:p>
            <w:pPr>
              <w:widowControl/>
              <w:adjustRightInd w:val="0"/>
              <w:snapToGrid w:val="0"/>
              <w:spacing w:after="0" w:line="240" w:lineRule="auto"/>
              <w:jc w:val="center"/>
              <w:rPr>
                <w:rFonts w:eastAsia="汉仪书宋二简"/>
                <w:b/>
                <w:sz w:val="18"/>
                <w:szCs w:val="18"/>
              </w:rPr>
            </w:pPr>
            <w:r>
              <w:rPr>
                <w:rFonts w:eastAsia="汉仪书宋二简"/>
                <w:b/>
                <w:sz w:val="18"/>
                <w:szCs w:val="18"/>
              </w:rPr>
              <w:t>学期</w:t>
            </w:r>
          </w:p>
        </w:tc>
        <w:tc>
          <w:tcPr>
            <w:tcW w:w="1437" w:type="dxa"/>
            <w:vAlign w:val="center"/>
          </w:tcPr>
          <w:p>
            <w:pPr>
              <w:widowControl/>
              <w:adjustRightInd w:val="0"/>
              <w:snapToGrid w:val="0"/>
              <w:spacing w:after="0" w:line="240" w:lineRule="auto"/>
              <w:jc w:val="center"/>
              <w:rPr>
                <w:rFonts w:eastAsia="汉仪书宋二简"/>
                <w:b/>
                <w:sz w:val="18"/>
                <w:szCs w:val="18"/>
              </w:rPr>
            </w:pPr>
            <w:r>
              <w:rPr>
                <w:rFonts w:eastAsia="汉仪书宋二简"/>
                <w:b/>
                <w:sz w:val="18"/>
                <w:szCs w:val="18"/>
              </w:rPr>
              <w:t>起止周数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846" w:type="dxa"/>
            <w:vAlign w:val="center"/>
          </w:tcPr>
          <w:p>
            <w:pPr>
              <w:widowControl/>
              <w:adjustRightInd w:val="0"/>
              <w:snapToGrid w:val="0"/>
              <w:spacing w:after="0" w:line="240" w:lineRule="auto"/>
              <w:jc w:val="center"/>
              <w:rPr>
                <w:rFonts w:eastAsia="汉仪书宋二简"/>
                <w:sz w:val="18"/>
                <w:szCs w:val="18"/>
              </w:rPr>
            </w:pPr>
            <w:r>
              <w:rPr>
                <w:rFonts w:eastAsia="汉仪书宋二简"/>
                <w:sz w:val="18"/>
                <w:szCs w:val="18"/>
              </w:rPr>
              <w:t>毕业实习Graduate Internship</w:t>
            </w:r>
          </w:p>
        </w:tc>
        <w:tc>
          <w:tcPr>
            <w:tcW w:w="982" w:type="dxa"/>
            <w:vAlign w:val="center"/>
          </w:tcPr>
          <w:p>
            <w:pPr>
              <w:widowControl/>
              <w:adjustRightInd w:val="0"/>
              <w:snapToGrid w:val="0"/>
              <w:spacing w:after="0" w:line="240" w:lineRule="auto"/>
              <w:jc w:val="center"/>
              <w:rPr>
                <w:rFonts w:eastAsia="汉仪书宋二简"/>
                <w:sz w:val="18"/>
                <w:szCs w:val="18"/>
              </w:rPr>
            </w:pPr>
            <w:r>
              <w:rPr>
                <w:rFonts w:eastAsia="汉仪书宋二简"/>
                <w:sz w:val="18"/>
                <w:szCs w:val="18"/>
              </w:rPr>
              <w:t>10</w:t>
            </w:r>
          </w:p>
        </w:tc>
        <w:tc>
          <w:tcPr>
            <w:tcW w:w="1112" w:type="dxa"/>
            <w:vAlign w:val="center"/>
          </w:tcPr>
          <w:p>
            <w:pPr>
              <w:widowControl/>
              <w:adjustRightInd w:val="0"/>
              <w:snapToGrid w:val="0"/>
              <w:spacing w:after="0" w:line="240" w:lineRule="auto"/>
              <w:jc w:val="center"/>
              <w:rPr>
                <w:rFonts w:eastAsia="汉仪书宋二简"/>
                <w:sz w:val="18"/>
                <w:szCs w:val="18"/>
              </w:rPr>
            </w:pPr>
            <w:r>
              <w:rPr>
                <w:rFonts w:eastAsia="汉仪书宋二简"/>
                <w:sz w:val="18"/>
                <w:szCs w:val="18"/>
              </w:rPr>
              <w:t>10.0</w:t>
            </w:r>
          </w:p>
        </w:tc>
        <w:tc>
          <w:tcPr>
            <w:tcW w:w="1410" w:type="dxa"/>
            <w:vAlign w:val="center"/>
          </w:tcPr>
          <w:p>
            <w:pPr>
              <w:widowControl/>
              <w:adjustRightInd w:val="0"/>
              <w:snapToGrid w:val="0"/>
              <w:spacing w:after="0" w:line="240" w:lineRule="auto"/>
              <w:jc w:val="center"/>
              <w:rPr>
                <w:rFonts w:eastAsia="汉仪书宋二简"/>
                <w:sz w:val="18"/>
                <w:szCs w:val="18"/>
              </w:rPr>
            </w:pPr>
            <w:r>
              <w:rPr>
                <w:rFonts w:eastAsia="汉仪书宋二简"/>
                <w:sz w:val="18"/>
                <w:szCs w:val="18"/>
              </w:rPr>
              <w:t>8</w:t>
            </w:r>
          </w:p>
        </w:tc>
        <w:tc>
          <w:tcPr>
            <w:tcW w:w="1437" w:type="dxa"/>
            <w:vAlign w:val="center"/>
          </w:tcPr>
          <w:p>
            <w:pPr>
              <w:widowControl/>
              <w:adjustRightInd w:val="0"/>
              <w:snapToGrid w:val="0"/>
              <w:spacing w:after="0" w:line="240" w:lineRule="auto"/>
              <w:jc w:val="center"/>
              <w:rPr>
                <w:rFonts w:eastAsia="汉仪书宋二简"/>
                <w:sz w:val="18"/>
                <w:szCs w:val="18"/>
              </w:rPr>
            </w:pPr>
            <w:r>
              <w:rPr>
                <w:rFonts w:eastAsia="汉仪书宋二简"/>
                <w:sz w:val="18"/>
                <w:szCs w:val="18"/>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846" w:type="dxa"/>
            <w:vAlign w:val="center"/>
          </w:tcPr>
          <w:p>
            <w:pPr>
              <w:widowControl/>
              <w:adjustRightInd w:val="0"/>
              <w:snapToGrid w:val="0"/>
              <w:spacing w:after="0" w:line="240" w:lineRule="auto"/>
              <w:jc w:val="center"/>
              <w:rPr>
                <w:rFonts w:eastAsia="汉仪书宋二简"/>
                <w:sz w:val="18"/>
                <w:szCs w:val="18"/>
              </w:rPr>
            </w:pPr>
            <w:r>
              <w:rPr>
                <w:rFonts w:eastAsia="汉仪书宋二简"/>
                <w:sz w:val="18"/>
                <w:szCs w:val="18"/>
              </w:rPr>
              <w:t>毕业论文Undergraduate Dissertation</w:t>
            </w:r>
          </w:p>
        </w:tc>
        <w:tc>
          <w:tcPr>
            <w:tcW w:w="982" w:type="dxa"/>
            <w:vAlign w:val="center"/>
          </w:tcPr>
          <w:p>
            <w:pPr>
              <w:widowControl/>
              <w:adjustRightInd w:val="0"/>
              <w:snapToGrid w:val="0"/>
              <w:spacing w:after="0" w:line="240" w:lineRule="auto"/>
              <w:jc w:val="center"/>
              <w:rPr>
                <w:rFonts w:eastAsia="汉仪书宋二简"/>
                <w:sz w:val="18"/>
                <w:szCs w:val="18"/>
              </w:rPr>
            </w:pPr>
            <w:r>
              <w:rPr>
                <w:rFonts w:eastAsia="汉仪书宋二简"/>
                <w:sz w:val="18"/>
                <w:szCs w:val="18"/>
              </w:rPr>
              <w:t>8</w:t>
            </w:r>
          </w:p>
        </w:tc>
        <w:tc>
          <w:tcPr>
            <w:tcW w:w="1112" w:type="dxa"/>
            <w:vAlign w:val="center"/>
          </w:tcPr>
          <w:p>
            <w:pPr>
              <w:widowControl/>
              <w:adjustRightInd w:val="0"/>
              <w:snapToGrid w:val="0"/>
              <w:spacing w:after="0" w:line="240" w:lineRule="auto"/>
              <w:jc w:val="center"/>
              <w:rPr>
                <w:rFonts w:eastAsia="汉仪书宋二简"/>
                <w:sz w:val="18"/>
                <w:szCs w:val="18"/>
              </w:rPr>
            </w:pPr>
            <w:r>
              <w:rPr>
                <w:rFonts w:eastAsia="汉仪书宋二简"/>
                <w:sz w:val="18"/>
                <w:szCs w:val="18"/>
              </w:rPr>
              <w:t>8.0</w:t>
            </w:r>
          </w:p>
        </w:tc>
        <w:tc>
          <w:tcPr>
            <w:tcW w:w="1410" w:type="dxa"/>
            <w:vAlign w:val="center"/>
          </w:tcPr>
          <w:p>
            <w:pPr>
              <w:widowControl/>
              <w:adjustRightInd w:val="0"/>
              <w:snapToGrid w:val="0"/>
              <w:spacing w:after="0" w:line="240" w:lineRule="auto"/>
              <w:jc w:val="center"/>
              <w:rPr>
                <w:rFonts w:eastAsia="汉仪书宋二简"/>
                <w:sz w:val="18"/>
                <w:szCs w:val="18"/>
              </w:rPr>
            </w:pPr>
            <w:r>
              <w:rPr>
                <w:rFonts w:eastAsia="汉仪书宋二简"/>
                <w:sz w:val="18"/>
                <w:szCs w:val="18"/>
              </w:rPr>
              <w:t>8</w:t>
            </w:r>
          </w:p>
        </w:tc>
        <w:tc>
          <w:tcPr>
            <w:tcW w:w="1437" w:type="dxa"/>
            <w:vAlign w:val="center"/>
          </w:tcPr>
          <w:p>
            <w:pPr>
              <w:widowControl/>
              <w:adjustRightInd w:val="0"/>
              <w:snapToGrid w:val="0"/>
              <w:spacing w:after="0" w:line="240" w:lineRule="auto"/>
              <w:jc w:val="center"/>
              <w:rPr>
                <w:rFonts w:eastAsia="汉仪书宋二简"/>
                <w:sz w:val="18"/>
                <w:szCs w:val="18"/>
              </w:rPr>
            </w:pPr>
            <w:r>
              <w:rPr>
                <w:rFonts w:eastAsia="汉仪书宋二简"/>
                <w:sz w:val="18"/>
                <w:szCs w:val="18"/>
              </w:rPr>
              <w:t>11-18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846" w:type="dxa"/>
            <w:vAlign w:val="center"/>
          </w:tcPr>
          <w:p>
            <w:pPr>
              <w:widowControl/>
              <w:adjustRightInd w:val="0"/>
              <w:snapToGrid w:val="0"/>
              <w:spacing w:after="0" w:line="240" w:lineRule="auto"/>
              <w:jc w:val="center"/>
              <w:rPr>
                <w:rFonts w:eastAsia="汉仪书宋二简"/>
                <w:sz w:val="18"/>
                <w:szCs w:val="18"/>
              </w:rPr>
            </w:pPr>
            <w:r>
              <w:rPr>
                <w:rFonts w:eastAsia="汉仪书宋二简"/>
                <w:sz w:val="18"/>
                <w:szCs w:val="18"/>
              </w:rPr>
              <w:t>二年级学年论文 Second-year Term Paper</w:t>
            </w:r>
          </w:p>
        </w:tc>
        <w:tc>
          <w:tcPr>
            <w:tcW w:w="982" w:type="dxa"/>
            <w:vAlign w:val="center"/>
          </w:tcPr>
          <w:p>
            <w:pPr>
              <w:widowControl/>
              <w:adjustRightInd w:val="0"/>
              <w:snapToGrid w:val="0"/>
              <w:spacing w:after="0" w:line="240" w:lineRule="auto"/>
              <w:jc w:val="center"/>
              <w:rPr>
                <w:rFonts w:eastAsia="汉仪书宋二简"/>
                <w:sz w:val="18"/>
                <w:szCs w:val="18"/>
              </w:rPr>
            </w:pPr>
            <w:r>
              <w:rPr>
                <w:rFonts w:hint="eastAsia" w:eastAsia="汉仪书宋二简"/>
                <w:sz w:val="18"/>
                <w:szCs w:val="18"/>
              </w:rPr>
              <w:t>3</w:t>
            </w:r>
          </w:p>
        </w:tc>
        <w:tc>
          <w:tcPr>
            <w:tcW w:w="1112" w:type="dxa"/>
            <w:vAlign w:val="center"/>
          </w:tcPr>
          <w:p>
            <w:pPr>
              <w:widowControl/>
              <w:adjustRightInd w:val="0"/>
              <w:snapToGrid w:val="0"/>
              <w:spacing w:after="0" w:line="240" w:lineRule="auto"/>
              <w:jc w:val="center"/>
              <w:rPr>
                <w:rFonts w:eastAsia="汉仪书宋二简"/>
                <w:sz w:val="18"/>
                <w:szCs w:val="18"/>
              </w:rPr>
            </w:pPr>
            <w:r>
              <w:rPr>
                <w:rFonts w:eastAsia="汉仪书宋二简"/>
                <w:sz w:val="18"/>
                <w:szCs w:val="18"/>
              </w:rPr>
              <w:t>2.0</w:t>
            </w:r>
          </w:p>
        </w:tc>
        <w:tc>
          <w:tcPr>
            <w:tcW w:w="1410" w:type="dxa"/>
            <w:vAlign w:val="center"/>
          </w:tcPr>
          <w:p>
            <w:pPr>
              <w:widowControl/>
              <w:adjustRightInd w:val="0"/>
              <w:snapToGrid w:val="0"/>
              <w:spacing w:after="0" w:line="240" w:lineRule="auto"/>
              <w:jc w:val="center"/>
              <w:rPr>
                <w:rFonts w:eastAsia="汉仪书宋二简"/>
                <w:sz w:val="18"/>
                <w:szCs w:val="18"/>
              </w:rPr>
            </w:pPr>
            <w:r>
              <w:rPr>
                <w:rFonts w:eastAsia="汉仪书宋二简"/>
                <w:sz w:val="18"/>
                <w:szCs w:val="18"/>
              </w:rPr>
              <w:t>4</w:t>
            </w:r>
          </w:p>
        </w:tc>
        <w:tc>
          <w:tcPr>
            <w:tcW w:w="1437" w:type="dxa"/>
            <w:vAlign w:val="center"/>
          </w:tcPr>
          <w:p>
            <w:pPr>
              <w:widowControl/>
              <w:adjustRightInd w:val="0"/>
              <w:snapToGrid w:val="0"/>
              <w:spacing w:after="0" w:line="240" w:lineRule="auto"/>
              <w:jc w:val="center"/>
              <w:rPr>
                <w:rFonts w:eastAsia="汉仪书宋二简"/>
                <w:sz w:val="18"/>
                <w:szCs w:val="18"/>
              </w:rPr>
            </w:pPr>
            <w:r>
              <w:rPr>
                <w:rFonts w:eastAsia="汉仪书宋二简"/>
                <w:sz w:val="18"/>
                <w:szCs w:val="18"/>
              </w:rPr>
              <w:t>17-1</w:t>
            </w:r>
            <w:r>
              <w:rPr>
                <w:rFonts w:hint="eastAsia" w:eastAsia="汉仪书宋二简"/>
                <w:sz w:val="18"/>
                <w:szCs w:val="18"/>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846" w:type="dxa"/>
            <w:vAlign w:val="center"/>
          </w:tcPr>
          <w:p>
            <w:pPr>
              <w:widowControl/>
              <w:adjustRightInd w:val="0"/>
              <w:snapToGrid w:val="0"/>
              <w:spacing w:after="0" w:line="240" w:lineRule="auto"/>
              <w:jc w:val="center"/>
              <w:rPr>
                <w:rFonts w:eastAsia="汉仪书宋二简"/>
                <w:sz w:val="18"/>
                <w:szCs w:val="18"/>
              </w:rPr>
            </w:pPr>
            <w:r>
              <w:rPr>
                <w:rFonts w:eastAsia="汉仪书宋二简"/>
                <w:sz w:val="18"/>
                <w:szCs w:val="18"/>
              </w:rPr>
              <w:t>三年级学年论文Third-year Term Paper</w:t>
            </w:r>
          </w:p>
        </w:tc>
        <w:tc>
          <w:tcPr>
            <w:tcW w:w="982" w:type="dxa"/>
            <w:vAlign w:val="center"/>
          </w:tcPr>
          <w:p>
            <w:pPr>
              <w:widowControl/>
              <w:adjustRightInd w:val="0"/>
              <w:snapToGrid w:val="0"/>
              <w:spacing w:after="0" w:line="240" w:lineRule="auto"/>
              <w:jc w:val="center"/>
              <w:rPr>
                <w:rFonts w:eastAsia="汉仪书宋二简"/>
                <w:sz w:val="18"/>
                <w:szCs w:val="18"/>
              </w:rPr>
            </w:pPr>
            <w:r>
              <w:rPr>
                <w:rFonts w:hint="eastAsia" w:eastAsia="汉仪书宋二简"/>
                <w:sz w:val="18"/>
                <w:szCs w:val="18"/>
              </w:rPr>
              <w:t>3</w:t>
            </w:r>
          </w:p>
        </w:tc>
        <w:tc>
          <w:tcPr>
            <w:tcW w:w="1112" w:type="dxa"/>
            <w:vAlign w:val="center"/>
          </w:tcPr>
          <w:p>
            <w:pPr>
              <w:widowControl/>
              <w:adjustRightInd w:val="0"/>
              <w:snapToGrid w:val="0"/>
              <w:spacing w:after="0" w:line="240" w:lineRule="auto"/>
              <w:jc w:val="center"/>
              <w:rPr>
                <w:rFonts w:eastAsia="汉仪书宋二简"/>
                <w:sz w:val="18"/>
                <w:szCs w:val="18"/>
              </w:rPr>
            </w:pPr>
            <w:r>
              <w:rPr>
                <w:rFonts w:eastAsia="汉仪书宋二简"/>
                <w:sz w:val="18"/>
                <w:szCs w:val="18"/>
              </w:rPr>
              <w:t>2.0</w:t>
            </w:r>
          </w:p>
        </w:tc>
        <w:tc>
          <w:tcPr>
            <w:tcW w:w="1410" w:type="dxa"/>
            <w:vAlign w:val="center"/>
          </w:tcPr>
          <w:p>
            <w:pPr>
              <w:widowControl/>
              <w:adjustRightInd w:val="0"/>
              <w:snapToGrid w:val="0"/>
              <w:spacing w:after="0" w:line="240" w:lineRule="auto"/>
              <w:jc w:val="center"/>
              <w:rPr>
                <w:rFonts w:eastAsia="汉仪书宋二简"/>
                <w:sz w:val="18"/>
                <w:szCs w:val="18"/>
              </w:rPr>
            </w:pPr>
            <w:r>
              <w:rPr>
                <w:rFonts w:eastAsia="汉仪书宋二简"/>
                <w:sz w:val="18"/>
                <w:szCs w:val="18"/>
              </w:rPr>
              <w:t>6</w:t>
            </w:r>
          </w:p>
        </w:tc>
        <w:tc>
          <w:tcPr>
            <w:tcW w:w="1437" w:type="dxa"/>
            <w:vAlign w:val="center"/>
          </w:tcPr>
          <w:p>
            <w:pPr>
              <w:widowControl/>
              <w:adjustRightInd w:val="0"/>
              <w:snapToGrid w:val="0"/>
              <w:spacing w:after="0" w:line="240" w:lineRule="auto"/>
              <w:jc w:val="center"/>
              <w:rPr>
                <w:rFonts w:eastAsia="汉仪书宋二简"/>
                <w:sz w:val="18"/>
                <w:szCs w:val="18"/>
              </w:rPr>
            </w:pPr>
            <w:r>
              <w:rPr>
                <w:rFonts w:eastAsia="汉仪书宋二简"/>
                <w:sz w:val="18"/>
                <w:szCs w:val="18"/>
              </w:rPr>
              <w:t>17-1</w:t>
            </w:r>
            <w:r>
              <w:rPr>
                <w:rFonts w:hint="eastAsia" w:eastAsia="汉仪书宋二简"/>
                <w:sz w:val="18"/>
                <w:szCs w:val="18"/>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846" w:type="dxa"/>
            <w:vAlign w:val="center"/>
          </w:tcPr>
          <w:p>
            <w:pPr>
              <w:widowControl/>
              <w:adjustRightInd w:val="0"/>
              <w:snapToGrid w:val="0"/>
              <w:spacing w:after="0" w:line="240" w:lineRule="auto"/>
              <w:jc w:val="center"/>
              <w:rPr>
                <w:rFonts w:eastAsia="汉仪书宋二简"/>
                <w:sz w:val="18"/>
                <w:szCs w:val="18"/>
              </w:rPr>
            </w:pPr>
            <w:r>
              <w:rPr>
                <w:rFonts w:eastAsia="汉仪书宋二简"/>
                <w:sz w:val="18"/>
                <w:szCs w:val="18"/>
              </w:rPr>
              <w:t>S类应修总计</w:t>
            </w:r>
          </w:p>
        </w:tc>
        <w:tc>
          <w:tcPr>
            <w:tcW w:w="982" w:type="dxa"/>
            <w:vAlign w:val="center"/>
          </w:tcPr>
          <w:p>
            <w:pPr>
              <w:widowControl/>
              <w:adjustRightInd w:val="0"/>
              <w:snapToGrid w:val="0"/>
              <w:spacing w:after="0" w:line="240" w:lineRule="auto"/>
              <w:jc w:val="center"/>
              <w:rPr>
                <w:rFonts w:eastAsia="汉仪书宋二简"/>
                <w:sz w:val="18"/>
                <w:szCs w:val="18"/>
              </w:rPr>
            </w:pPr>
          </w:p>
        </w:tc>
        <w:tc>
          <w:tcPr>
            <w:tcW w:w="1112" w:type="dxa"/>
            <w:vAlign w:val="center"/>
          </w:tcPr>
          <w:p>
            <w:pPr>
              <w:widowControl/>
              <w:adjustRightInd w:val="0"/>
              <w:snapToGrid w:val="0"/>
              <w:spacing w:after="0" w:line="240" w:lineRule="auto"/>
              <w:jc w:val="center"/>
              <w:rPr>
                <w:rFonts w:eastAsia="汉仪书宋二简"/>
                <w:sz w:val="18"/>
                <w:szCs w:val="18"/>
              </w:rPr>
            </w:pPr>
            <w:r>
              <w:rPr>
                <w:rFonts w:eastAsia="汉仪书宋二简"/>
                <w:sz w:val="18"/>
                <w:szCs w:val="18"/>
              </w:rPr>
              <w:t>22.0</w:t>
            </w:r>
          </w:p>
        </w:tc>
        <w:tc>
          <w:tcPr>
            <w:tcW w:w="1410" w:type="dxa"/>
            <w:vAlign w:val="center"/>
          </w:tcPr>
          <w:p>
            <w:pPr>
              <w:widowControl/>
              <w:adjustRightInd w:val="0"/>
              <w:snapToGrid w:val="0"/>
              <w:spacing w:after="0" w:line="240" w:lineRule="auto"/>
              <w:jc w:val="center"/>
              <w:rPr>
                <w:rFonts w:eastAsia="汉仪书宋二简"/>
                <w:sz w:val="18"/>
                <w:szCs w:val="18"/>
              </w:rPr>
            </w:pPr>
          </w:p>
        </w:tc>
        <w:tc>
          <w:tcPr>
            <w:tcW w:w="1437" w:type="dxa"/>
            <w:vAlign w:val="center"/>
          </w:tcPr>
          <w:p>
            <w:pPr>
              <w:widowControl/>
              <w:adjustRightInd w:val="0"/>
              <w:snapToGrid w:val="0"/>
              <w:spacing w:after="0" w:line="240" w:lineRule="auto"/>
              <w:jc w:val="center"/>
              <w:rPr>
                <w:rFonts w:eastAsia="汉仪书宋二简"/>
                <w:sz w:val="18"/>
                <w:szCs w:val="18"/>
              </w:rPr>
            </w:pPr>
          </w:p>
        </w:tc>
      </w:tr>
    </w:tbl>
    <w:p>
      <w:pPr>
        <w:widowControl/>
        <w:spacing w:after="0" w:line="400" w:lineRule="exact"/>
        <w:rPr>
          <w:rFonts w:eastAsia="汉仪书宋二简"/>
          <w:b/>
          <w:bCs/>
          <w:szCs w:val="21"/>
        </w:rPr>
      </w:pPr>
      <w:r>
        <w:rPr>
          <w:rFonts w:ascii="黑体" w:hAnsi="黑体" w:eastAsia="黑体"/>
          <w:sz w:val="24"/>
          <w:szCs w:val="24"/>
        </w:rPr>
        <w:br w:type="page"/>
      </w:r>
      <w:r>
        <w:rPr>
          <w:rFonts w:eastAsia="汉仪书宋二简"/>
          <w:b/>
          <w:bCs/>
          <w:szCs w:val="21"/>
        </w:rPr>
        <w:t>附件3 课程简述</w:t>
      </w:r>
    </w:p>
    <w:p>
      <w:pPr>
        <w:widowControl/>
        <w:spacing w:after="0" w:line="400" w:lineRule="exact"/>
        <w:rPr>
          <w:rFonts w:eastAsia="汉仪书宋二简"/>
          <w:b/>
          <w:sz w:val="24"/>
          <w:szCs w:val="24"/>
        </w:rPr>
      </w:pPr>
      <w:r>
        <w:rPr>
          <w:rFonts w:eastAsia="汉仪书宋二简"/>
          <w:b/>
          <w:sz w:val="24"/>
          <w:szCs w:val="24"/>
        </w:rPr>
        <w:t>专业基础必修课（B1）</w:t>
      </w:r>
    </w:p>
    <w:p>
      <w:pPr>
        <w:widowControl/>
        <w:spacing w:after="0" w:line="400" w:lineRule="exact"/>
        <w:rPr>
          <w:rFonts w:eastAsia="汉仪书宋二简"/>
          <w:b/>
          <w:szCs w:val="21"/>
        </w:rPr>
      </w:pPr>
      <w:r>
        <w:rPr>
          <w:rFonts w:eastAsia="汉仪书宋二简"/>
          <w:b/>
          <w:szCs w:val="21"/>
        </w:rPr>
        <w:t xml:space="preserve">课程编号：7C010041   </w:t>
      </w:r>
      <w:r>
        <w:rPr>
          <w:rFonts w:eastAsia="汉仪书宋二简"/>
          <w:b/>
          <w:szCs w:val="21"/>
        </w:rPr>
        <w:fldChar w:fldCharType="begin"/>
      </w:r>
      <w:r>
        <w:rPr>
          <w:rFonts w:eastAsia="汉仪书宋二简"/>
          <w:b/>
          <w:szCs w:val="21"/>
        </w:rPr>
        <w:instrText xml:space="preserve"> MERGEFIELD "课程编号" </w:instrText>
      </w:r>
      <w:r>
        <w:rPr>
          <w:rFonts w:eastAsia="汉仪书宋二简"/>
          <w:b/>
          <w:szCs w:val="21"/>
        </w:rPr>
        <w:fldChar w:fldCharType="end"/>
      </w:r>
      <w:r>
        <w:rPr>
          <w:rFonts w:eastAsia="汉仪书宋二简"/>
          <w:b/>
          <w:szCs w:val="21"/>
        </w:rPr>
        <w:t>课程名称：管理学</w:t>
      </w:r>
    </w:p>
    <w:p>
      <w:pPr>
        <w:widowControl/>
        <w:spacing w:after="0" w:line="400" w:lineRule="exact"/>
        <w:rPr>
          <w:rFonts w:eastAsia="汉仪书宋二简"/>
          <w:szCs w:val="21"/>
        </w:rPr>
      </w:pPr>
      <w:r>
        <w:rPr>
          <w:rFonts w:eastAsia="汉仪书宋二简"/>
          <w:szCs w:val="21"/>
        </w:rPr>
        <w:t>课程英文名称：Introduction to Management</w:t>
      </w:r>
    </w:p>
    <w:p>
      <w:pPr>
        <w:widowControl/>
        <w:spacing w:after="0" w:line="400" w:lineRule="exact"/>
        <w:rPr>
          <w:rFonts w:eastAsia="汉仪书宋二简"/>
          <w:szCs w:val="21"/>
        </w:rPr>
      </w:pPr>
      <w:r>
        <w:rPr>
          <w:rFonts w:eastAsia="汉仪书宋二简"/>
          <w:szCs w:val="21"/>
        </w:rPr>
        <w:t>课程描述：学时数：</w:t>
      </w:r>
      <w:r>
        <w:rPr>
          <w:rFonts w:eastAsia="汉仪书宋二简"/>
          <w:szCs w:val="21"/>
        </w:rPr>
        <w:fldChar w:fldCharType="begin"/>
      </w:r>
      <w:r>
        <w:rPr>
          <w:rFonts w:eastAsia="汉仪书宋二简"/>
          <w:szCs w:val="21"/>
        </w:rPr>
        <w:instrText xml:space="preserve"> MERGEFIELD "学时数" </w:instrText>
      </w:r>
      <w:r>
        <w:rPr>
          <w:rFonts w:eastAsia="汉仪书宋二简"/>
          <w:szCs w:val="21"/>
        </w:rPr>
        <w:fldChar w:fldCharType="end"/>
      </w:r>
      <w:r>
        <w:rPr>
          <w:rFonts w:eastAsia="汉仪书宋二简"/>
          <w:szCs w:val="21"/>
        </w:rPr>
        <w:t>32  学分数：2</w:t>
      </w:r>
    </w:p>
    <w:p>
      <w:pPr>
        <w:widowControl/>
        <w:spacing w:after="0" w:line="400" w:lineRule="exact"/>
        <w:rPr>
          <w:rFonts w:eastAsia="汉仪书宋二简"/>
          <w:szCs w:val="21"/>
        </w:rPr>
      </w:pPr>
      <w:r>
        <w:rPr>
          <w:rFonts w:eastAsia="汉仪书宋二简"/>
          <w:szCs w:val="21"/>
        </w:rPr>
        <w:t>先修课程：</w:t>
      </w:r>
      <w:r>
        <w:rPr>
          <w:rFonts w:eastAsia="汉仪书宋二简"/>
          <w:szCs w:val="21"/>
        </w:rPr>
        <w:fldChar w:fldCharType="begin"/>
      </w:r>
      <w:r>
        <w:rPr>
          <w:rFonts w:eastAsia="汉仪书宋二简"/>
          <w:szCs w:val="21"/>
        </w:rPr>
        <w:instrText xml:space="preserve"> MERGEFIELD "先修课程1编码" </w:instrText>
      </w:r>
      <w:r>
        <w:rPr>
          <w:rFonts w:eastAsia="汉仪书宋二简"/>
          <w:szCs w:val="21"/>
        </w:rPr>
        <w:fldChar w:fldCharType="end"/>
      </w:r>
      <w:r>
        <w:rPr>
          <w:rFonts w:eastAsia="汉仪书宋二简"/>
          <w:szCs w:val="21"/>
        </w:rPr>
        <w:fldChar w:fldCharType="begin"/>
      </w:r>
      <w:r>
        <w:rPr>
          <w:rFonts w:eastAsia="汉仪书宋二简"/>
          <w:szCs w:val="21"/>
        </w:rPr>
        <w:instrText xml:space="preserve"> MERGEFIELD "先修课程1名称" </w:instrText>
      </w:r>
      <w:r>
        <w:rPr>
          <w:rFonts w:eastAsia="汉仪书宋二简"/>
          <w:szCs w:val="21"/>
        </w:rPr>
        <w:fldChar w:fldCharType="end"/>
      </w:r>
      <w:r>
        <w:rPr>
          <w:rFonts w:eastAsia="汉仪书宋二简"/>
          <w:szCs w:val="21"/>
        </w:rPr>
        <w:t>无</w:t>
      </w:r>
    </w:p>
    <w:p>
      <w:pPr>
        <w:widowControl/>
        <w:spacing w:after="0" w:line="400" w:lineRule="exact"/>
        <w:rPr>
          <w:rFonts w:eastAsia="汉仪书宋二简"/>
          <w:szCs w:val="21"/>
        </w:rPr>
      </w:pPr>
      <w:r>
        <w:rPr>
          <w:rFonts w:eastAsia="汉仪书宋二简"/>
          <w:szCs w:val="21"/>
        </w:rPr>
        <w:t>课程描述：</w:t>
      </w:r>
    </w:p>
    <w:p>
      <w:pPr>
        <w:widowControl/>
        <w:spacing w:after="0" w:line="400" w:lineRule="exact"/>
        <w:ind w:firstLine="420" w:firstLineChars="200"/>
        <w:rPr>
          <w:rFonts w:eastAsia="汉仪书宋二简"/>
          <w:szCs w:val="21"/>
        </w:rPr>
      </w:pPr>
      <w:r>
        <w:rPr>
          <w:rFonts w:eastAsia="汉仪书宋二简"/>
          <w:szCs w:val="21"/>
        </w:rPr>
        <w:fldChar w:fldCharType="begin"/>
      </w:r>
      <w:r>
        <w:rPr>
          <w:rFonts w:eastAsia="汉仪书宋二简"/>
          <w:szCs w:val="21"/>
        </w:rPr>
        <w:instrText xml:space="preserve"> MERGEFIELD "课程描述" </w:instrText>
      </w:r>
      <w:r>
        <w:rPr>
          <w:rFonts w:eastAsia="汉仪书宋二简"/>
          <w:szCs w:val="21"/>
        </w:rPr>
        <w:fldChar w:fldCharType="separate"/>
      </w:r>
      <w:r>
        <w:rPr>
          <w:rFonts w:eastAsia="汉仪书宋二简"/>
          <w:szCs w:val="21"/>
        </w:rPr>
        <w:t>管理学是管理学类各专业的学科（专业）基础必修课程。它是系统地研究管理活动的普遍规律和一般方法的科学。本课程全面阐述了管理活动与管理理论、道德与社会责任、全球化管理、信息与信息化管理、决策与计划、组织、领导、控制、创新等内容。通过本课程的学习，为学生进一步学习专业课和为日后的实际管理工作奠定理论基础。</w:t>
      </w:r>
      <w:r>
        <w:rPr>
          <w:rFonts w:eastAsia="汉仪书宋二简"/>
          <w:szCs w:val="21"/>
        </w:rPr>
        <w:fldChar w:fldCharType="end"/>
      </w:r>
    </w:p>
    <w:p>
      <w:pPr>
        <w:widowControl/>
        <w:spacing w:after="0" w:line="400" w:lineRule="exact"/>
        <w:rPr>
          <w:rFonts w:eastAsia="汉仪书宋二简"/>
          <w:szCs w:val="21"/>
        </w:rPr>
      </w:pPr>
    </w:p>
    <w:p>
      <w:pPr>
        <w:widowControl/>
        <w:spacing w:after="0" w:line="400" w:lineRule="exact"/>
        <w:rPr>
          <w:rFonts w:eastAsia="汉仪书宋二简"/>
          <w:b/>
          <w:bCs/>
          <w:szCs w:val="21"/>
        </w:rPr>
      </w:pPr>
      <w:r>
        <w:rPr>
          <w:rFonts w:eastAsia="汉仪书宋二简"/>
          <w:b/>
          <w:bCs/>
          <w:szCs w:val="21"/>
        </w:rPr>
        <w:t>课程编号：66190061课程名称：公共管理学</w:t>
      </w:r>
    </w:p>
    <w:p>
      <w:pPr>
        <w:widowControl/>
        <w:spacing w:after="0" w:line="400" w:lineRule="exact"/>
        <w:rPr>
          <w:rFonts w:eastAsia="汉仪书宋二简"/>
          <w:szCs w:val="21"/>
        </w:rPr>
      </w:pPr>
      <w:r>
        <w:rPr>
          <w:rFonts w:eastAsia="汉仪书宋二简"/>
          <w:szCs w:val="21"/>
        </w:rPr>
        <w:t>课程英文名称：Public Management</w:t>
      </w:r>
    </w:p>
    <w:p>
      <w:pPr>
        <w:widowControl/>
        <w:spacing w:after="0" w:line="400" w:lineRule="exact"/>
        <w:rPr>
          <w:rFonts w:eastAsia="汉仪书宋二简"/>
          <w:szCs w:val="21"/>
        </w:rPr>
      </w:pPr>
      <w:r>
        <w:rPr>
          <w:rFonts w:eastAsia="汉仪书宋二简"/>
          <w:szCs w:val="21"/>
        </w:rPr>
        <w:t>学时数：48  学分数：</w:t>
      </w:r>
      <w:r>
        <w:rPr>
          <w:rFonts w:eastAsia="汉仪书宋二简"/>
          <w:szCs w:val="21"/>
        </w:rPr>
        <w:fldChar w:fldCharType="begin"/>
      </w:r>
      <w:r>
        <w:rPr>
          <w:rFonts w:eastAsia="汉仪书宋二简"/>
          <w:szCs w:val="21"/>
        </w:rPr>
        <w:instrText xml:space="preserve"> MERGEFIELD "学分数" </w:instrText>
      </w:r>
      <w:r>
        <w:rPr>
          <w:rFonts w:eastAsia="汉仪书宋二简"/>
          <w:szCs w:val="21"/>
        </w:rPr>
        <w:fldChar w:fldCharType="separate"/>
      </w:r>
      <w:r>
        <w:rPr>
          <w:rFonts w:eastAsia="汉仪书宋二简"/>
          <w:szCs w:val="21"/>
        </w:rPr>
        <w:t>3</w:t>
      </w:r>
      <w:r>
        <w:rPr>
          <w:rFonts w:eastAsia="汉仪书宋二简"/>
          <w:szCs w:val="21"/>
        </w:rPr>
        <w:fldChar w:fldCharType="end"/>
      </w:r>
    </w:p>
    <w:p>
      <w:pPr>
        <w:widowControl/>
        <w:spacing w:after="0" w:line="400" w:lineRule="exact"/>
        <w:rPr>
          <w:rFonts w:eastAsia="汉仪书宋二简"/>
          <w:szCs w:val="21"/>
        </w:rPr>
      </w:pPr>
      <w:r>
        <w:rPr>
          <w:rFonts w:eastAsia="汉仪书宋二简"/>
          <w:szCs w:val="21"/>
        </w:rPr>
        <w:t>先修课程：无</w:t>
      </w:r>
    </w:p>
    <w:p>
      <w:pPr>
        <w:widowControl/>
        <w:spacing w:after="0" w:line="400" w:lineRule="exact"/>
        <w:rPr>
          <w:rFonts w:eastAsia="汉仪书宋二简"/>
          <w:szCs w:val="21"/>
        </w:rPr>
      </w:pPr>
      <w:r>
        <w:rPr>
          <w:rFonts w:eastAsia="汉仪书宋二简"/>
          <w:szCs w:val="21"/>
        </w:rPr>
        <w:t>课程描述：</w:t>
      </w:r>
    </w:p>
    <w:p>
      <w:pPr>
        <w:widowControl/>
        <w:spacing w:line="400" w:lineRule="exact"/>
        <w:ind w:firstLine="480"/>
        <w:rPr>
          <w:rFonts w:eastAsia="汉仪书宋二简"/>
          <w:szCs w:val="21"/>
        </w:rPr>
      </w:pPr>
      <w:r>
        <w:rPr>
          <w:rFonts w:eastAsia="汉仪书宋二简"/>
          <w:szCs w:val="21"/>
        </w:rPr>
        <w:t>公共管理是以政府为核心的公共部门运用管理学、政治学、经济学、法学、社会学、系统科学等多学科理论与方法对国家和公共组织行为有效治理的管理活动。公共管理学是运用管理学、政治学、经济学等多学科理论与方法研究公共组织，尤其是政府组织的管理活动及其规律的学科体系。它是一个科际整合的交叉学科群，是以解决公共问题为导向的应用科学。在西方，它源于20世纪初形成的传统</w:t>
      </w:r>
      <w:r>
        <w:fldChar w:fldCharType="begin"/>
      </w:r>
      <w:r>
        <w:instrText xml:space="preserve"> HYPERLINK "https://baike.baidu.com/item/%E5%85%AC%E5%85%B1%E8%A1%8C%E6%94%BF%E5%AD%A6" \t "_blank" </w:instrText>
      </w:r>
      <w:r>
        <w:fldChar w:fldCharType="separate"/>
      </w:r>
      <w:r>
        <w:rPr>
          <w:rFonts w:eastAsia="汉仪书宋二简"/>
          <w:szCs w:val="21"/>
        </w:rPr>
        <w:t>公共行政学</w:t>
      </w:r>
      <w:r>
        <w:rPr>
          <w:rFonts w:eastAsia="汉仪书宋二简"/>
          <w:szCs w:val="21"/>
        </w:rPr>
        <w:fldChar w:fldCharType="end"/>
      </w:r>
      <w:r>
        <w:rPr>
          <w:rFonts w:eastAsia="汉仪书宋二简"/>
          <w:szCs w:val="21"/>
        </w:rPr>
        <w:t>和60-70年代流行的</w:t>
      </w:r>
      <w:r>
        <w:fldChar w:fldCharType="begin"/>
      </w:r>
      <w:r>
        <w:instrText xml:space="preserve"> HYPERLINK "https://baike.baidu.com/item/%E6%96%B0%E5%85%AC%E5%85%B1%E8%A1%8C%E6%94%BF%E5%AD%A6" \t "_blank" </w:instrText>
      </w:r>
      <w:r>
        <w:fldChar w:fldCharType="separate"/>
      </w:r>
      <w:r>
        <w:rPr>
          <w:rFonts w:eastAsia="汉仪书宋二简"/>
          <w:szCs w:val="21"/>
        </w:rPr>
        <w:t>新公共行政学</w:t>
      </w:r>
      <w:r>
        <w:rPr>
          <w:rFonts w:eastAsia="汉仪书宋二简"/>
          <w:szCs w:val="21"/>
        </w:rPr>
        <w:fldChar w:fldCharType="end"/>
      </w:r>
      <w:r>
        <w:rPr>
          <w:rFonts w:eastAsia="汉仪书宋二简"/>
          <w:szCs w:val="21"/>
        </w:rPr>
        <w:t>，后于70年代末期开始因受到</w:t>
      </w:r>
      <w:r>
        <w:fldChar w:fldCharType="begin"/>
      </w:r>
      <w:r>
        <w:instrText xml:space="preserve"> HYPERLINK "https://baike.baidu.com/item/%E5%85%AC%E5%85%B1%E6%94%BF%E7%AD%96" \t "_blank" </w:instrText>
      </w:r>
      <w:r>
        <w:fldChar w:fldCharType="separate"/>
      </w:r>
      <w:r>
        <w:rPr>
          <w:rFonts w:eastAsia="汉仪书宋二简"/>
          <w:szCs w:val="21"/>
        </w:rPr>
        <w:t>公共政策</w:t>
      </w:r>
      <w:r>
        <w:rPr>
          <w:rFonts w:eastAsia="汉仪书宋二简"/>
          <w:szCs w:val="21"/>
        </w:rPr>
        <w:fldChar w:fldCharType="end"/>
      </w:r>
      <w:r>
        <w:rPr>
          <w:rFonts w:eastAsia="汉仪书宋二简"/>
          <w:szCs w:val="21"/>
        </w:rPr>
        <w:t>和工商管理两个学科取向的强烈影响而逐渐发展起来。如今它已经成为融合了、</w:t>
      </w:r>
      <w:r>
        <w:fldChar w:fldCharType="begin"/>
      </w:r>
      <w:r>
        <w:instrText xml:space="preserve"> HYPERLINK "https://baike.baidu.com/item/%E5%85%AC%E5%85%B1%E4%BA%8B%E5%8A%A1%E7%AE%A1%E7%90%86" \t "_blank" </w:instrText>
      </w:r>
      <w:r>
        <w:fldChar w:fldCharType="separate"/>
      </w:r>
      <w:r>
        <w:rPr>
          <w:rFonts w:eastAsia="汉仪书宋二简"/>
          <w:szCs w:val="21"/>
        </w:rPr>
        <w:t>公共事务管理</w:t>
      </w:r>
      <w:r>
        <w:rPr>
          <w:rFonts w:eastAsia="汉仪书宋二简"/>
          <w:szCs w:val="21"/>
        </w:rPr>
        <w:fldChar w:fldCharType="end"/>
      </w:r>
      <w:r>
        <w:rPr>
          <w:rFonts w:eastAsia="汉仪书宋二简"/>
          <w:szCs w:val="21"/>
        </w:rPr>
        <w:t>等多个学科方向的大学科门类。</w:t>
      </w:r>
    </w:p>
    <w:p>
      <w:pPr>
        <w:widowControl/>
        <w:spacing w:line="400" w:lineRule="exact"/>
        <w:ind w:firstLine="480"/>
        <w:rPr>
          <w:rFonts w:eastAsia="汉仪书宋二简"/>
          <w:szCs w:val="21"/>
        </w:rPr>
      </w:pPr>
    </w:p>
    <w:p>
      <w:pPr>
        <w:widowControl/>
        <w:spacing w:after="0" w:line="400" w:lineRule="exact"/>
        <w:rPr>
          <w:rFonts w:eastAsia="汉仪书宋二简"/>
          <w:b/>
          <w:szCs w:val="21"/>
        </w:rPr>
      </w:pPr>
      <w:r>
        <w:rPr>
          <w:rFonts w:eastAsia="汉仪书宋二简"/>
          <w:b/>
          <w:szCs w:val="21"/>
        </w:rPr>
        <w:t xml:space="preserve">课程编号：7C310061      </w:t>
      </w:r>
      <w:r>
        <w:rPr>
          <w:rFonts w:eastAsia="汉仪书宋二简"/>
          <w:b/>
          <w:szCs w:val="21"/>
        </w:rPr>
        <w:fldChar w:fldCharType="begin"/>
      </w:r>
      <w:r>
        <w:rPr>
          <w:rFonts w:eastAsia="汉仪书宋二简"/>
          <w:b/>
          <w:szCs w:val="21"/>
        </w:rPr>
        <w:instrText xml:space="preserve"> MERGEFIELD "课程编号" </w:instrText>
      </w:r>
      <w:r>
        <w:rPr>
          <w:rFonts w:eastAsia="汉仪书宋二简"/>
          <w:b/>
          <w:szCs w:val="21"/>
        </w:rPr>
        <w:fldChar w:fldCharType="end"/>
      </w:r>
      <w:r>
        <w:rPr>
          <w:rFonts w:eastAsia="汉仪书宋二简"/>
          <w:b/>
          <w:szCs w:val="21"/>
        </w:rPr>
        <w:t>课程名称：公共经济学</w:t>
      </w:r>
    </w:p>
    <w:p>
      <w:pPr>
        <w:widowControl/>
        <w:spacing w:after="0" w:line="400" w:lineRule="exact"/>
        <w:rPr>
          <w:rFonts w:eastAsia="汉仪书宋二简"/>
          <w:szCs w:val="21"/>
        </w:rPr>
      </w:pPr>
      <w:r>
        <w:rPr>
          <w:rFonts w:eastAsia="汉仪书宋二简"/>
          <w:szCs w:val="21"/>
        </w:rPr>
        <w:t>课程英文名称：Public Economics</w:t>
      </w:r>
    </w:p>
    <w:p>
      <w:pPr>
        <w:widowControl/>
        <w:spacing w:after="0" w:line="400" w:lineRule="exact"/>
        <w:rPr>
          <w:rFonts w:eastAsia="汉仪书宋二简"/>
          <w:szCs w:val="21"/>
        </w:rPr>
      </w:pPr>
      <w:r>
        <w:rPr>
          <w:rFonts w:eastAsia="汉仪书宋二简"/>
          <w:szCs w:val="21"/>
        </w:rPr>
        <w:t>学时数：</w:t>
      </w:r>
      <w:r>
        <w:rPr>
          <w:rFonts w:eastAsia="汉仪书宋二简"/>
          <w:szCs w:val="21"/>
        </w:rPr>
        <w:fldChar w:fldCharType="begin"/>
      </w:r>
      <w:r>
        <w:rPr>
          <w:rFonts w:eastAsia="汉仪书宋二简"/>
          <w:szCs w:val="21"/>
        </w:rPr>
        <w:instrText xml:space="preserve"> MERGEFIELD "学时数" </w:instrText>
      </w:r>
      <w:r>
        <w:rPr>
          <w:rFonts w:eastAsia="汉仪书宋二简"/>
          <w:szCs w:val="21"/>
        </w:rPr>
        <w:fldChar w:fldCharType="end"/>
      </w:r>
      <w:r>
        <w:rPr>
          <w:rFonts w:eastAsia="汉仪书宋二简"/>
          <w:szCs w:val="21"/>
        </w:rPr>
        <w:t>48  学分数：3.0</w:t>
      </w:r>
    </w:p>
    <w:p>
      <w:pPr>
        <w:widowControl/>
        <w:spacing w:after="0" w:line="400" w:lineRule="exact"/>
        <w:rPr>
          <w:rFonts w:eastAsia="汉仪书宋二简"/>
          <w:szCs w:val="21"/>
        </w:rPr>
      </w:pPr>
      <w:r>
        <w:rPr>
          <w:rFonts w:eastAsia="汉仪书宋二简"/>
          <w:szCs w:val="21"/>
        </w:rPr>
        <w:t>先修课程：公管专业经济学导论</w:t>
      </w:r>
    </w:p>
    <w:p>
      <w:pPr>
        <w:widowControl/>
        <w:spacing w:after="0" w:line="400" w:lineRule="exact"/>
        <w:rPr>
          <w:rFonts w:eastAsia="汉仪书宋二简"/>
          <w:szCs w:val="21"/>
        </w:rPr>
      </w:pPr>
      <w:r>
        <w:rPr>
          <w:rFonts w:eastAsia="汉仪书宋二简"/>
          <w:szCs w:val="21"/>
        </w:rPr>
        <w:t>课程描述：</w:t>
      </w:r>
    </w:p>
    <w:p>
      <w:pPr>
        <w:widowControl/>
        <w:spacing w:after="0" w:line="400" w:lineRule="exact"/>
        <w:ind w:firstLine="420" w:firstLineChars="200"/>
        <w:rPr>
          <w:rFonts w:eastAsia="汉仪书宋二简"/>
          <w:szCs w:val="21"/>
        </w:rPr>
      </w:pPr>
      <w:r>
        <w:rPr>
          <w:rFonts w:eastAsia="汉仪书宋二简"/>
          <w:szCs w:val="21"/>
        </w:rPr>
        <w:t>公共经济学是经济管理类各专业的核心课程和学科（专业）基础必修课程。公共经济学运用现代经济学的基本原理和分析方法，研究市场经济条件下公共部门如何以效率和公平为准则，以弥补市场缺陷为目标，在一定政治制度约束下从事各种经济活动。这门课主要研究政府经济活动对资源配置、收入分配和经济稳定的影响。公共经济学的研究体系以公共物品和公共选择作为两大理论支柱，以公共支出、公共收入、政府预算、政府间财政关系等作为主要内容。这门课程的具体内容包括：公共经济学的学科性质、公共经济职能、公共产品供给、公共产品需求、寻租设租行为、公共支出规模、公共支出结构、税收制度、税收负担、政府预算、公共债务、财政联邦制、政府规制、公共定价与公共企业。</w:t>
      </w:r>
    </w:p>
    <w:p>
      <w:pPr>
        <w:widowControl/>
        <w:spacing w:after="0" w:line="400" w:lineRule="exact"/>
        <w:rPr>
          <w:rFonts w:eastAsia="汉仪书宋二简"/>
          <w:b/>
          <w:szCs w:val="21"/>
        </w:rPr>
      </w:pPr>
    </w:p>
    <w:p>
      <w:pPr>
        <w:widowControl/>
        <w:spacing w:after="0" w:line="400" w:lineRule="exact"/>
        <w:rPr>
          <w:rFonts w:eastAsia="汉仪书宋二简"/>
          <w:b/>
          <w:bCs/>
          <w:szCs w:val="21"/>
        </w:rPr>
      </w:pPr>
      <w:r>
        <w:rPr>
          <w:rFonts w:eastAsia="汉仪书宋二简"/>
          <w:b/>
          <w:bCs/>
          <w:szCs w:val="21"/>
        </w:rPr>
        <w:t>课程编号：7C540061     课程名称：公共政策</w:t>
      </w:r>
    </w:p>
    <w:p>
      <w:pPr>
        <w:widowControl/>
        <w:spacing w:after="0" w:line="400" w:lineRule="exact"/>
        <w:rPr>
          <w:rFonts w:eastAsia="汉仪书宋二简"/>
          <w:szCs w:val="21"/>
        </w:rPr>
      </w:pPr>
      <w:r>
        <w:rPr>
          <w:rFonts w:eastAsia="汉仪书宋二简"/>
          <w:szCs w:val="21"/>
        </w:rPr>
        <w:t>课程英文名称：Public Policy</w:t>
      </w:r>
    </w:p>
    <w:p>
      <w:pPr>
        <w:widowControl/>
        <w:spacing w:after="0" w:line="400" w:lineRule="exact"/>
        <w:rPr>
          <w:rFonts w:eastAsia="汉仪书宋二简"/>
          <w:szCs w:val="21"/>
        </w:rPr>
      </w:pPr>
      <w:r>
        <w:rPr>
          <w:rFonts w:eastAsia="汉仪书宋二简"/>
          <w:szCs w:val="21"/>
        </w:rPr>
        <w:t>学时数：32  学分数：2</w:t>
      </w:r>
    </w:p>
    <w:p>
      <w:pPr>
        <w:widowControl/>
        <w:spacing w:after="0" w:line="400" w:lineRule="exact"/>
        <w:rPr>
          <w:rFonts w:eastAsia="汉仪书宋二简"/>
          <w:szCs w:val="21"/>
        </w:rPr>
      </w:pPr>
      <w:r>
        <w:rPr>
          <w:rFonts w:eastAsia="汉仪书宋二简"/>
          <w:szCs w:val="21"/>
        </w:rPr>
        <w:t>先修课程：管理学、公共管理学</w:t>
      </w:r>
    </w:p>
    <w:p>
      <w:pPr>
        <w:widowControl/>
        <w:spacing w:after="0" w:line="400" w:lineRule="exact"/>
        <w:rPr>
          <w:rFonts w:eastAsia="汉仪书宋二简"/>
          <w:szCs w:val="21"/>
        </w:rPr>
      </w:pPr>
      <w:r>
        <w:rPr>
          <w:rFonts w:eastAsia="汉仪书宋二简"/>
          <w:szCs w:val="21"/>
        </w:rPr>
        <w:t>课程描述：</w:t>
      </w:r>
    </w:p>
    <w:p>
      <w:pPr>
        <w:widowControl/>
        <w:spacing w:after="0" w:line="400" w:lineRule="exact"/>
        <w:ind w:firstLine="420" w:firstLineChars="200"/>
        <w:rPr>
          <w:rFonts w:eastAsia="汉仪书宋二简"/>
          <w:szCs w:val="21"/>
        </w:rPr>
      </w:pPr>
      <w:r>
        <w:rPr>
          <w:rFonts w:eastAsia="汉仪书宋二简"/>
          <w:szCs w:val="21"/>
        </w:rPr>
        <w:t>公共政策是对</w:t>
      </w:r>
      <w:r>
        <w:fldChar w:fldCharType="begin"/>
      </w:r>
      <w:r>
        <w:instrText xml:space="preserve"> HYPERLINK "http://wiki.mbalib.com/wiki/%E5%85%AC%E5%85%B1%E6%94%BF%E7%AD%96%E4%B8%BB%E4%BD%93" \o "公共政策主体" </w:instrText>
      </w:r>
      <w:r>
        <w:fldChar w:fldCharType="separate"/>
      </w:r>
      <w:r>
        <w:rPr>
          <w:rFonts w:eastAsia="汉仪书宋二简"/>
          <w:szCs w:val="21"/>
        </w:rPr>
        <w:t>公共政策主体</w:t>
      </w:r>
      <w:r>
        <w:rPr>
          <w:rFonts w:eastAsia="汉仪书宋二简"/>
          <w:szCs w:val="21"/>
        </w:rPr>
        <w:fldChar w:fldCharType="end"/>
      </w:r>
      <w:r>
        <w:rPr>
          <w:rFonts w:eastAsia="汉仪书宋二简"/>
          <w:szCs w:val="21"/>
        </w:rPr>
        <w:t>为解决各类社会公共问题所选择的政策的本质、产生原因及实施效果的研究，主要是对国家公共政策的各个环节与方面进行理论与实证分析，具体包括公共决策体制、政策工具、政策过程、政策制定、政策执行、政策评估、政策分析的步骤与方法、公共政策的经济学分析等。</w:t>
      </w:r>
    </w:p>
    <w:p>
      <w:pPr>
        <w:widowControl/>
        <w:spacing w:after="0" w:line="400" w:lineRule="exact"/>
        <w:rPr>
          <w:rFonts w:eastAsia="汉仪书宋二简"/>
          <w:b/>
          <w:szCs w:val="21"/>
        </w:rPr>
      </w:pPr>
    </w:p>
    <w:p>
      <w:pPr>
        <w:widowControl/>
        <w:spacing w:after="0" w:line="400" w:lineRule="exact"/>
        <w:rPr>
          <w:rFonts w:eastAsia="汉仪书宋二简"/>
          <w:b/>
          <w:bCs/>
          <w:szCs w:val="21"/>
        </w:rPr>
      </w:pPr>
      <w:r>
        <w:rPr>
          <w:rFonts w:eastAsia="汉仪书宋二简"/>
          <w:b/>
          <w:bCs/>
          <w:szCs w:val="21"/>
        </w:rPr>
        <w:t>课程编号：7C530061课程名称：政治学原理</w:t>
      </w:r>
    </w:p>
    <w:p>
      <w:pPr>
        <w:widowControl/>
        <w:spacing w:after="0" w:line="400" w:lineRule="exact"/>
        <w:rPr>
          <w:rFonts w:eastAsia="汉仪书宋二简"/>
          <w:b/>
          <w:szCs w:val="21"/>
        </w:rPr>
      </w:pPr>
      <w:r>
        <w:rPr>
          <w:rFonts w:eastAsia="汉仪书宋二简"/>
          <w:szCs w:val="21"/>
        </w:rPr>
        <w:t>课程英文名称：Principles of Political Science</w:t>
      </w:r>
    </w:p>
    <w:p>
      <w:pPr>
        <w:widowControl/>
        <w:spacing w:after="0" w:line="400" w:lineRule="exact"/>
        <w:rPr>
          <w:rFonts w:eastAsia="汉仪书宋二简"/>
          <w:szCs w:val="21"/>
        </w:rPr>
      </w:pPr>
      <w:r>
        <w:rPr>
          <w:rFonts w:eastAsia="汉仪书宋二简"/>
          <w:szCs w:val="21"/>
        </w:rPr>
        <w:t>学时数：48学分数：3</w:t>
      </w:r>
    </w:p>
    <w:p>
      <w:pPr>
        <w:widowControl/>
        <w:spacing w:after="0" w:line="400" w:lineRule="exact"/>
        <w:rPr>
          <w:rFonts w:eastAsia="汉仪书宋二简"/>
          <w:szCs w:val="21"/>
        </w:rPr>
      </w:pPr>
      <w:r>
        <w:rPr>
          <w:rFonts w:eastAsia="汉仪书宋二简"/>
          <w:szCs w:val="21"/>
        </w:rPr>
        <w:t>先修课程：无</w:t>
      </w:r>
    </w:p>
    <w:p>
      <w:pPr>
        <w:widowControl/>
        <w:spacing w:after="0" w:line="400" w:lineRule="exact"/>
        <w:rPr>
          <w:rFonts w:eastAsia="汉仪书宋二简"/>
          <w:szCs w:val="21"/>
        </w:rPr>
      </w:pPr>
      <w:r>
        <w:rPr>
          <w:rFonts w:eastAsia="汉仪书宋二简"/>
          <w:szCs w:val="21"/>
        </w:rPr>
        <w:t>课程描述：</w:t>
      </w:r>
    </w:p>
    <w:p>
      <w:pPr>
        <w:widowControl/>
        <w:spacing w:after="0" w:line="400" w:lineRule="exact"/>
        <w:ind w:firstLine="482"/>
        <w:rPr>
          <w:rFonts w:eastAsia="汉仪书宋二简"/>
          <w:szCs w:val="21"/>
        </w:rPr>
      </w:pPr>
      <w:r>
        <w:rPr>
          <w:rFonts w:eastAsia="汉仪书宋二简"/>
          <w:szCs w:val="21"/>
        </w:rPr>
        <w:t>政治学原理是一门以研究</w:t>
      </w:r>
      <w:r>
        <w:fldChar w:fldCharType="begin"/>
      </w:r>
      <w:r>
        <w:instrText xml:space="preserve"> HYPERLINK "https://baike.baidu.com/item/%E6%94%BF%E6%B2%BB%E8%A1%8C%E4%B8%BA" \t "_blank" </w:instrText>
      </w:r>
      <w:r>
        <w:fldChar w:fldCharType="separate"/>
      </w:r>
      <w:r>
        <w:rPr>
          <w:rFonts w:eastAsia="汉仪书宋二简"/>
          <w:szCs w:val="21"/>
        </w:rPr>
        <w:t>政治行为</w:t>
      </w:r>
      <w:r>
        <w:rPr>
          <w:rFonts w:eastAsia="汉仪书宋二简"/>
          <w:szCs w:val="21"/>
        </w:rPr>
        <w:fldChar w:fldCharType="end"/>
      </w:r>
      <w:r>
        <w:rPr>
          <w:rFonts w:eastAsia="汉仪书宋二简"/>
          <w:szCs w:val="21"/>
        </w:rPr>
        <w:t>、</w:t>
      </w:r>
      <w:r>
        <w:fldChar w:fldCharType="begin"/>
      </w:r>
      <w:r>
        <w:instrText xml:space="preserve"> HYPERLINK "https://baike.baidu.com/item/%E6%94%BF%E6%B2%BB%E4%BD%93%E5%88%B6" \t "_blank" </w:instrText>
      </w:r>
      <w:r>
        <w:fldChar w:fldCharType="separate"/>
      </w:r>
      <w:r>
        <w:rPr>
          <w:rFonts w:eastAsia="汉仪书宋二简"/>
          <w:szCs w:val="21"/>
        </w:rPr>
        <w:t>政治体制</w:t>
      </w:r>
      <w:r>
        <w:rPr>
          <w:rFonts w:eastAsia="汉仪书宋二简"/>
          <w:szCs w:val="21"/>
        </w:rPr>
        <w:fldChar w:fldCharType="end"/>
      </w:r>
      <w:r>
        <w:rPr>
          <w:rFonts w:eastAsia="汉仪书宋二简"/>
          <w:szCs w:val="21"/>
        </w:rPr>
        <w:t>以及政治相关领域为主的社会科学学科。狭义的政治学研究国家的活动、形式和关系及其发展规律；广义的政治学研究在一定经济基础之上的社会</w:t>
      </w:r>
      <w:r>
        <w:fldChar w:fldCharType="begin"/>
      </w:r>
      <w:r>
        <w:instrText xml:space="preserve"> HYPERLINK "https://baike.baidu.com/item/%E5%85%AC%E5%85%B1%E6%9D%83%E5%8A%9B" \t "_blank" </w:instrText>
      </w:r>
      <w:r>
        <w:fldChar w:fldCharType="separate"/>
      </w:r>
      <w:r>
        <w:rPr>
          <w:rFonts w:eastAsia="汉仪书宋二简"/>
          <w:szCs w:val="21"/>
        </w:rPr>
        <w:t>公共权力</w:t>
      </w:r>
      <w:r>
        <w:rPr>
          <w:rFonts w:eastAsia="汉仪书宋二简"/>
          <w:szCs w:val="21"/>
        </w:rPr>
        <w:fldChar w:fldCharType="end"/>
      </w:r>
      <w:r>
        <w:rPr>
          <w:rFonts w:eastAsia="汉仪书宋二简"/>
          <w:szCs w:val="21"/>
        </w:rPr>
        <w:t>的活动、形式和关系及其发展规律。现代政治学注重研究政治主体和现实政治问题，如政治制度、国家法律、政治行为、政治决策、政治合法性、政治心理等。</w:t>
      </w:r>
    </w:p>
    <w:p>
      <w:pPr>
        <w:widowControl/>
        <w:spacing w:after="0" w:line="400" w:lineRule="exact"/>
        <w:rPr>
          <w:rFonts w:eastAsia="汉仪书宋二简"/>
          <w:b/>
          <w:szCs w:val="21"/>
        </w:rPr>
      </w:pPr>
    </w:p>
    <w:p>
      <w:pPr>
        <w:widowControl/>
        <w:spacing w:after="0" w:line="400" w:lineRule="exact"/>
        <w:rPr>
          <w:rFonts w:eastAsia="汉仪书宋二简"/>
          <w:b/>
          <w:bCs/>
          <w:szCs w:val="21"/>
        </w:rPr>
      </w:pPr>
      <w:r>
        <w:rPr>
          <w:rFonts w:eastAsia="汉仪书宋二简"/>
          <w:b/>
          <w:bCs/>
          <w:szCs w:val="21"/>
        </w:rPr>
        <w:t>课程编号：7C520061课程名称：公管专业经济学导论</w:t>
      </w:r>
    </w:p>
    <w:p>
      <w:pPr>
        <w:widowControl/>
        <w:spacing w:after="0" w:line="400" w:lineRule="exact"/>
        <w:rPr>
          <w:rFonts w:eastAsia="汉仪书宋二简"/>
          <w:b/>
          <w:bCs/>
          <w:szCs w:val="21"/>
        </w:rPr>
      </w:pPr>
      <w:r>
        <w:rPr>
          <w:rFonts w:eastAsia="汉仪书宋二简"/>
          <w:szCs w:val="21"/>
        </w:rPr>
        <w:t xml:space="preserve">课程英文名称：Introduction to Economics </w:t>
      </w:r>
    </w:p>
    <w:p>
      <w:pPr>
        <w:widowControl/>
        <w:spacing w:after="0" w:line="400" w:lineRule="exact"/>
        <w:rPr>
          <w:rFonts w:eastAsia="汉仪书宋二简"/>
          <w:szCs w:val="21"/>
        </w:rPr>
      </w:pPr>
      <w:r>
        <w:rPr>
          <w:rFonts w:eastAsia="汉仪书宋二简"/>
          <w:szCs w:val="21"/>
        </w:rPr>
        <w:t>学时数：48学分数：3</w:t>
      </w:r>
    </w:p>
    <w:p>
      <w:pPr>
        <w:widowControl/>
        <w:spacing w:after="0" w:line="400" w:lineRule="exact"/>
        <w:rPr>
          <w:rFonts w:eastAsia="汉仪书宋二简"/>
          <w:szCs w:val="21"/>
        </w:rPr>
      </w:pPr>
      <w:r>
        <w:rPr>
          <w:rFonts w:eastAsia="汉仪书宋二简"/>
          <w:szCs w:val="21"/>
        </w:rPr>
        <w:t>先修课程：无</w:t>
      </w:r>
    </w:p>
    <w:p>
      <w:pPr>
        <w:widowControl/>
        <w:spacing w:after="0" w:line="400" w:lineRule="exact"/>
        <w:rPr>
          <w:rFonts w:eastAsia="汉仪书宋二简"/>
          <w:szCs w:val="21"/>
        </w:rPr>
      </w:pPr>
      <w:r>
        <w:rPr>
          <w:rFonts w:eastAsia="汉仪书宋二简"/>
          <w:szCs w:val="21"/>
        </w:rPr>
        <w:t>课程描述：</w:t>
      </w:r>
    </w:p>
    <w:p>
      <w:pPr>
        <w:widowControl/>
        <w:spacing w:after="0" w:line="400" w:lineRule="exact"/>
        <w:ind w:firstLine="420" w:firstLineChars="200"/>
        <w:rPr>
          <w:rFonts w:eastAsia="汉仪书宋二简"/>
          <w:szCs w:val="21"/>
        </w:rPr>
      </w:pPr>
      <w:r>
        <w:rPr>
          <w:rFonts w:eastAsia="汉仪书宋二简"/>
          <w:szCs w:val="21"/>
        </w:rPr>
        <w:t>经济学导论介绍经济学的基本概念、基本理论和基本方法，为零基础的经济学专业学生提供全面的经济学理论基础。</w:t>
      </w:r>
      <w:r>
        <w:rPr>
          <w:rFonts w:eastAsia="汉仪书宋二简"/>
          <w:szCs w:val="21"/>
        </w:rPr>
        <w:fldChar w:fldCharType="begin"/>
      </w:r>
      <w:r>
        <w:rPr>
          <w:rFonts w:eastAsia="汉仪书宋二简"/>
          <w:szCs w:val="21"/>
        </w:rPr>
        <w:instrText xml:space="preserve"> MERGEFIELD "课程描述" </w:instrText>
      </w:r>
      <w:r>
        <w:rPr>
          <w:rFonts w:eastAsia="汉仪书宋二简"/>
          <w:szCs w:val="21"/>
        </w:rPr>
        <w:fldChar w:fldCharType="separate"/>
      </w:r>
      <w:r>
        <w:rPr>
          <w:rFonts w:eastAsia="汉仪书宋二简"/>
          <w:szCs w:val="21"/>
        </w:rPr>
        <w:t>本所涉及的原理、定律和理论，是对现代市场经济运行机制的系统反映和描述，是其它相关专业经济理论精华的浓缩，它集实证理论分析和规范理论分析为一体。经济学导论作为一门专业基础理论课，侧重有关基本概念、基本定律、基本理论的教学，使学生对市场经济运行机制的一般原理和规范行为等方面的内容有详尽的了解，并能运用一些基本的经济分析方法和工具，对有关理论和模型进行一些实证性的描述和分析，并最终明确西方经济学的核心内容是社会资源如何得以优化配置和充分利用这一问题。</w:t>
      </w:r>
      <w:r>
        <w:rPr>
          <w:rFonts w:eastAsia="汉仪书宋二简"/>
          <w:szCs w:val="21"/>
        </w:rPr>
        <w:fldChar w:fldCharType="end"/>
      </w:r>
    </w:p>
    <w:p>
      <w:pPr>
        <w:widowControl/>
        <w:spacing w:after="0" w:line="400" w:lineRule="exact"/>
        <w:ind w:firstLine="420" w:firstLineChars="200"/>
        <w:rPr>
          <w:rFonts w:eastAsia="汉仪书宋二简"/>
          <w:szCs w:val="21"/>
        </w:rPr>
      </w:pPr>
    </w:p>
    <w:p>
      <w:pPr>
        <w:widowControl/>
        <w:spacing w:after="0" w:line="400" w:lineRule="exact"/>
        <w:rPr>
          <w:rFonts w:eastAsia="汉仪书宋二简"/>
          <w:b/>
          <w:bCs/>
          <w:szCs w:val="21"/>
        </w:rPr>
      </w:pPr>
      <w:r>
        <w:rPr>
          <w:rFonts w:eastAsia="汉仪书宋二简"/>
          <w:b/>
          <w:bCs/>
          <w:szCs w:val="21"/>
        </w:rPr>
        <w:t>课程编号：7C120041课程名称：社会调查研究方法</w:t>
      </w:r>
    </w:p>
    <w:p>
      <w:pPr>
        <w:widowControl/>
        <w:spacing w:after="0" w:line="400" w:lineRule="exact"/>
        <w:rPr>
          <w:rFonts w:eastAsia="汉仪书宋二简"/>
          <w:szCs w:val="21"/>
        </w:rPr>
      </w:pPr>
      <w:r>
        <w:rPr>
          <w:rFonts w:eastAsia="汉仪书宋二简"/>
          <w:szCs w:val="21"/>
        </w:rPr>
        <w:t>课程英文名称：Research Methods in Social Investigation</w:t>
      </w:r>
    </w:p>
    <w:p>
      <w:pPr>
        <w:widowControl/>
        <w:spacing w:after="0" w:line="400" w:lineRule="exact"/>
        <w:rPr>
          <w:rFonts w:eastAsia="汉仪书宋二简"/>
          <w:szCs w:val="21"/>
        </w:rPr>
      </w:pPr>
      <w:r>
        <w:rPr>
          <w:rFonts w:eastAsia="汉仪书宋二简"/>
          <w:szCs w:val="21"/>
        </w:rPr>
        <w:t>学时数：32 学分数：2</w:t>
      </w:r>
    </w:p>
    <w:p>
      <w:pPr>
        <w:widowControl/>
        <w:spacing w:after="0" w:line="400" w:lineRule="exact"/>
        <w:rPr>
          <w:rFonts w:eastAsia="汉仪书宋二简"/>
          <w:szCs w:val="21"/>
        </w:rPr>
      </w:pPr>
      <w:r>
        <w:rPr>
          <w:rFonts w:eastAsia="汉仪书宋二简"/>
          <w:szCs w:val="21"/>
        </w:rPr>
        <w:t>先修课程：无</w:t>
      </w:r>
    </w:p>
    <w:p>
      <w:pPr>
        <w:widowControl/>
        <w:spacing w:after="0" w:line="400" w:lineRule="exact"/>
        <w:rPr>
          <w:rFonts w:eastAsia="汉仪书宋二简"/>
          <w:szCs w:val="21"/>
        </w:rPr>
      </w:pPr>
      <w:r>
        <w:rPr>
          <w:rFonts w:eastAsia="汉仪书宋二简"/>
          <w:szCs w:val="21"/>
        </w:rPr>
        <w:t>课程描述：</w:t>
      </w:r>
    </w:p>
    <w:p>
      <w:pPr>
        <w:widowControl/>
        <w:spacing w:after="0" w:line="400" w:lineRule="exact"/>
        <w:ind w:firstLine="435"/>
        <w:rPr>
          <w:rFonts w:eastAsia="汉仪书宋二简"/>
          <w:szCs w:val="21"/>
        </w:rPr>
      </w:pPr>
      <w:r>
        <w:rPr>
          <w:rFonts w:eastAsia="汉仪书宋二简"/>
          <w:szCs w:val="21"/>
        </w:rPr>
        <w:t>《社会调查和研究方法》是公共事业管理专业的专业基础必修课。本课程主要介绍社会调查和研究的一些基本理论、原则、程序、步骤，以及方法和技术等等，包括社会调查研究的内涵、特征、过程；定性分析和定量分析；理论及其层次、理论的构成要素、理论建构和理论检验；选题来源、选题标准、研究问题的明确化；研究目的、研究性质、研究方式；测量、指数和量表、概念的操作化、测量的信度和效度；抽样的内涵和作用、非概率抽样、概率抽样的原理和方法样本规模和抽样误差；调查研究及其发展、问卷设计、调查资料的搜集方法、调查的组织和实施；实验研究的概念和逻辑、实验研究的程序和类型、基本实验设计、实地实验、影响实验正确性的因素；文献研究的内涵、内容分析、二次分析、现存统计资料分析；文献研究的特点；实地研究的类型和方法、访谈法、观察法；定量资料分析的整理、录入、统计分析；定性资料分析的过程和方法；以及研究报告的撰写。</w:t>
      </w:r>
    </w:p>
    <w:p>
      <w:pPr>
        <w:widowControl/>
        <w:spacing w:after="0" w:line="400" w:lineRule="exact"/>
        <w:rPr>
          <w:rFonts w:eastAsia="汉仪书宋二简"/>
          <w:b/>
          <w:szCs w:val="21"/>
        </w:rPr>
      </w:pPr>
    </w:p>
    <w:p>
      <w:pPr>
        <w:widowControl/>
        <w:spacing w:after="0" w:line="400" w:lineRule="exact"/>
        <w:rPr>
          <w:rFonts w:eastAsia="汉仪书宋二简"/>
          <w:b/>
          <w:szCs w:val="21"/>
        </w:rPr>
      </w:pPr>
      <w:r>
        <w:rPr>
          <w:rFonts w:eastAsia="汉仪书宋二简"/>
          <w:b/>
          <w:szCs w:val="21"/>
        </w:rPr>
        <w:t>课程编号：7B110041  课程名称：社会学</w:t>
      </w:r>
    </w:p>
    <w:p>
      <w:pPr>
        <w:widowControl/>
        <w:spacing w:after="0" w:line="400" w:lineRule="exact"/>
        <w:rPr>
          <w:rFonts w:eastAsia="汉仪书宋二简"/>
          <w:b/>
          <w:szCs w:val="21"/>
        </w:rPr>
      </w:pPr>
      <w:r>
        <w:rPr>
          <w:rFonts w:eastAsia="汉仪书宋二简"/>
          <w:szCs w:val="21"/>
        </w:rPr>
        <w:t>课程英文名称：Sociology</w:t>
      </w:r>
    </w:p>
    <w:p>
      <w:pPr>
        <w:widowControl/>
        <w:spacing w:after="0" w:line="400" w:lineRule="exact"/>
        <w:rPr>
          <w:rFonts w:eastAsia="汉仪书宋二简"/>
          <w:szCs w:val="21"/>
        </w:rPr>
      </w:pPr>
      <w:r>
        <w:rPr>
          <w:rFonts w:eastAsia="汉仪书宋二简"/>
          <w:szCs w:val="21"/>
        </w:rPr>
        <w:t>学时数：32  学分数：2.0</w:t>
      </w:r>
    </w:p>
    <w:p>
      <w:pPr>
        <w:widowControl/>
        <w:spacing w:after="0" w:line="400" w:lineRule="exact"/>
        <w:rPr>
          <w:rFonts w:eastAsia="汉仪书宋二简"/>
          <w:szCs w:val="21"/>
        </w:rPr>
      </w:pPr>
      <w:r>
        <w:rPr>
          <w:rFonts w:eastAsia="汉仪书宋二简"/>
          <w:szCs w:val="21"/>
        </w:rPr>
        <w:t>先修课程：无</w:t>
      </w:r>
    </w:p>
    <w:p>
      <w:pPr>
        <w:widowControl/>
        <w:spacing w:after="0" w:line="400" w:lineRule="exact"/>
        <w:rPr>
          <w:rFonts w:eastAsia="汉仪书宋二简"/>
          <w:szCs w:val="21"/>
        </w:rPr>
      </w:pPr>
      <w:r>
        <w:rPr>
          <w:rFonts w:eastAsia="汉仪书宋二简"/>
          <w:szCs w:val="21"/>
        </w:rPr>
        <w:t>课程描述：</w:t>
      </w:r>
    </w:p>
    <w:p>
      <w:pPr>
        <w:widowControl/>
        <w:spacing w:after="0" w:line="400" w:lineRule="exact"/>
        <w:ind w:firstLine="420" w:firstLineChars="200"/>
        <w:rPr>
          <w:rFonts w:eastAsia="汉仪书宋二简"/>
          <w:szCs w:val="21"/>
        </w:rPr>
      </w:pPr>
      <w:r>
        <w:rPr>
          <w:rFonts w:eastAsia="汉仪书宋二简"/>
          <w:szCs w:val="21"/>
        </w:rPr>
        <w:t>本课程全面系统介绍社会学学科的主要领域、基本范畴、基本概念、发展历程、重要理论和研究方法。通过本课程的学习，引导学生掌握社会学的基本概念、基本方法和基本理论，具备基本的从社会学角度分析社会生活实际问题的能力</w:t>
      </w:r>
    </w:p>
    <w:p>
      <w:pPr>
        <w:widowControl/>
        <w:spacing w:after="0" w:line="400" w:lineRule="exact"/>
        <w:rPr>
          <w:rFonts w:eastAsia="汉仪书宋二简"/>
          <w:b/>
          <w:szCs w:val="21"/>
        </w:rPr>
      </w:pPr>
    </w:p>
    <w:p>
      <w:pPr>
        <w:widowControl/>
        <w:spacing w:after="0" w:line="400" w:lineRule="exact"/>
        <w:rPr>
          <w:rFonts w:eastAsia="汉仪书宋二简"/>
          <w:b/>
          <w:sz w:val="24"/>
          <w:szCs w:val="24"/>
        </w:rPr>
      </w:pPr>
      <w:r>
        <w:rPr>
          <w:rFonts w:eastAsia="汉仪书宋二简"/>
          <w:b/>
          <w:sz w:val="24"/>
          <w:szCs w:val="24"/>
        </w:rPr>
        <w:t>专业基础选修课（B2）</w:t>
      </w:r>
    </w:p>
    <w:p>
      <w:pPr>
        <w:widowControl/>
        <w:spacing w:after="0" w:line="400" w:lineRule="exact"/>
        <w:rPr>
          <w:rFonts w:eastAsia="汉仪书宋二简"/>
          <w:b/>
          <w:szCs w:val="21"/>
        </w:rPr>
      </w:pPr>
      <w:r>
        <w:rPr>
          <w:rFonts w:eastAsia="汉仪书宋二简"/>
          <w:b/>
          <w:szCs w:val="21"/>
        </w:rPr>
        <w:t>课程编号：7C500041</w:t>
      </w:r>
      <w:r>
        <w:rPr>
          <w:rFonts w:eastAsia="汉仪书宋二简"/>
          <w:b/>
          <w:szCs w:val="21"/>
        </w:rPr>
        <w:fldChar w:fldCharType="begin"/>
      </w:r>
      <w:r>
        <w:rPr>
          <w:rFonts w:eastAsia="汉仪书宋二简"/>
          <w:b/>
          <w:szCs w:val="21"/>
        </w:rPr>
        <w:instrText xml:space="preserve"> MERGEFIELD "课程编号" </w:instrText>
      </w:r>
      <w:r>
        <w:rPr>
          <w:rFonts w:eastAsia="汉仪书宋二简"/>
          <w:b/>
          <w:szCs w:val="21"/>
        </w:rPr>
        <w:fldChar w:fldCharType="end"/>
      </w:r>
      <w:r>
        <w:rPr>
          <w:rFonts w:eastAsia="汉仪书宋二简"/>
          <w:b/>
          <w:szCs w:val="21"/>
        </w:rPr>
        <w:t>课程名称：公共行政学</w:t>
      </w:r>
    </w:p>
    <w:p>
      <w:pPr>
        <w:widowControl/>
        <w:spacing w:after="0" w:line="400" w:lineRule="exact"/>
        <w:rPr>
          <w:rFonts w:eastAsia="汉仪书宋二简"/>
          <w:szCs w:val="21"/>
        </w:rPr>
      </w:pPr>
      <w:r>
        <w:rPr>
          <w:rFonts w:eastAsia="汉仪书宋二简"/>
          <w:szCs w:val="21"/>
        </w:rPr>
        <w:t>学时数：</w:t>
      </w:r>
      <w:r>
        <w:rPr>
          <w:rFonts w:eastAsia="汉仪书宋二简"/>
          <w:szCs w:val="21"/>
        </w:rPr>
        <w:fldChar w:fldCharType="begin"/>
      </w:r>
      <w:r>
        <w:rPr>
          <w:rFonts w:eastAsia="汉仪书宋二简"/>
          <w:szCs w:val="21"/>
        </w:rPr>
        <w:instrText xml:space="preserve"> MERGEFIELD "学时数" </w:instrText>
      </w:r>
      <w:r>
        <w:rPr>
          <w:rFonts w:eastAsia="汉仪书宋二简"/>
          <w:szCs w:val="21"/>
        </w:rPr>
        <w:fldChar w:fldCharType="end"/>
      </w:r>
      <w:r>
        <w:rPr>
          <w:rFonts w:eastAsia="汉仪书宋二简"/>
          <w:szCs w:val="21"/>
        </w:rPr>
        <w:t>32  学分数：2.0</w:t>
      </w:r>
    </w:p>
    <w:p>
      <w:pPr>
        <w:widowControl/>
        <w:spacing w:after="0" w:line="400" w:lineRule="exact"/>
        <w:rPr>
          <w:rFonts w:eastAsia="汉仪书宋二简"/>
          <w:szCs w:val="21"/>
        </w:rPr>
      </w:pPr>
      <w:r>
        <w:rPr>
          <w:rFonts w:eastAsia="汉仪书宋二简"/>
          <w:szCs w:val="21"/>
        </w:rPr>
        <w:t>先修课程：无</w:t>
      </w:r>
    </w:p>
    <w:p>
      <w:pPr>
        <w:widowControl/>
        <w:spacing w:after="0" w:line="400" w:lineRule="exact"/>
        <w:rPr>
          <w:rFonts w:eastAsia="汉仪书宋二简"/>
          <w:szCs w:val="21"/>
        </w:rPr>
      </w:pPr>
      <w:r>
        <w:rPr>
          <w:rFonts w:eastAsia="汉仪书宋二简"/>
          <w:szCs w:val="21"/>
        </w:rPr>
        <w:t>课程描述：</w:t>
      </w:r>
    </w:p>
    <w:p>
      <w:pPr>
        <w:widowControl/>
        <w:spacing w:after="0" w:line="400" w:lineRule="exact"/>
        <w:ind w:firstLine="420" w:firstLineChars="200"/>
        <w:rPr>
          <w:rFonts w:eastAsia="汉仪书宋二简"/>
          <w:szCs w:val="21"/>
        </w:rPr>
      </w:pPr>
      <w:r>
        <w:rPr>
          <w:rFonts w:eastAsia="汉仪书宋二简"/>
          <w:szCs w:val="21"/>
        </w:rPr>
        <w:t>公共行政学是一门以狭义政府即行政机关为主要研究对象、涉及领域广泛、内容丰富、理论与应用相结合的相对独立的学科。本课程对于研究政府发展规律、建立合理政府体制、提高行政管理的效能以及指导、规划政府的具体运作过程都具有重要意义，通过学习，学生能对我国的行政体制及其运行过程有较为清晰的认识，能够对当前的政府行为进行理性分析并预测政府行为的方向，具备公共事务管理的基本理论、方法和技术。</w:t>
      </w:r>
    </w:p>
    <w:p>
      <w:pPr>
        <w:widowControl/>
        <w:spacing w:after="0" w:line="400" w:lineRule="exact"/>
        <w:rPr>
          <w:rFonts w:eastAsia="汉仪书宋二简"/>
          <w:b/>
          <w:szCs w:val="21"/>
        </w:rPr>
      </w:pPr>
    </w:p>
    <w:p>
      <w:pPr>
        <w:widowControl/>
        <w:spacing w:after="0" w:line="400" w:lineRule="exact"/>
        <w:rPr>
          <w:rFonts w:eastAsia="汉仪书宋二简"/>
          <w:b/>
          <w:bCs/>
          <w:szCs w:val="21"/>
        </w:rPr>
      </w:pPr>
      <w:r>
        <w:rPr>
          <w:rFonts w:eastAsia="汉仪书宋二简"/>
          <w:b/>
          <w:bCs/>
          <w:szCs w:val="21"/>
        </w:rPr>
        <w:t>课程编号：71850041课程名称：公共伦理学</w:t>
      </w:r>
    </w:p>
    <w:p>
      <w:pPr>
        <w:widowControl/>
        <w:spacing w:after="0" w:line="400" w:lineRule="exact"/>
        <w:rPr>
          <w:rFonts w:eastAsia="汉仪书宋二简"/>
          <w:b/>
          <w:bCs/>
          <w:szCs w:val="21"/>
        </w:rPr>
      </w:pPr>
      <w:r>
        <w:rPr>
          <w:rFonts w:eastAsia="汉仪书宋二简"/>
          <w:szCs w:val="21"/>
        </w:rPr>
        <w:t xml:space="preserve">课程英文名称：Public Ethics </w:t>
      </w:r>
    </w:p>
    <w:p>
      <w:pPr>
        <w:widowControl/>
        <w:spacing w:after="0" w:line="400" w:lineRule="exact"/>
        <w:rPr>
          <w:rFonts w:eastAsia="汉仪书宋二简"/>
          <w:szCs w:val="21"/>
        </w:rPr>
      </w:pPr>
      <w:r>
        <w:rPr>
          <w:rFonts w:eastAsia="汉仪书宋二简"/>
          <w:szCs w:val="21"/>
        </w:rPr>
        <w:t>学时数：32  学分数：2</w:t>
      </w:r>
    </w:p>
    <w:p>
      <w:pPr>
        <w:widowControl/>
        <w:spacing w:after="0" w:line="400" w:lineRule="exact"/>
        <w:rPr>
          <w:rFonts w:eastAsia="汉仪书宋二简"/>
          <w:szCs w:val="21"/>
        </w:rPr>
      </w:pPr>
      <w:r>
        <w:rPr>
          <w:rFonts w:eastAsia="汉仪书宋二简"/>
          <w:szCs w:val="21"/>
        </w:rPr>
        <w:t>先修课程：管理学、公共管理学</w:t>
      </w:r>
    </w:p>
    <w:p>
      <w:pPr>
        <w:widowControl/>
        <w:spacing w:after="0" w:line="400" w:lineRule="exact"/>
        <w:rPr>
          <w:rFonts w:eastAsia="汉仪书宋二简"/>
          <w:szCs w:val="21"/>
        </w:rPr>
      </w:pPr>
      <w:r>
        <w:rPr>
          <w:rFonts w:eastAsia="汉仪书宋二简"/>
          <w:szCs w:val="21"/>
        </w:rPr>
        <w:t>课程描述：</w:t>
      </w:r>
    </w:p>
    <w:p>
      <w:pPr>
        <w:widowControl/>
        <w:adjustRightInd w:val="0"/>
        <w:snapToGrid w:val="0"/>
        <w:spacing w:after="0" w:line="400" w:lineRule="exact"/>
        <w:ind w:firstLine="420" w:firstLineChars="200"/>
        <w:rPr>
          <w:rFonts w:eastAsia="汉仪书宋二简"/>
          <w:szCs w:val="21"/>
        </w:rPr>
      </w:pPr>
      <w:r>
        <w:rPr>
          <w:rFonts w:eastAsia="汉仪书宋二简"/>
          <w:szCs w:val="21"/>
        </w:rPr>
        <w:t>公共伦理学立足于当代社会主义社会建设的实际，借鉴国内外相关研究成果，以马克思主义为指导，从价值理性与工具理性相统一的视角，重新梳理了公共伦理学的理论体系与相关内容。公共伦理学的内容包括公共伦理的基本范畴、公共伦理的伦理选择、公共制度伦理、公共组织伦理、公共管理者的品德塑造、公共管理过程伦理、公共权力伦理以及公共伦理监督等。</w:t>
      </w:r>
    </w:p>
    <w:p>
      <w:pPr>
        <w:widowControl/>
        <w:spacing w:after="0" w:line="400" w:lineRule="exact"/>
        <w:rPr>
          <w:rFonts w:eastAsia="汉仪书宋二简"/>
          <w:b/>
          <w:szCs w:val="21"/>
        </w:rPr>
      </w:pPr>
    </w:p>
    <w:p>
      <w:pPr>
        <w:widowControl/>
        <w:spacing w:after="0" w:line="400" w:lineRule="exact"/>
        <w:rPr>
          <w:rFonts w:eastAsia="汉仪书宋二简"/>
          <w:b/>
          <w:bCs/>
          <w:szCs w:val="21"/>
        </w:rPr>
      </w:pPr>
      <w:r>
        <w:rPr>
          <w:rFonts w:eastAsia="汉仪书宋二简"/>
          <w:b/>
          <w:bCs/>
          <w:szCs w:val="21"/>
        </w:rPr>
        <w:t>课程编号：</w:t>
      </w:r>
      <w:r>
        <w:rPr>
          <w:rFonts w:eastAsia="汉仪书宋二简"/>
          <w:b/>
          <w:szCs w:val="21"/>
        </w:rPr>
        <w:t>7C510041</w:t>
      </w:r>
      <w:r>
        <w:rPr>
          <w:rFonts w:eastAsia="汉仪书宋二简"/>
          <w:b/>
          <w:bCs/>
          <w:szCs w:val="21"/>
        </w:rPr>
        <w:t>课程名称：公共组织学</w:t>
      </w:r>
    </w:p>
    <w:p>
      <w:pPr>
        <w:widowControl/>
        <w:spacing w:after="0" w:line="400" w:lineRule="exact"/>
        <w:rPr>
          <w:rFonts w:eastAsia="汉仪书宋二简"/>
          <w:bCs/>
          <w:szCs w:val="21"/>
        </w:rPr>
      </w:pPr>
      <w:r>
        <w:rPr>
          <w:rFonts w:eastAsia="汉仪书宋二简"/>
          <w:szCs w:val="21"/>
        </w:rPr>
        <w:t>课程英文名称：Public Organization</w:t>
      </w:r>
    </w:p>
    <w:p>
      <w:pPr>
        <w:widowControl/>
        <w:spacing w:after="0" w:line="400" w:lineRule="exact"/>
        <w:rPr>
          <w:rFonts w:eastAsia="汉仪书宋二简"/>
          <w:szCs w:val="21"/>
        </w:rPr>
      </w:pPr>
      <w:r>
        <w:rPr>
          <w:rFonts w:eastAsia="汉仪书宋二简"/>
          <w:szCs w:val="21"/>
        </w:rPr>
        <w:t>学时数：32  学分数：2</w:t>
      </w:r>
    </w:p>
    <w:p>
      <w:pPr>
        <w:widowControl/>
        <w:spacing w:after="0" w:line="400" w:lineRule="exact"/>
        <w:rPr>
          <w:rFonts w:eastAsia="汉仪书宋二简"/>
          <w:szCs w:val="21"/>
        </w:rPr>
      </w:pPr>
      <w:r>
        <w:rPr>
          <w:rFonts w:eastAsia="汉仪书宋二简"/>
          <w:szCs w:val="21"/>
        </w:rPr>
        <w:t>先修课程：</w:t>
      </w:r>
    </w:p>
    <w:p>
      <w:pPr>
        <w:widowControl/>
        <w:adjustRightInd w:val="0"/>
        <w:snapToGrid w:val="0"/>
        <w:spacing w:after="0" w:line="400" w:lineRule="exact"/>
        <w:ind w:firstLine="420" w:firstLineChars="200"/>
        <w:rPr>
          <w:rFonts w:eastAsia="汉仪书宋二简"/>
          <w:szCs w:val="21"/>
        </w:rPr>
      </w:pPr>
      <w:r>
        <w:rPr>
          <w:rFonts w:eastAsia="汉仪书宋二简"/>
          <w:szCs w:val="21"/>
        </w:rPr>
        <w:t>本课程全面、系统地介绍公共组织理论，涵盖公共组织的静态、动态、生态和心态等各个角度、各个方面，既进行综合、抽象的概括，又进行微观、具体的分析，将公共组织建立、运行、发展的全过程都囊括其中，以求获得对公共组织现象全面的认识。课程紧跟公共组织研究发展的前沿，将公共组织绩效、公共组织战略、公共组织发展、公共组织学习、公共组织创新、公共组织变革等问题均纳入其中。</w:t>
      </w:r>
    </w:p>
    <w:p>
      <w:pPr>
        <w:widowControl/>
        <w:spacing w:after="0" w:line="400" w:lineRule="exact"/>
        <w:rPr>
          <w:rFonts w:eastAsia="汉仪书宋二简"/>
          <w:b/>
          <w:szCs w:val="21"/>
        </w:rPr>
      </w:pPr>
    </w:p>
    <w:p>
      <w:pPr>
        <w:widowControl/>
        <w:spacing w:after="0" w:line="400" w:lineRule="exact"/>
        <w:rPr>
          <w:rFonts w:eastAsia="汉仪书宋二简"/>
          <w:b/>
          <w:szCs w:val="21"/>
        </w:rPr>
      </w:pPr>
      <w:r>
        <w:rPr>
          <w:rFonts w:eastAsia="汉仪书宋二简"/>
          <w:b/>
          <w:szCs w:val="21"/>
        </w:rPr>
        <w:t>课程编号：7C190043课程名称：公共部门</w:t>
      </w:r>
      <w:r>
        <w:rPr>
          <w:rFonts w:eastAsia="汉仪书宋二简"/>
          <w:b/>
          <w:szCs w:val="21"/>
        </w:rPr>
        <w:fldChar w:fldCharType="begin"/>
      </w:r>
      <w:r>
        <w:rPr>
          <w:rFonts w:eastAsia="汉仪书宋二简"/>
          <w:b/>
          <w:szCs w:val="21"/>
        </w:rPr>
        <w:instrText xml:space="preserve"> MERGEFIELD "课程名称" </w:instrText>
      </w:r>
      <w:r>
        <w:rPr>
          <w:rFonts w:eastAsia="汉仪书宋二简"/>
          <w:b/>
          <w:szCs w:val="21"/>
        </w:rPr>
        <w:fldChar w:fldCharType="separate"/>
      </w:r>
      <w:r>
        <w:rPr>
          <w:rFonts w:eastAsia="汉仪书宋二简"/>
          <w:b/>
          <w:szCs w:val="21"/>
        </w:rPr>
        <w:t>人力资源开发与管理</w:t>
      </w:r>
      <w:r>
        <w:rPr>
          <w:rFonts w:eastAsia="汉仪书宋二简"/>
          <w:b/>
          <w:szCs w:val="21"/>
        </w:rPr>
        <w:fldChar w:fldCharType="end"/>
      </w:r>
    </w:p>
    <w:p>
      <w:pPr>
        <w:widowControl/>
        <w:spacing w:after="0" w:line="400" w:lineRule="exact"/>
        <w:rPr>
          <w:rFonts w:eastAsia="汉仪书宋二简"/>
          <w:b/>
          <w:szCs w:val="21"/>
        </w:rPr>
      </w:pPr>
      <w:r>
        <w:rPr>
          <w:rFonts w:eastAsia="汉仪书宋二简"/>
          <w:szCs w:val="21"/>
        </w:rPr>
        <w:t>课程英文名称：Development and Management of Human Resources in Public Sector</w:t>
      </w:r>
    </w:p>
    <w:p>
      <w:pPr>
        <w:widowControl/>
        <w:spacing w:after="0" w:line="400" w:lineRule="exact"/>
        <w:rPr>
          <w:rFonts w:eastAsia="汉仪书宋二简"/>
          <w:szCs w:val="21"/>
        </w:rPr>
      </w:pPr>
      <w:r>
        <w:rPr>
          <w:rFonts w:eastAsia="汉仪书宋二简"/>
          <w:szCs w:val="21"/>
        </w:rPr>
        <w:t>学时数：32学分数：2</w:t>
      </w:r>
    </w:p>
    <w:p>
      <w:pPr>
        <w:widowControl/>
        <w:spacing w:after="0" w:line="400" w:lineRule="exact"/>
        <w:rPr>
          <w:rFonts w:eastAsia="汉仪书宋二简"/>
          <w:szCs w:val="21"/>
        </w:rPr>
      </w:pPr>
      <w:r>
        <w:rPr>
          <w:rFonts w:eastAsia="汉仪书宋二简"/>
          <w:szCs w:val="21"/>
        </w:rPr>
        <w:t>先修课程：管理学</w:t>
      </w:r>
    </w:p>
    <w:p>
      <w:pPr>
        <w:widowControl/>
        <w:spacing w:after="0" w:line="400" w:lineRule="exact"/>
        <w:rPr>
          <w:rFonts w:eastAsia="汉仪书宋二简"/>
          <w:szCs w:val="21"/>
        </w:rPr>
      </w:pPr>
      <w:r>
        <w:rPr>
          <w:rFonts w:eastAsia="汉仪书宋二简"/>
          <w:szCs w:val="21"/>
        </w:rPr>
        <w:t>课程描述：</w:t>
      </w:r>
    </w:p>
    <w:p>
      <w:pPr>
        <w:widowControl/>
        <w:spacing w:after="0" w:line="400" w:lineRule="exact"/>
        <w:ind w:firstLine="435"/>
        <w:rPr>
          <w:rFonts w:eastAsia="汉仪书宋二简"/>
          <w:szCs w:val="21"/>
        </w:rPr>
      </w:pPr>
      <w:r>
        <w:rPr>
          <w:rFonts w:eastAsia="汉仪书宋二简"/>
          <w:szCs w:val="21"/>
        </w:rPr>
        <w:fldChar w:fldCharType="begin"/>
      </w:r>
      <w:r>
        <w:rPr>
          <w:rFonts w:eastAsia="汉仪书宋二简"/>
          <w:szCs w:val="21"/>
        </w:rPr>
        <w:instrText xml:space="preserve"> MERGEFIELD "课程描述" </w:instrText>
      </w:r>
      <w:r>
        <w:rPr>
          <w:rFonts w:eastAsia="汉仪书宋二简"/>
          <w:szCs w:val="21"/>
        </w:rPr>
        <w:fldChar w:fldCharType="separate"/>
      </w:r>
      <w:r>
        <w:rPr>
          <w:rFonts w:eastAsia="汉仪书宋二简"/>
          <w:szCs w:val="21"/>
        </w:rPr>
        <w:t>本课程采用理论教学方式。讲授内容包括：公共部门的人力资源规划、工作分析、招聘与录用、培训与开发、绩效管理、薪酬管理、劳动关系。通过本课程学习，使学生系统获得公共部门人力资源管理的相关概念、基本原理和操作方法等，培养学生将来从事有关人力资源管理职业所需要的专业知识和技能。</w:t>
      </w:r>
      <w:r>
        <w:rPr>
          <w:rFonts w:eastAsia="汉仪书宋二简"/>
          <w:szCs w:val="21"/>
        </w:rPr>
        <w:fldChar w:fldCharType="end"/>
      </w:r>
    </w:p>
    <w:p>
      <w:pPr>
        <w:widowControl/>
        <w:spacing w:after="0" w:line="400" w:lineRule="exact"/>
        <w:ind w:firstLine="435"/>
        <w:rPr>
          <w:rFonts w:eastAsia="汉仪书宋二简"/>
          <w:szCs w:val="21"/>
        </w:rPr>
      </w:pPr>
    </w:p>
    <w:p>
      <w:pPr>
        <w:widowControl/>
        <w:spacing w:after="0" w:line="400" w:lineRule="exact"/>
        <w:rPr>
          <w:rFonts w:eastAsia="汉仪书宋二简"/>
          <w:b/>
          <w:szCs w:val="21"/>
        </w:rPr>
      </w:pPr>
      <w:r>
        <w:rPr>
          <w:rFonts w:eastAsia="汉仪书宋二简"/>
          <w:b/>
          <w:szCs w:val="21"/>
        </w:rPr>
        <w:fldChar w:fldCharType="begin"/>
      </w:r>
      <w:r>
        <w:rPr>
          <w:rFonts w:eastAsia="汉仪书宋二简"/>
          <w:b/>
          <w:szCs w:val="21"/>
        </w:rPr>
        <w:instrText xml:space="preserve"> NEXT </w:instrText>
      </w:r>
      <w:r>
        <w:rPr>
          <w:rFonts w:eastAsia="汉仪书宋二简"/>
          <w:b/>
          <w:szCs w:val="21"/>
        </w:rPr>
        <w:fldChar w:fldCharType="end"/>
      </w:r>
      <w:r>
        <w:rPr>
          <w:rFonts w:eastAsia="汉仪书宋二简"/>
          <w:b/>
          <w:szCs w:val="21"/>
        </w:rPr>
        <w:fldChar w:fldCharType="begin"/>
      </w:r>
      <w:r>
        <w:rPr>
          <w:rFonts w:eastAsia="汉仪书宋二简"/>
          <w:b/>
          <w:szCs w:val="21"/>
        </w:rPr>
        <w:instrText xml:space="preserve"> NEXT </w:instrText>
      </w:r>
      <w:r>
        <w:rPr>
          <w:rFonts w:eastAsia="汉仪书宋二简"/>
          <w:b/>
          <w:szCs w:val="21"/>
        </w:rPr>
        <w:fldChar w:fldCharType="end"/>
      </w:r>
      <w:r>
        <w:rPr>
          <w:rFonts w:eastAsia="汉仪书宋二简"/>
          <w:b/>
          <w:szCs w:val="21"/>
        </w:rPr>
        <w:t>课程编号： 7C670041</w:t>
      </w:r>
      <w:r>
        <w:rPr>
          <w:rFonts w:eastAsia="汉仪书宋二简"/>
          <w:b/>
          <w:szCs w:val="21"/>
        </w:rPr>
        <w:fldChar w:fldCharType="begin"/>
      </w:r>
      <w:r>
        <w:rPr>
          <w:rFonts w:eastAsia="汉仪书宋二简"/>
          <w:b/>
          <w:szCs w:val="21"/>
        </w:rPr>
        <w:instrText xml:space="preserve"> MERGEFIELD "课程编号" </w:instrText>
      </w:r>
      <w:r>
        <w:rPr>
          <w:rFonts w:eastAsia="汉仪书宋二简"/>
          <w:b/>
          <w:szCs w:val="21"/>
        </w:rPr>
        <w:fldChar w:fldCharType="end"/>
      </w:r>
      <w:r>
        <w:rPr>
          <w:rFonts w:eastAsia="汉仪书宋二简"/>
          <w:b/>
          <w:szCs w:val="21"/>
        </w:rPr>
        <w:t>课程名称：</w:t>
      </w:r>
      <w:r>
        <w:rPr>
          <w:rFonts w:hint="eastAsia" w:eastAsia="汉仪书宋二简"/>
          <w:b/>
          <w:szCs w:val="21"/>
        </w:rPr>
        <w:t>公共部门</w:t>
      </w:r>
      <w:r>
        <w:rPr>
          <w:rFonts w:eastAsia="汉仪书宋二简"/>
          <w:b/>
          <w:szCs w:val="21"/>
        </w:rPr>
        <w:t>绩效管理</w:t>
      </w:r>
    </w:p>
    <w:p>
      <w:pPr>
        <w:widowControl/>
        <w:spacing w:after="0" w:line="400" w:lineRule="exact"/>
        <w:rPr>
          <w:rFonts w:eastAsia="汉仪书宋二简"/>
          <w:b/>
          <w:szCs w:val="21"/>
        </w:rPr>
      </w:pPr>
      <w:r>
        <w:rPr>
          <w:rFonts w:eastAsia="汉仪书宋二简"/>
          <w:szCs w:val="21"/>
        </w:rPr>
        <w:t>课程英文名称：</w:t>
      </w:r>
      <w:r>
        <w:rPr>
          <w:rFonts w:hint="eastAsia" w:eastAsia="汉仪书宋二简"/>
          <w:szCs w:val="21"/>
        </w:rPr>
        <w:t>Performance Management in Public Sector</w:t>
      </w:r>
    </w:p>
    <w:p>
      <w:pPr>
        <w:widowControl/>
        <w:spacing w:after="0" w:line="400" w:lineRule="exact"/>
        <w:rPr>
          <w:rFonts w:eastAsia="汉仪书宋二简"/>
          <w:szCs w:val="21"/>
        </w:rPr>
      </w:pPr>
      <w:r>
        <w:rPr>
          <w:rFonts w:eastAsia="汉仪书宋二简"/>
          <w:szCs w:val="21"/>
        </w:rPr>
        <w:t>学时数：</w:t>
      </w:r>
      <w:r>
        <w:rPr>
          <w:rFonts w:hint="eastAsia" w:eastAsia="汉仪书宋二简"/>
          <w:szCs w:val="21"/>
        </w:rPr>
        <w:t>32</w:t>
      </w:r>
      <w:r>
        <w:rPr>
          <w:rFonts w:eastAsia="汉仪书宋二简"/>
          <w:szCs w:val="21"/>
        </w:rPr>
        <w:t>学分数：</w:t>
      </w:r>
      <w:r>
        <w:rPr>
          <w:rFonts w:hint="eastAsia" w:eastAsia="汉仪书宋二简"/>
          <w:szCs w:val="21"/>
        </w:rPr>
        <w:t>2</w:t>
      </w:r>
    </w:p>
    <w:p>
      <w:pPr>
        <w:widowControl/>
        <w:spacing w:after="0" w:line="400" w:lineRule="exact"/>
        <w:rPr>
          <w:rFonts w:eastAsia="汉仪书宋二简"/>
          <w:szCs w:val="21"/>
        </w:rPr>
      </w:pPr>
      <w:r>
        <w:rPr>
          <w:rFonts w:eastAsia="汉仪书宋二简"/>
          <w:szCs w:val="21"/>
        </w:rPr>
        <w:t>先修课程：无</w:t>
      </w:r>
    </w:p>
    <w:p>
      <w:pPr>
        <w:widowControl/>
        <w:spacing w:after="0" w:line="400" w:lineRule="exact"/>
        <w:rPr>
          <w:rFonts w:eastAsia="汉仪书宋二简"/>
          <w:szCs w:val="21"/>
        </w:rPr>
      </w:pPr>
      <w:r>
        <w:rPr>
          <w:rFonts w:eastAsia="汉仪书宋二简"/>
          <w:szCs w:val="21"/>
        </w:rPr>
        <w:t>课程描述：学生将通过该课程的学习了解公共部门绩效管理的基本概念、基本原理和基本分析方法，熟悉公共部门绩效管理运行的机制及其效果；了解公共部门绩效管理的理论和工具；并且能够理论联系实际，利用所学的公共部门绩效管理理论和方法分析思考和研究中国公共部门绩效管理改革和创新中的实际问题，增强分析问题和解决问题的能力</w:t>
      </w:r>
      <w:r>
        <w:rPr>
          <w:rFonts w:hint="eastAsia" w:eastAsia="汉仪书宋二简"/>
          <w:szCs w:val="21"/>
        </w:rPr>
        <w:t>。</w:t>
      </w:r>
    </w:p>
    <w:p>
      <w:pPr>
        <w:widowControl/>
        <w:spacing w:after="0" w:line="400" w:lineRule="exact"/>
        <w:rPr>
          <w:rFonts w:eastAsia="汉仪书宋二简"/>
          <w:b/>
          <w:szCs w:val="21"/>
        </w:rPr>
      </w:pPr>
    </w:p>
    <w:p>
      <w:pPr>
        <w:widowControl/>
        <w:spacing w:after="0" w:line="400" w:lineRule="exact"/>
        <w:rPr>
          <w:rFonts w:eastAsia="汉仪书宋二简"/>
          <w:b/>
          <w:szCs w:val="21"/>
        </w:rPr>
      </w:pPr>
      <w:r>
        <w:rPr>
          <w:rFonts w:eastAsia="汉仪书宋二简"/>
          <w:b/>
          <w:szCs w:val="21"/>
        </w:rPr>
        <w:fldChar w:fldCharType="begin"/>
      </w:r>
      <w:r>
        <w:rPr>
          <w:rFonts w:eastAsia="汉仪书宋二简"/>
          <w:b/>
          <w:szCs w:val="21"/>
        </w:rPr>
        <w:instrText xml:space="preserve"> NEXT </w:instrText>
      </w:r>
      <w:r>
        <w:rPr>
          <w:rFonts w:eastAsia="汉仪书宋二简"/>
          <w:b/>
          <w:szCs w:val="21"/>
        </w:rPr>
        <w:fldChar w:fldCharType="end"/>
      </w:r>
      <w:r>
        <w:rPr>
          <w:rFonts w:eastAsia="汉仪书宋二简"/>
          <w:b/>
          <w:szCs w:val="21"/>
        </w:rPr>
        <w:fldChar w:fldCharType="begin"/>
      </w:r>
      <w:r>
        <w:rPr>
          <w:rFonts w:eastAsia="汉仪书宋二简"/>
          <w:b/>
          <w:szCs w:val="21"/>
        </w:rPr>
        <w:instrText xml:space="preserve"> NEXT </w:instrText>
      </w:r>
      <w:r>
        <w:rPr>
          <w:rFonts w:eastAsia="汉仪书宋二简"/>
          <w:b/>
          <w:szCs w:val="21"/>
        </w:rPr>
        <w:fldChar w:fldCharType="end"/>
      </w:r>
      <w:r>
        <w:rPr>
          <w:rFonts w:eastAsia="汉仪书宋二简"/>
          <w:b/>
          <w:szCs w:val="21"/>
        </w:rPr>
        <w:t>课程编号： 71840041</w:t>
      </w:r>
      <w:r>
        <w:rPr>
          <w:rFonts w:eastAsia="汉仪书宋二简"/>
          <w:b/>
          <w:szCs w:val="21"/>
        </w:rPr>
        <w:fldChar w:fldCharType="begin"/>
      </w:r>
      <w:r>
        <w:rPr>
          <w:rFonts w:eastAsia="汉仪书宋二简"/>
          <w:b/>
          <w:szCs w:val="21"/>
        </w:rPr>
        <w:instrText xml:space="preserve"> MERGEFIELD "课程编号" </w:instrText>
      </w:r>
      <w:r>
        <w:rPr>
          <w:rFonts w:eastAsia="汉仪书宋二简"/>
          <w:b/>
          <w:szCs w:val="21"/>
        </w:rPr>
        <w:fldChar w:fldCharType="end"/>
      </w:r>
      <w:r>
        <w:rPr>
          <w:rFonts w:eastAsia="汉仪书宋二简"/>
          <w:b/>
          <w:szCs w:val="21"/>
        </w:rPr>
        <w:t>课程名称：</w:t>
      </w:r>
      <w:r>
        <w:rPr>
          <w:rFonts w:hint="eastAsia" w:eastAsia="汉仪书宋二简"/>
          <w:b/>
          <w:szCs w:val="21"/>
        </w:rPr>
        <w:t>公共关系学</w:t>
      </w:r>
    </w:p>
    <w:p>
      <w:pPr>
        <w:widowControl/>
        <w:spacing w:after="0" w:line="400" w:lineRule="exact"/>
        <w:rPr>
          <w:rFonts w:eastAsia="汉仪书宋二简"/>
          <w:b/>
          <w:szCs w:val="21"/>
        </w:rPr>
      </w:pPr>
      <w:r>
        <w:rPr>
          <w:rFonts w:eastAsia="汉仪书宋二简"/>
          <w:szCs w:val="21"/>
        </w:rPr>
        <w:t>课程英文名称：</w:t>
      </w:r>
      <w:r>
        <w:rPr>
          <w:rFonts w:hint="eastAsia" w:eastAsia="汉仪书宋二简"/>
          <w:szCs w:val="21"/>
        </w:rPr>
        <w:t>Public Relations</w:t>
      </w:r>
    </w:p>
    <w:p>
      <w:pPr>
        <w:widowControl/>
        <w:spacing w:after="0" w:line="400" w:lineRule="exact"/>
        <w:rPr>
          <w:rFonts w:eastAsia="汉仪书宋二简"/>
          <w:szCs w:val="21"/>
        </w:rPr>
      </w:pPr>
      <w:r>
        <w:rPr>
          <w:rFonts w:eastAsia="汉仪书宋二简"/>
          <w:szCs w:val="21"/>
        </w:rPr>
        <w:t>学时数：</w:t>
      </w:r>
      <w:r>
        <w:rPr>
          <w:rFonts w:hint="eastAsia" w:eastAsia="汉仪书宋二简"/>
          <w:szCs w:val="21"/>
        </w:rPr>
        <w:t>32</w:t>
      </w:r>
      <w:r>
        <w:rPr>
          <w:rFonts w:eastAsia="汉仪书宋二简"/>
          <w:szCs w:val="21"/>
        </w:rPr>
        <w:t>学分数：</w:t>
      </w:r>
      <w:r>
        <w:rPr>
          <w:rFonts w:hint="eastAsia" w:eastAsia="汉仪书宋二简"/>
          <w:szCs w:val="21"/>
        </w:rPr>
        <w:t>2</w:t>
      </w:r>
    </w:p>
    <w:p>
      <w:pPr>
        <w:widowControl/>
        <w:spacing w:after="0" w:line="400" w:lineRule="exact"/>
        <w:rPr>
          <w:rFonts w:eastAsia="汉仪书宋二简"/>
          <w:szCs w:val="21"/>
        </w:rPr>
      </w:pPr>
      <w:r>
        <w:rPr>
          <w:rFonts w:eastAsia="汉仪书宋二简"/>
          <w:szCs w:val="21"/>
        </w:rPr>
        <w:t>先修课程：无</w:t>
      </w:r>
    </w:p>
    <w:p>
      <w:pPr>
        <w:widowControl/>
        <w:spacing w:after="0" w:line="400" w:lineRule="exact"/>
        <w:rPr>
          <w:rFonts w:eastAsia="汉仪书宋二简"/>
          <w:szCs w:val="21"/>
        </w:rPr>
      </w:pPr>
      <w:r>
        <w:rPr>
          <w:rFonts w:eastAsia="汉仪书宋二简"/>
          <w:szCs w:val="21"/>
        </w:rPr>
        <w:t>课程描述：</w:t>
      </w:r>
      <w:r>
        <w:rPr>
          <w:rFonts w:hint="eastAsia" w:eastAsia="汉仪书宋二简"/>
          <w:szCs w:val="21"/>
        </w:rPr>
        <w:t>公共关系学主要研究管理中组织与公众之间传播沟通的现象、行为、规律和方法。课程的目标是培养德智体全面发展，掌握现代公共关系专业知识和技能。</w:t>
      </w:r>
    </w:p>
    <w:p>
      <w:pPr>
        <w:widowControl/>
        <w:spacing w:after="0" w:line="400" w:lineRule="exact"/>
        <w:rPr>
          <w:rFonts w:eastAsia="汉仪书宋二简"/>
          <w:szCs w:val="21"/>
        </w:rPr>
      </w:pPr>
    </w:p>
    <w:p>
      <w:pPr>
        <w:widowControl/>
        <w:spacing w:after="0" w:line="400" w:lineRule="exact"/>
        <w:rPr>
          <w:rFonts w:eastAsia="汉仪书宋二简"/>
          <w:b/>
          <w:szCs w:val="21"/>
        </w:rPr>
      </w:pPr>
      <w:r>
        <w:rPr>
          <w:rFonts w:eastAsia="汉仪书宋二简"/>
          <w:b/>
          <w:szCs w:val="21"/>
        </w:rPr>
        <w:fldChar w:fldCharType="begin"/>
      </w:r>
      <w:r>
        <w:rPr>
          <w:rFonts w:eastAsia="汉仪书宋二简"/>
          <w:b/>
          <w:szCs w:val="21"/>
        </w:rPr>
        <w:instrText xml:space="preserve"> NEXT </w:instrText>
      </w:r>
      <w:r>
        <w:rPr>
          <w:rFonts w:eastAsia="汉仪书宋二简"/>
          <w:b/>
          <w:szCs w:val="21"/>
        </w:rPr>
        <w:fldChar w:fldCharType="end"/>
      </w:r>
      <w:r>
        <w:rPr>
          <w:rFonts w:eastAsia="汉仪书宋二简"/>
          <w:b/>
          <w:szCs w:val="21"/>
        </w:rPr>
        <w:fldChar w:fldCharType="begin"/>
      </w:r>
      <w:r>
        <w:rPr>
          <w:rFonts w:eastAsia="汉仪书宋二简"/>
          <w:b/>
          <w:szCs w:val="21"/>
        </w:rPr>
        <w:instrText xml:space="preserve"> NEXT </w:instrText>
      </w:r>
      <w:r>
        <w:rPr>
          <w:rFonts w:eastAsia="汉仪书宋二简"/>
          <w:b/>
          <w:szCs w:val="21"/>
        </w:rPr>
        <w:fldChar w:fldCharType="end"/>
      </w:r>
      <w:r>
        <w:rPr>
          <w:rFonts w:eastAsia="汉仪书宋二简"/>
          <w:b/>
          <w:szCs w:val="21"/>
        </w:rPr>
        <w:t>课程编号：71980041</w:t>
      </w:r>
      <w:r>
        <w:rPr>
          <w:rFonts w:eastAsia="汉仪书宋二简"/>
          <w:b/>
          <w:szCs w:val="21"/>
        </w:rPr>
        <w:fldChar w:fldCharType="begin"/>
      </w:r>
      <w:r>
        <w:rPr>
          <w:rFonts w:eastAsia="汉仪书宋二简"/>
          <w:b/>
          <w:szCs w:val="21"/>
        </w:rPr>
        <w:instrText xml:space="preserve"> MERGEFIELD "课程编号" </w:instrText>
      </w:r>
      <w:r>
        <w:rPr>
          <w:rFonts w:eastAsia="汉仪书宋二简"/>
          <w:b/>
          <w:szCs w:val="21"/>
        </w:rPr>
        <w:fldChar w:fldCharType="end"/>
      </w:r>
      <w:r>
        <w:rPr>
          <w:rFonts w:eastAsia="汉仪书宋二简"/>
          <w:b/>
          <w:szCs w:val="21"/>
        </w:rPr>
        <w:t>课程名称：社会保障概论</w:t>
      </w:r>
    </w:p>
    <w:p>
      <w:pPr>
        <w:widowControl/>
        <w:spacing w:after="0" w:line="400" w:lineRule="exact"/>
        <w:rPr>
          <w:rFonts w:eastAsia="汉仪书宋二简"/>
          <w:b/>
          <w:szCs w:val="21"/>
        </w:rPr>
      </w:pPr>
      <w:r>
        <w:rPr>
          <w:rFonts w:eastAsia="汉仪书宋二简"/>
          <w:szCs w:val="21"/>
        </w:rPr>
        <w:t>课程英文名称：Introduction to Social Security</w:t>
      </w:r>
    </w:p>
    <w:p>
      <w:pPr>
        <w:widowControl/>
        <w:spacing w:after="0" w:line="400" w:lineRule="exact"/>
        <w:rPr>
          <w:rFonts w:eastAsia="汉仪书宋二简"/>
          <w:szCs w:val="21"/>
        </w:rPr>
      </w:pPr>
      <w:r>
        <w:rPr>
          <w:rFonts w:eastAsia="汉仪书宋二简"/>
          <w:szCs w:val="21"/>
        </w:rPr>
        <w:t>学时数：</w:t>
      </w:r>
      <w:r>
        <w:rPr>
          <w:rFonts w:hint="eastAsia" w:eastAsia="汉仪书宋二简"/>
          <w:szCs w:val="21"/>
        </w:rPr>
        <w:t>32</w:t>
      </w:r>
      <w:r>
        <w:rPr>
          <w:rFonts w:eastAsia="汉仪书宋二简"/>
          <w:szCs w:val="21"/>
        </w:rPr>
        <w:t>学分数：</w:t>
      </w:r>
      <w:r>
        <w:rPr>
          <w:rFonts w:hint="eastAsia" w:eastAsia="汉仪书宋二简"/>
          <w:szCs w:val="21"/>
        </w:rPr>
        <w:t>2</w:t>
      </w:r>
    </w:p>
    <w:p>
      <w:pPr>
        <w:widowControl/>
        <w:spacing w:after="0" w:line="400" w:lineRule="exact"/>
        <w:rPr>
          <w:rFonts w:eastAsia="汉仪书宋二简"/>
          <w:szCs w:val="21"/>
        </w:rPr>
      </w:pPr>
      <w:r>
        <w:rPr>
          <w:rFonts w:eastAsia="汉仪书宋二简"/>
          <w:szCs w:val="21"/>
        </w:rPr>
        <w:t>先修课程：无</w:t>
      </w:r>
    </w:p>
    <w:p>
      <w:pPr>
        <w:widowControl/>
        <w:spacing w:after="0" w:line="400" w:lineRule="exact"/>
        <w:rPr>
          <w:rFonts w:eastAsia="汉仪书宋二简"/>
          <w:szCs w:val="21"/>
        </w:rPr>
      </w:pPr>
      <w:r>
        <w:rPr>
          <w:rFonts w:eastAsia="汉仪书宋二简"/>
          <w:szCs w:val="21"/>
        </w:rPr>
        <w:t>课程描述：</w:t>
      </w:r>
    </w:p>
    <w:p>
      <w:pPr>
        <w:widowControl/>
        <w:spacing w:after="0" w:line="400" w:lineRule="exact"/>
        <w:ind w:firstLine="420" w:firstLineChars="200"/>
        <w:rPr>
          <w:rFonts w:eastAsia="汉仪书宋二简"/>
          <w:szCs w:val="21"/>
        </w:rPr>
      </w:pPr>
      <w:r>
        <w:rPr>
          <w:rFonts w:eastAsia="汉仪书宋二简"/>
          <w:szCs w:val="21"/>
        </w:rPr>
        <w:fldChar w:fldCharType="begin"/>
      </w:r>
      <w:r>
        <w:rPr>
          <w:rFonts w:eastAsia="汉仪书宋二简"/>
          <w:szCs w:val="21"/>
        </w:rPr>
        <w:instrText xml:space="preserve"> MERGEFIELD "课程描述" </w:instrText>
      </w:r>
      <w:r>
        <w:rPr>
          <w:rFonts w:eastAsia="汉仪书宋二简"/>
          <w:szCs w:val="21"/>
        </w:rPr>
        <w:fldChar w:fldCharType="separate"/>
      </w:r>
      <w:r>
        <w:rPr>
          <w:rFonts w:eastAsia="汉仪书宋二简"/>
          <w:szCs w:val="21"/>
        </w:rPr>
        <w:t>社会保障是现代社会文明的标志，是现代社会人的基本需求及政府的基本政策之一。其目的是使全体公民在生、老、病、死、伤、残、失业的情况下，能从社会得到必要的物质帮助和服务。通过这门课程的学习，主要了解社会保障制度的建立、发展和改革的历程，掌握社会保障的含义、特点及其四个组成层次，即社会救济、社会保险、社会福利和社会优抚；四个层次从不同的方面对整个社会起到保障作用。其中，社会救济是社会保障的最低层次，社会保险是社会保障的核心，社会福利是社会保障的最高层次，而社会优抚则是针对社会特定人群：军人及其亲属，建立的一种社会保障制度。这四个层次又包含不同的内容，通过学习要掌握各种不同保障制度的含义、构成、管理等方面的知识，从而在宏观和微观两个层面上对社会保障制度有一个较为深刻的理解。</w:t>
      </w:r>
      <w:r>
        <w:rPr>
          <w:rFonts w:eastAsia="汉仪书宋二简"/>
          <w:szCs w:val="21"/>
        </w:rPr>
        <w:fldChar w:fldCharType="end"/>
      </w:r>
    </w:p>
    <w:p>
      <w:pPr>
        <w:widowControl/>
        <w:spacing w:after="0" w:line="400" w:lineRule="exact"/>
        <w:rPr>
          <w:rFonts w:eastAsia="汉仪书宋二简"/>
          <w:b/>
          <w:szCs w:val="21"/>
        </w:rPr>
      </w:pPr>
    </w:p>
    <w:p>
      <w:pPr>
        <w:widowControl/>
        <w:spacing w:after="0" w:line="400" w:lineRule="exact"/>
        <w:rPr>
          <w:rFonts w:eastAsia="汉仪书宋二简"/>
          <w:b/>
          <w:bCs/>
          <w:szCs w:val="21"/>
        </w:rPr>
      </w:pPr>
      <w:r>
        <w:rPr>
          <w:rFonts w:eastAsia="汉仪书宋二简"/>
          <w:b/>
          <w:bCs/>
          <w:szCs w:val="21"/>
        </w:rPr>
        <w:t>课程编号：7C550041  课程名称：公共管理名著导读</w:t>
      </w:r>
    </w:p>
    <w:p>
      <w:pPr>
        <w:widowControl/>
        <w:spacing w:after="0" w:line="400" w:lineRule="exact"/>
        <w:rPr>
          <w:rFonts w:eastAsia="汉仪书宋二简"/>
          <w:szCs w:val="21"/>
        </w:rPr>
      </w:pPr>
      <w:r>
        <w:rPr>
          <w:rFonts w:eastAsia="汉仪书宋二简"/>
          <w:szCs w:val="21"/>
        </w:rPr>
        <w:t>课程英文名称：Classics in Public Management</w:t>
      </w:r>
    </w:p>
    <w:p>
      <w:pPr>
        <w:widowControl/>
        <w:spacing w:after="0" w:line="400" w:lineRule="exact"/>
        <w:rPr>
          <w:rFonts w:eastAsia="汉仪书宋二简"/>
          <w:szCs w:val="21"/>
        </w:rPr>
      </w:pPr>
      <w:r>
        <w:rPr>
          <w:rFonts w:eastAsia="汉仪书宋二简"/>
          <w:szCs w:val="21"/>
        </w:rPr>
        <w:t>学时数：32学分数：2.0</w:t>
      </w:r>
    </w:p>
    <w:p>
      <w:pPr>
        <w:widowControl/>
        <w:spacing w:after="0" w:line="400" w:lineRule="exact"/>
        <w:rPr>
          <w:rFonts w:eastAsia="汉仪书宋二简"/>
          <w:szCs w:val="21"/>
        </w:rPr>
      </w:pPr>
      <w:r>
        <w:rPr>
          <w:rFonts w:eastAsia="汉仪书宋二简"/>
          <w:szCs w:val="21"/>
        </w:rPr>
        <w:t>先修课程：公共管理学</w:t>
      </w:r>
    </w:p>
    <w:p>
      <w:pPr>
        <w:widowControl/>
        <w:spacing w:after="0" w:line="400" w:lineRule="exact"/>
        <w:rPr>
          <w:rFonts w:eastAsia="汉仪书宋二简"/>
          <w:szCs w:val="21"/>
        </w:rPr>
      </w:pPr>
      <w:r>
        <w:rPr>
          <w:rFonts w:eastAsia="汉仪书宋二简"/>
          <w:szCs w:val="21"/>
        </w:rPr>
        <w:t>课程描述：</w:t>
      </w:r>
    </w:p>
    <w:p>
      <w:pPr>
        <w:widowControl/>
        <w:adjustRightInd w:val="0"/>
        <w:snapToGrid w:val="0"/>
        <w:spacing w:after="0" w:line="400" w:lineRule="exact"/>
        <w:ind w:firstLine="420" w:firstLineChars="200"/>
        <w:rPr>
          <w:rFonts w:eastAsia="汉仪书宋二简"/>
          <w:szCs w:val="21"/>
        </w:rPr>
      </w:pPr>
      <w:r>
        <w:rPr>
          <w:rFonts w:eastAsia="汉仪书宋二简"/>
          <w:szCs w:val="21"/>
        </w:rPr>
        <w:t>本课程通过对西方公共管理学经典名著的导读，理解公共管理（主要含行政管理类）相关概念、范畴和原理，掌握公共管理学基本知识、基本逻辑和研究方法，学会阅读、思考和写作，拓宽知识视野、熟络基本方法，从而为专业学习和论文写作打下坚实的基础。</w:t>
      </w:r>
    </w:p>
    <w:p>
      <w:pPr>
        <w:widowControl/>
        <w:spacing w:after="0" w:line="400" w:lineRule="exact"/>
        <w:rPr>
          <w:rFonts w:eastAsia="汉仪书宋二简"/>
          <w:b/>
          <w:szCs w:val="21"/>
        </w:rPr>
      </w:pPr>
    </w:p>
    <w:p>
      <w:pPr>
        <w:widowControl/>
        <w:spacing w:after="0" w:line="400" w:lineRule="exact"/>
        <w:rPr>
          <w:rFonts w:eastAsia="汉仪书宋二简"/>
          <w:b/>
          <w:szCs w:val="21"/>
        </w:rPr>
      </w:pPr>
      <w:r>
        <w:rPr>
          <w:rFonts w:eastAsia="汉仪书宋二简"/>
          <w:b/>
          <w:szCs w:val="21"/>
        </w:rPr>
        <w:t>课程编号：7279004</w:t>
      </w:r>
      <w:r>
        <w:rPr>
          <w:rFonts w:hint="eastAsia" w:eastAsia="汉仪书宋二简"/>
          <w:b/>
          <w:szCs w:val="21"/>
        </w:rPr>
        <w:t xml:space="preserve">3 </w:t>
      </w:r>
      <w:r>
        <w:rPr>
          <w:rFonts w:eastAsia="汉仪书宋二简"/>
          <w:b/>
          <w:szCs w:val="21"/>
        </w:rPr>
        <w:fldChar w:fldCharType="begin"/>
      </w:r>
      <w:r>
        <w:rPr>
          <w:rFonts w:eastAsia="汉仪书宋二简"/>
          <w:b/>
          <w:szCs w:val="21"/>
        </w:rPr>
        <w:instrText xml:space="preserve"> MERGEFIELD "课程编号" </w:instrText>
      </w:r>
      <w:r>
        <w:rPr>
          <w:rFonts w:eastAsia="汉仪书宋二简"/>
          <w:b/>
          <w:szCs w:val="21"/>
        </w:rPr>
        <w:fldChar w:fldCharType="end"/>
      </w:r>
      <w:r>
        <w:rPr>
          <w:rFonts w:eastAsia="汉仪书宋二简"/>
          <w:b/>
          <w:szCs w:val="21"/>
        </w:rPr>
        <w:t>课程名称：社区管理</w:t>
      </w:r>
    </w:p>
    <w:p>
      <w:pPr>
        <w:widowControl/>
        <w:spacing w:after="0" w:line="400" w:lineRule="exact"/>
        <w:rPr>
          <w:rFonts w:eastAsia="汉仪书宋二简"/>
          <w:szCs w:val="21"/>
        </w:rPr>
      </w:pPr>
      <w:r>
        <w:rPr>
          <w:rFonts w:eastAsia="汉仪书宋二简"/>
          <w:szCs w:val="21"/>
        </w:rPr>
        <w:t>课程英文名称：Community Management</w:t>
      </w:r>
    </w:p>
    <w:p>
      <w:pPr>
        <w:widowControl/>
        <w:spacing w:after="0" w:line="400" w:lineRule="exact"/>
        <w:rPr>
          <w:rFonts w:eastAsia="汉仪书宋二简"/>
          <w:szCs w:val="21"/>
        </w:rPr>
      </w:pPr>
      <w:r>
        <w:rPr>
          <w:rFonts w:eastAsia="汉仪书宋二简"/>
          <w:szCs w:val="21"/>
        </w:rPr>
        <w:t>学时数：32学分数：2.0</w:t>
      </w:r>
    </w:p>
    <w:p>
      <w:pPr>
        <w:widowControl/>
        <w:spacing w:after="0" w:line="400" w:lineRule="exact"/>
        <w:rPr>
          <w:rFonts w:eastAsia="汉仪书宋二简"/>
          <w:szCs w:val="21"/>
        </w:rPr>
      </w:pPr>
      <w:r>
        <w:rPr>
          <w:rFonts w:eastAsia="汉仪书宋二简"/>
          <w:szCs w:val="21"/>
        </w:rPr>
        <w:t>先修课程：</w:t>
      </w:r>
      <w:r>
        <w:rPr>
          <w:rFonts w:eastAsia="汉仪书宋二简"/>
          <w:szCs w:val="21"/>
        </w:rPr>
        <w:fldChar w:fldCharType="begin"/>
      </w:r>
      <w:r>
        <w:rPr>
          <w:rFonts w:eastAsia="汉仪书宋二简"/>
          <w:szCs w:val="21"/>
        </w:rPr>
        <w:instrText xml:space="preserve"> MERGEFIELD "先修课程1编码" </w:instrText>
      </w:r>
      <w:r>
        <w:rPr>
          <w:rFonts w:eastAsia="汉仪书宋二简"/>
          <w:szCs w:val="21"/>
        </w:rPr>
        <w:fldChar w:fldCharType="end"/>
      </w:r>
      <w:r>
        <w:rPr>
          <w:rFonts w:eastAsia="汉仪书宋二简"/>
          <w:szCs w:val="21"/>
        </w:rPr>
        <w:t>公共管理学</w:t>
      </w:r>
    </w:p>
    <w:p>
      <w:pPr>
        <w:widowControl/>
        <w:spacing w:after="0" w:line="400" w:lineRule="exact"/>
        <w:rPr>
          <w:rFonts w:eastAsia="汉仪书宋二简"/>
          <w:szCs w:val="21"/>
        </w:rPr>
      </w:pPr>
      <w:r>
        <w:rPr>
          <w:rFonts w:eastAsia="汉仪书宋二简"/>
          <w:szCs w:val="21"/>
        </w:rPr>
        <w:t>课程描述：</w:t>
      </w:r>
    </w:p>
    <w:p>
      <w:pPr>
        <w:widowControl/>
        <w:adjustRightInd w:val="0"/>
        <w:snapToGrid w:val="0"/>
        <w:spacing w:after="0" w:line="400" w:lineRule="exact"/>
        <w:ind w:firstLine="420" w:firstLineChars="200"/>
        <w:rPr>
          <w:rFonts w:eastAsia="汉仪书宋二简"/>
          <w:szCs w:val="21"/>
        </w:rPr>
      </w:pPr>
      <w:r>
        <w:rPr>
          <w:rFonts w:eastAsia="汉仪书宋二简"/>
          <w:szCs w:val="21"/>
        </w:rPr>
        <w:t>社区管理与服务是公共事业管理专业的专业基础选修课。该课程旨在通过教学，使学生掌握社区服务的基本理论和基本方法，明确服务实务中的工作策略、工作方法、工作方式和主要特点，了解并掌握社区调解、弱势群体服务的特点和基本技能，并结合相关案例进行分析、研究；结合相应的实践教学，培养学生在社区服务方面的应用能力。</w:t>
      </w:r>
    </w:p>
    <w:p>
      <w:pPr>
        <w:widowControl/>
        <w:spacing w:after="0" w:line="400" w:lineRule="exact"/>
        <w:rPr>
          <w:rFonts w:eastAsia="汉仪书宋二简"/>
          <w:b/>
          <w:szCs w:val="21"/>
        </w:rPr>
      </w:pPr>
    </w:p>
    <w:p>
      <w:pPr>
        <w:widowControl/>
        <w:spacing w:after="0" w:line="400" w:lineRule="exact"/>
        <w:rPr>
          <w:rFonts w:eastAsia="汉仪书宋二简"/>
          <w:b/>
          <w:szCs w:val="21"/>
        </w:rPr>
      </w:pPr>
      <w:r>
        <w:rPr>
          <w:rFonts w:eastAsia="汉仪书宋二简"/>
          <w:b/>
          <w:szCs w:val="21"/>
        </w:rPr>
        <w:t>课程编号：71120041</w:t>
      </w:r>
      <w:r>
        <w:rPr>
          <w:rFonts w:eastAsia="汉仪书宋二简"/>
          <w:b/>
          <w:szCs w:val="21"/>
        </w:rPr>
        <w:fldChar w:fldCharType="begin"/>
      </w:r>
      <w:r>
        <w:rPr>
          <w:rFonts w:eastAsia="汉仪书宋二简"/>
          <w:b/>
          <w:szCs w:val="21"/>
        </w:rPr>
        <w:instrText xml:space="preserve"> MERGEFIELD "课程编号" </w:instrText>
      </w:r>
      <w:r>
        <w:rPr>
          <w:rFonts w:eastAsia="汉仪书宋二简"/>
          <w:b/>
          <w:szCs w:val="21"/>
        </w:rPr>
        <w:fldChar w:fldCharType="end"/>
      </w:r>
      <w:r>
        <w:rPr>
          <w:rFonts w:eastAsia="汉仪书宋二简"/>
          <w:b/>
          <w:szCs w:val="21"/>
        </w:rPr>
        <w:t>课程名称：管理心理学</w:t>
      </w:r>
    </w:p>
    <w:p>
      <w:pPr>
        <w:widowControl/>
        <w:spacing w:after="0" w:line="400" w:lineRule="exact"/>
        <w:rPr>
          <w:rFonts w:eastAsia="汉仪书宋二简"/>
          <w:szCs w:val="21"/>
        </w:rPr>
      </w:pPr>
      <w:r>
        <w:rPr>
          <w:rFonts w:eastAsia="汉仪书宋二简"/>
          <w:szCs w:val="21"/>
        </w:rPr>
        <w:t>课程英文名称：Management Psychology</w:t>
      </w:r>
    </w:p>
    <w:p>
      <w:pPr>
        <w:widowControl/>
        <w:spacing w:after="0" w:line="400" w:lineRule="exact"/>
        <w:rPr>
          <w:rFonts w:eastAsia="汉仪书宋二简"/>
          <w:szCs w:val="21"/>
        </w:rPr>
      </w:pPr>
      <w:r>
        <w:rPr>
          <w:rFonts w:eastAsia="汉仪书宋二简"/>
          <w:szCs w:val="21"/>
        </w:rPr>
        <w:t>学时数：32   学分数：2.0</w:t>
      </w:r>
    </w:p>
    <w:p>
      <w:pPr>
        <w:widowControl/>
        <w:spacing w:after="0" w:line="400" w:lineRule="exact"/>
        <w:rPr>
          <w:rFonts w:eastAsia="汉仪书宋二简"/>
          <w:szCs w:val="21"/>
        </w:rPr>
      </w:pPr>
      <w:r>
        <w:rPr>
          <w:rFonts w:eastAsia="汉仪书宋二简"/>
          <w:szCs w:val="21"/>
        </w:rPr>
        <w:t>先修课程：</w:t>
      </w:r>
      <w:r>
        <w:rPr>
          <w:rFonts w:eastAsia="汉仪书宋二简"/>
          <w:szCs w:val="21"/>
        </w:rPr>
        <w:fldChar w:fldCharType="begin"/>
      </w:r>
      <w:r>
        <w:rPr>
          <w:rFonts w:eastAsia="汉仪书宋二简"/>
          <w:szCs w:val="21"/>
        </w:rPr>
        <w:instrText xml:space="preserve"> MERGEFIELD "先修课程1编码" </w:instrText>
      </w:r>
      <w:r>
        <w:rPr>
          <w:rFonts w:eastAsia="汉仪书宋二简"/>
          <w:szCs w:val="21"/>
        </w:rPr>
        <w:fldChar w:fldCharType="end"/>
      </w:r>
      <w:r>
        <w:rPr>
          <w:rFonts w:eastAsia="汉仪书宋二简"/>
          <w:szCs w:val="21"/>
        </w:rPr>
        <w:t>管理学</w:t>
      </w:r>
    </w:p>
    <w:p>
      <w:pPr>
        <w:widowControl/>
        <w:spacing w:after="0" w:line="400" w:lineRule="exact"/>
        <w:rPr>
          <w:rFonts w:eastAsia="汉仪书宋二简"/>
          <w:szCs w:val="21"/>
        </w:rPr>
      </w:pPr>
      <w:r>
        <w:rPr>
          <w:rFonts w:eastAsia="汉仪书宋二简"/>
          <w:szCs w:val="21"/>
        </w:rPr>
        <w:t>课程描述：</w:t>
      </w:r>
    </w:p>
    <w:p>
      <w:pPr>
        <w:widowControl/>
        <w:adjustRightInd w:val="0"/>
        <w:snapToGrid w:val="0"/>
        <w:spacing w:after="0" w:line="400" w:lineRule="exact"/>
        <w:ind w:firstLine="420" w:firstLineChars="200"/>
        <w:rPr>
          <w:rFonts w:eastAsia="汉仪书宋二简"/>
          <w:szCs w:val="21"/>
        </w:rPr>
      </w:pPr>
      <w:r>
        <w:rPr>
          <w:rFonts w:eastAsia="汉仪书宋二简"/>
          <w:szCs w:val="21"/>
        </w:rPr>
        <w:t>管理心理学是一门研究各种组织中人们的心理活动与行为表现、规律的应用科学。是管理学、行为学相互渗透的交叉学科。通过本课程的学习，使得学生初步掌握提高领导者的管理水平、调动下属的积极性，协调个人、群体、组织之间的相互关系，有效的实现组织目标，以及取得最佳经济效益和社会效益的基本知识和方式、方法。</w:t>
      </w:r>
    </w:p>
    <w:p>
      <w:pPr>
        <w:widowControl/>
        <w:spacing w:after="0" w:line="400" w:lineRule="exact"/>
        <w:rPr>
          <w:rFonts w:eastAsia="汉仪书宋二简"/>
          <w:szCs w:val="21"/>
        </w:rPr>
      </w:pPr>
    </w:p>
    <w:p>
      <w:pPr>
        <w:widowControl/>
        <w:spacing w:after="0" w:line="400" w:lineRule="exact"/>
        <w:rPr>
          <w:rFonts w:eastAsia="汉仪书宋二简"/>
          <w:b/>
          <w:bCs/>
          <w:szCs w:val="21"/>
        </w:rPr>
      </w:pPr>
      <w:r>
        <w:rPr>
          <w:rFonts w:eastAsia="汉仪书宋二简"/>
          <w:b/>
          <w:bCs/>
          <w:szCs w:val="21"/>
        </w:rPr>
        <w:t>课程编号：727100</w:t>
      </w:r>
      <w:r>
        <w:rPr>
          <w:rFonts w:hint="eastAsia" w:eastAsia="汉仪书宋二简"/>
          <w:b/>
          <w:bCs/>
          <w:szCs w:val="21"/>
        </w:rPr>
        <w:t>61</w:t>
      </w:r>
      <w:r>
        <w:rPr>
          <w:rFonts w:eastAsia="汉仪书宋二简"/>
          <w:b/>
          <w:bCs/>
          <w:szCs w:val="21"/>
        </w:rPr>
        <w:t>课程名称：应用</w:t>
      </w:r>
      <w:r>
        <w:rPr>
          <w:rFonts w:eastAsia="汉仪书宋二简"/>
          <w:b/>
          <w:bCs/>
          <w:szCs w:val="21"/>
        </w:rPr>
        <w:fldChar w:fldCharType="begin"/>
      </w:r>
      <w:r>
        <w:rPr>
          <w:rFonts w:eastAsia="汉仪书宋二简"/>
          <w:b/>
          <w:bCs/>
          <w:szCs w:val="21"/>
        </w:rPr>
        <w:instrText xml:space="preserve"> MERGEFIELD "课程名称" </w:instrText>
      </w:r>
      <w:r>
        <w:rPr>
          <w:rFonts w:eastAsia="汉仪书宋二简"/>
          <w:b/>
          <w:bCs/>
          <w:szCs w:val="21"/>
        </w:rPr>
        <w:fldChar w:fldCharType="separate"/>
      </w:r>
      <w:r>
        <w:rPr>
          <w:rFonts w:eastAsia="汉仪书宋二简"/>
          <w:b/>
          <w:bCs/>
          <w:szCs w:val="21"/>
        </w:rPr>
        <w:t>统计学</w:t>
      </w:r>
      <w:r>
        <w:rPr>
          <w:rFonts w:eastAsia="汉仪书宋二简"/>
          <w:b/>
          <w:bCs/>
          <w:szCs w:val="21"/>
        </w:rPr>
        <w:fldChar w:fldCharType="end"/>
      </w:r>
    </w:p>
    <w:p>
      <w:pPr>
        <w:widowControl/>
        <w:spacing w:after="0" w:line="400" w:lineRule="exact"/>
        <w:rPr>
          <w:rFonts w:eastAsia="汉仪书宋二简"/>
          <w:szCs w:val="21"/>
        </w:rPr>
      </w:pPr>
      <w:r>
        <w:rPr>
          <w:rFonts w:eastAsia="汉仪书宋二简"/>
          <w:szCs w:val="21"/>
        </w:rPr>
        <w:t>课程英文名称：Applied Statistics</w:t>
      </w:r>
    </w:p>
    <w:p>
      <w:pPr>
        <w:widowControl/>
        <w:spacing w:after="0" w:line="400" w:lineRule="exact"/>
        <w:rPr>
          <w:rFonts w:eastAsia="汉仪书宋二简"/>
          <w:szCs w:val="21"/>
        </w:rPr>
      </w:pPr>
      <w:r>
        <w:rPr>
          <w:rFonts w:eastAsia="汉仪书宋二简"/>
          <w:szCs w:val="21"/>
        </w:rPr>
        <w:t>学时数：</w:t>
      </w:r>
      <w:r>
        <w:rPr>
          <w:rFonts w:eastAsia="汉仪书宋二简"/>
          <w:szCs w:val="21"/>
        </w:rPr>
        <w:fldChar w:fldCharType="begin"/>
      </w:r>
      <w:r>
        <w:rPr>
          <w:rFonts w:eastAsia="汉仪书宋二简"/>
          <w:szCs w:val="21"/>
        </w:rPr>
        <w:instrText xml:space="preserve"> MERGEFIELD "学时数" </w:instrText>
      </w:r>
      <w:r>
        <w:rPr>
          <w:rFonts w:eastAsia="汉仪书宋二简"/>
          <w:szCs w:val="21"/>
        </w:rPr>
        <w:fldChar w:fldCharType="separate"/>
      </w:r>
      <w:r>
        <w:rPr>
          <w:rFonts w:hint="eastAsia" w:eastAsia="汉仪书宋二简"/>
          <w:szCs w:val="21"/>
        </w:rPr>
        <w:t>48</w:t>
      </w:r>
      <w:r>
        <w:rPr>
          <w:rFonts w:eastAsia="汉仪书宋二简"/>
          <w:szCs w:val="21"/>
        </w:rPr>
        <w:fldChar w:fldCharType="end"/>
      </w:r>
      <w:r>
        <w:rPr>
          <w:rFonts w:eastAsia="汉仪书宋二简"/>
          <w:szCs w:val="21"/>
        </w:rPr>
        <w:t>学分数：</w:t>
      </w:r>
      <w:r>
        <w:rPr>
          <w:rFonts w:hint="eastAsia" w:eastAsia="汉仪书宋二简"/>
          <w:szCs w:val="21"/>
        </w:rPr>
        <w:t>3</w:t>
      </w:r>
    </w:p>
    <w:p>
      <w:pPr>
        <w:widowControl/>
        <w:spacing w:after="0" w:line="400" w:lineRule="exact"/>
        <w:rPr>
          <w:rFonts w:eastAsia="汉仪书宋二简"/>
          <w:szCs w:val="21"/>
        </w:rPr>
      </w:pPr>
      <w:r>
        <w:rPr>
          <w:rFonts w:eastAsia="汉仪书宋二简"/>
          <w:szCs w:val="21"/>
        </w:rPr>
        <w:t>先修课程：无</w:t>
      </w:r>
    </w:p>
    <w:p>
      <w:pPr>
        <w:widowControl/>
        <w:spacing w:after="0" w:line="400" w:lineRule="exact"/>
        <w:rPr>
          <w:rFonts w:eastAsia="汉仪书宋二简"/>
          <w:szCs w:val="21"/>
        </w:rPr>
      </w:pPr>
      <w:r>
        <w:rPr>
          <w:rFonts w:eastAsia="汉仪书宋二简"/>
          <w:szCs w:val="21"/>
        </w:rPr>
        <w:t>课程描述：</w:t>
      </w:r>
    </w:p>
    <w:p>
      <w:pPr>
        <w:widowControl/>
        <w:spacing w:after="0" w:line="400" w:lineRule="exact"/>
        <w:ind w:firstLine="435"/>
        <w:rPr>
          <w:rFonts w:eastAsia="汉仪书宋二简"/>
          <w:szCs w:val="21"/>
        </w:rPr>
      </w:pPr>
      <w:r>
        <w:rPr>
          <w:rFonts w:eastAsia="汉仪书宋二简"/>
          <w:szCs w:val="21"/>
        </w:rPr>
        <w:fldChar w:fldCharType="begin"/>
      </w:r>
      <w:r>
        <w:rPr>
          <w:rFonts w:eastAsia="汉仪书宋二简"/>
          <w:szCs w:val="21"/>
        </w:rPr>
        <w:instrText xml:space="preserve"> MERGEFIELD "课程描述" </w:instrText>
      </w:r>
      <w:r>
        <w:rPr>
          <w:rFonts w:eastAsia="汉仪书宋二简"/>
          <w:szCs w:val="21"/>
        </w:rPr>
        <w:fldChar w:fldCharType="separate"/>
      </w:r>
      <w:r>
        <w:rPr>
          <w:rFonts w:eastAsia="汉仪书宋二简"/>
          <w:szCs w:val="21"/>
        </w:rPr>
        <w:t>通过本课程的学习，一方面要使学生掌握统计的基础知识，认识统计作为国民经济“三大核算”中的地位和作用，为今后学习各类专业统计打好基础；另一方面，统计学原理作为经济类管理课程的专业基础课，有着其他不可替代的作用。</w:t>
      </w:r>
      <w:r>
        <w:rPr>
          <w:rFonts w:eastAsia="汉仪书宋二简"/>
          <w:szCs w:val="21"/>
        </w:rPr>
        <w:fldChar w:fldCharType="end"/>
      </w:r>
    </w:p>
    <w:p>
      <w:pPr>
        <w:widowControl/>
        <w:spacing w:after="0" w:line="400" w:lineRule="exact"/>
        <w:rPr>
          <w:rFonts w:eastAsia="汉仪书宋二简"/>
          <w:b/>
          <w:szCs w:val="21"/>
        </w:rPr>
      </w:pPr>
    </w:p>
    <w:p>
      <w:pPr>
        <w:widowControl/>
        <w:spacing w:after="0" w:line="400" w:lineRule="exact"/>
        <w:rPr>
          <w:rFonts w:eastAsia="汉仪书宋二简"/>
          <w:b/>
          <w:bCs/>
          <w:szCs w:val="21"/>
        </w:rPr>
      </w:pPr>
      <w:r>
        <w:rPr>
          <w:rFonts w:eastAsia="汉仪书宋二简"/>
          <w:b/>
          <w:bCs/>
          <w:szCs w:val="21"/>
        </w:rPr>
        <w:t>课程编号：72090043课程名称：社会统计软件</w:t>
      </w:r>
    </w:p>
    <w:p>
      <w:pPr>
        <w:widowControl/>
        <w:spacing w:after="0" w:line="400" w:lineRule="exact"/>
        <w:rPr>
          <w:rFonts w:eastAsia="汉仪书宋二简"/>
          <w:b/>
          <w:bCs/>
          <w:szCs w:val="21"/>
        </w:rPr>
      </w:pPr>
      <w:r>
        <w:rPr>
          <w:rFonts w:eastAsia="汉仪书宋二简"/>
          <w:szCs w:val="21"/>
        </w:rPr>
        <w:t>课程英文名称：Statistics Software</w:t>
      </w:r>
    </w:p>
    <w:p>
      <w:pPr>
        <w:widowControl/>
        <w:spacing w:after="0" w:line="400" w:lineRule="exact"/>
        <w:rPr>
          <w:rFonts w:eastAsia="汉仪书宋二简"/>
          <w:szCs w:val="21"/>
        </w:rPr>
      </w:pPr>
      <w:r>
        <w:rPr>
          <w:rFonts w:eastAsia="汉仪书宋二简"/>
          <w:szCs w:val="21"/>
        </w:rPr>
        <w:t>学时数：32  学分数：2.0</w:t>
      </w:r>
    </w:p>
    <w:p>
      <w:pPr>
        <w:widowControl/>
        <w:spacing w:after="0" w:line="400" w:lineRule="exact"/>
        <w:rPr>
          <w:rFonts w:eastAsia="汉仪书宋二简"/>
          <w:szCs w:val="21"/>
        </w:rPr>
      </w:pPr>
      <w:r>
        <w:rPr>
          <w:rFonts w:eastAsia="汉仪书宋二简"/>
          <w:szCs w:val="21"/>
        </w:rPr>
        <w:t>先修课程：应用统计学</w:t>
      </w:r>
    </w:p>
    <w:p>
      <w:pPr>
        <w:widowControl/>
        <w:spacing w:after="0" w:line="400" w:lineRule="exact"/>
        <w:rPr>
          <w:rFonts w:eastAsia="汉仪书宋二简"/>
          <w:szCs w:val="21"/>
        </w:rPr>
      </w:pPr>
      <w:r>
        <w:rPr>
          <w:rFonts w:eastAsia="汉仪书宋二简"/>
          <w:szCs w:val="21"/>
        </w:rPr>
        <w:t>课程描述：</w:t>
      </w:r>
    </w:p>
    <w:p>
      <w:pPr>
        <w:widowControl/>
        <w:adjustRightInd w:val="0"/>
        <w:snapToGrid w:val="0"/>
        <w:spacing w:after="0" w:line="400" w:lineRule="exact"/>
        <w:ind w:firstLine="420" w:firstLineChars="200"/>
        <w:rPr>
          <w:rFonts w:eastAsia="汉仪书宋二简"/>
          <w:szCs w:val="21"/>
        </w:rPr>
      </w:pPr>
      <w:r>
        <w:rPr>
          <w:rFonts w:eastAsia="汉仪书宋二简"/>
          <w:szCs w:val="21"/>
        </w:rPr>
        <w:t>主要对社会统计分析软件的基本功能及其应用进行介绍。要求学生能够熟练运用该软件进行数据的统计分析工作。</w:t>
      </w:r>
    </w:p>
    <w:p>
      <w:pPr>
        <w:widowControl/>
        <w:spacing w:after="0" w:line="400" w:lineRule="exact"/>
        <w:rPr>
          <w:rFonts w:eastAsia="汉仪书宋二简"/>
          <w:b/>
          <w:szCs w:val="21"/>
        </w:rPr>
      </w:pPr>
    </w:p>
    <w:p>
      <w:pPr>
        <w:widowControl/>
        <w:spacing w:after="0" w:line="400" w:lineRule="exact"/>
        <w:rPr>
          <w:rFonts w:eastAsia="汉仪书宋二简"/>
          <w:b/>
          <w:szCs w:val="21"/>
        </w:rPr>
      </w:pPr>
      <w:r>
        <w:rPr>
          <w:rFonts w:eastAsia="汉仪书宋二简"/>
          <w:b/>
          <w:szCs w:val="21"/>
        </w:rPr>
        <w:t>课程编号：7B080043</w:t>
      </w:r>
      <w:r>
        <w:rPr>
          <w:rFonts w:eastAsia="汉仪书宋二简"/>
          <w:b/>
          <w:szCs w:val="21"/>
        </w:rPr>
        <w:fldChar w:fldCharType="begin"/>
      </w:r>
      <w:r>
        <w:rPr>
          <w:rFonts w:eastAsia="汉仪书宋二简"/>
          <w:b/>
          <w:szCs w:val="21"/>
        </w:rPr>
        <w:instrText xml:space="preserve"> MERGEFIELD "课程编号" </w:instrText>
      </w:r>
      <w:r>
        <w:rPr>
          <w:rFonts w:eastAsia="汉仪书宋二简"/>
          <w:b/>
          <w:szCs w:val="21"/>
        </w:rPr>
        <w:fldChar w:fldCharType="end"/>
      </w:r>
      <w:r>
        <w:rPr>
          <w:rFonts w:eastAsia="汉仪书宋二简"/>
          <w:b/>
          <w:szCs w:val="21"/>
        </w:rPr>
        <w:t>课程名称：社会问题</w:t>
      </w:r>
      <w:r>
        <w:rPr>
          <w:rFonts w:hint="eastAsia" w:eastAsia="汉仪书宋二简"/>
          <w:b/>
          <w:szCs w:val="21"/>
        </w:rPr>
        <w:t>与</w:t>
      </w:r>
      <w:r>
        <w:rPr>
          <w:rFonts w:eastAsia="汉仪书宋二简"/>
          <w:b/>
          <w:szCs w:val="21"/>
        </w:rPr>
        <w:t>对策</w:t>
      </w:r>
    </w:p>
    <w:p>
      <w:pPr>
        <w:widowControl/>
        <w:spacing w:after="0" w:line="400" w:lineRule="exact"/>
        <w:rPr>
          <w:rFonts w:eastAsia="汉仪书宋二简"/>
          <w:szCs w:val="21"/>
        </w:rPr>
      </w:pPr>
      <w:r>
        <w:rPr>
          <w:rFonts w:eastAsia="汉仪书宋二简"/>
          <w:szCs w:val="21"/>
        </w:rPr>
        <w:t>课程英文名称：Social Problems</w:t>
      </w:r>
      <w:r>
        <w:rPr>
          <w:rFonts w:hint="eastAsia" w:eastAsia="汉仪书宋二简"/>
          <w:szCs w:val="21"/>
        </w:rPr>
        <w:t xml:space="preserve"> and Solutions</w:t>
      </w:r>
    </w:p>
    <w:p>
      <w:pPr>
        <w:widowControl/>
        <w:spacing w:after="0" w:line="400" w:lineRule="exact"/>
        <w:rPr>
          <w:rFonts w:eastAsia="汉仪书宋二简"/>
          <w:szCs w:val="21"/>
        </w:rPr>
      </w:pPr>
      <w:r>
        <w:rPr>
          <w:rFonts w:eastAsia="汉仪书宋二简"/>
          <w:szCs w:val="21"/>
        </w:rPr>
        <w:t>学时数：</w:t>
      </w:r>
      <w:r>
        <w:rPr>
          <w:rFonts w:eastAsia="汉仪书宋二简"/>
          <w:szCs w:val="21"/>
        </w:rPr>
        <w:fldChar w:fldCharType="begin"/>
      </w:r>
      <w:r>
        <w:rPr>
          <w:rFonts w:eastAsia="汉仪书宋二简"/>
          <w:szCs w:val="21"/>
        </w:rPr>
        <w:instrText xml:space="preserve"> MERGEFIELD "学时数" </w:instrText>
      </w:r>
      <w:r>
        <w:rPr>
          <w:rFonts w:eastAsia="汉仪书宋二简"/>
          <w:szCs w:val="21"/>
        </w:rPr>
        <w:fldChar w:fldCharType="end"/>
      </w:r>
      <w:r>
        <w:rPr>
          <w:rFonts w:eastAsia="汉仪书宋二简"/>
          <w:szCs w:val="21"/>
        </w:rPr>
        <w:t>32学分数：2.0</w:t>
      </w:r>
    </w:p>
    <w:p>
      <w:pPr>
        <w:widowControl/>
        <w:spacing w:after="0" w:line="400" w:lineRule="exact"/>
        <w:rPr>
          <w:rFonts w:eastAsia="汉仪书宋二简"/>
          <w:szCs w:val="21"/>
        </w:rPr>
      </w:pPr>
      <w:r>
        <w:rPr>
          <w:rFonts w:eastAsia="汉仪书宋二简"/>
          <w:szCs w:val="21"/>
        </w:rPr>
        <w:t>先修课程：无</w:t>
      </w:r>
    </w:p>
    <w:p>
      <w:pPr>
        <w:widowControl/>
        <w:spacing w:after="0" w:line="400" w:lineRule="exact"/>
        <w:rPr>
          <w:rFonts w:eastAsia="汉仪书宋二简"/>
          <w:szCs w:val="21"/>
        </w:rPr>
      </w:pPr>
      <w:r>
        <w:rPr>
          <w:rFonts w:eastAsia="汉仪书宋二简"/>
          <w:szCs w:val="21"/>
        </w:rPr>
        <w:t>课程描述：</w:t>
      </w:r>
    </w:p>
    <w:p>
      <w:pPr>
        <w:widowControl/>
        <w:adjustRightInd w:val="0"/>
        <w:snapToGrid w:val="0"/>
        <w:spacing w:after="0" w:line="400" w:lineRule="exact"/>
        <w:ind w:firstLine="420" w:firstLineChars="200"/>
        <w:rPr>
          <w:rFonts w:eastAsia="汉仪书宋二简"/>
          <w:b/>
          <w:szCs w:val="21"/>
        </w:rPr>
      </w:pPr>
      <w:r>
        <w:rPr>
          <w:rFonts w:eastAsia="汉仪书宋二简"/>
          <w:szCs w:val="21"/>
        </w:rPr>
        <w:t>本课程主要介绍分析当代中国所面临的社会问题，帮助学生更为深入地把握社会问题的现状、趋势及可能的政策选择，为进一步学习公共管理相关课程打下基础。</w:t>
      </w:r>
    </w:p>
    <w:p>
      <w:pPr>
        <w:widowControl/>
        <w:spacing w:after="0" w:line="400" w:lineRule="exact"/>
        <w:rPr>
          <w:rFonts w:eastAsia="汉仪书宋二简"/>
          <w:b/>
          <w:szCs w:val="21"/>
        </w:rPr>
      </w:pPr>
    </w:p>
    <w:p>
      <w:pPr>
        <w:widowControl/>
        <w:spacing w:after="0" w:line="400" w:lineRule="exact"/>
        <w:rPr>
          <w:rFonts w:eastAsia="汉仪书宋二简"/>
          <w:b/>
          <w:szCs w:val="21"/>
        </w:rPr>
      </w:pPr>
      <w:r>
        <w:rPr>
          <w:rFonts w:eastAsia="汉仪书宋二简"/>
          <w:b/>
          <w:szCs w:val="21"/>
        </w:rPr>
        <w:t>课程编号：7C200043</w:t>
      </w:r>
      <w:r>
        <w:rPr>
          <w:rFonts w:eastAsia="汉仪书宋二简"/>
          <w:b/>
          <w:szCs w:val="21"/>
        </w:rPr>
        <w:fldChar w:fldCharType="begin"/>
      </w:r>
      <w:r>
        <w:rPr>
          <w:rFonts w:eastAsia="汉仪书宋二简"/>
          <w:b/>
          <w:szCs w:val="21"/>
        </w:rPr>
        <w:instrText xml:space="preserve"> MERGEFIELD "课程编号" </w:instrText>
      </w:r>
      <w:r>
        <w:rPr>
          <w:rFonts w:eastAsia="汉仪书宋二简"/>
          <w:b/>
          <w:szCs w:val="21"/>
        </w:rPr>
        <w:fldChar w:fldCharType="end"/>
      </w:r>
      <w:r>
        <w:rPr>
          <w:rFonts w:eastAsia="汉仪书宋二简"/>
          <w:b/>
          <w:szCs w:val="21"/>
        </w:rPr>
        <w:t>课程名称：管理文秘</w:t>
      </w:r>
    </w:p>
    <w:p>
      <w:pPr>
        <w:widowControl/>
        <w:spacing w:after="0" w:line="400" w:lineRule="exact"/>
        <w:rPr>
          <w:rFonts w:eastAsia="汉仪书宋二简"/>
          <w:szCs w:val="21"/>
        </w:rPr>
      </w:pPr>
      <w:r>
        <w:rPr>
          <w:rFonts w:eastAsia="汉仪书宋二简"/>
          <w:szCs w:val="21"/>
        </w:rPr>
        <w:t>课程英文名称：Secretarial Management</w:t>
      </w:r>
    </w:p>
    <w:p>
      <w:pPr>
        <w:widowControl/>
        <w:spacing w:after="0" w:line="400" w:lineRule="exact"/>
        <w:rPr>
          <w:rFonts w:eastAsia="汉仪书宋二简"/>
          <w:szCs w:val="21"/>
        </w:rPr>
      </w:pPr>
      <w:r>
        <w:rPr>
          <w:rFonts w:eastAsia="汉仪书宋二简"/>
          <w:szCs w:val="21"/>
        </w:rPr>
        <w:t>学时数：32   学分数：2.0</w:t>
      </w:r>
    </w:p>
    <w:p>
      <w:pPr>
        <w:widowControl/>
        <w:spacing w:after="0" w:line="400" w:lineRule="exact"/>
        <w:rPr>
          <w:rFonts w:eastAsia="汉仪书宋二简"/>
          <w:szCs w:val="21"/>
        </w:rPr>
      </w:pPr>
      <w:r>
        <w:rPr>
          <w:rFonts w:eastAsia="汉仪书宋二简"/>
          <w:szCs w:val="21"/>
        </w:rPr>
        <w:t>先修课程：</w:t>
      </w:r>
      <w:r>
        <w:rPr>
          <w:rFonts w:eastAsia="汉仪书宋二简"/>
          <w:szCs w:val="21"/>
        </w:rPr>
        <w:fldChar w:fldCharType="begin"/>
      </w:r>
      <w:r>
        <w:rPr>
          <w:rFonts w:eastAsia="汉仪书宋二简"/>
          <w:szCs w:val="21"/>
        </w:rPr>
        <w:instrText xml:space="preserve"> MERGEFIELD "先修课程1编码" </w:instrText>
      </w:r>
      <w:r>
        <w:rPr>
          <w:rFonts w:eastAsia="汉仪书宋二简"/>
          <w:szCs w:val="21"/>
        </w:rPr>
        <w:fldChar w:fldCharType="end"/>
      </w:r>
      <w:r>
        <w:rPr>
          <w:rFonts w:eastAsia="汉仪书宋二简"/>
          <w:szCs w:val="21"/>
        </w:rPr>
        <w:t>管理学</w:t>
      </w:r>
    </w:p>
    <w:p>
      <w:pPr>
        <w:widowControl/>
        <w:spacing w:after="0" w:line="400" w:lineRule="exact"/>
        <w:rPr>
          <w:rFonts w:eastAsia="汉仪书宋二简"/>
          <w:szCs w:val="21"/>
        </w:rPr>
      </w:pPr>
      <w:r>
        <w:rPr>
          <w:rFonts w:eastAsia="汉仪书宋二简"/>
          <w:szCs w:val="21"/>
        </w:rPr>
        <w:t>课程描述：</w:t>
      </w:r>
    </w:p>
    <w:p>
      <w:pPr>
        <w:widowControl/>
        <w:spacing w:after="0" w:line="400" w:lineRule="exact"/>
        <w:ind w:firstLine="420" w:firstLineChars="200"/>
        <w:rPr>
          <w:rFonts w:eastAsia="汉仪书宋二简"/>
          <w:szCs w:val="21"/>
        </w:rPr>
      </w:pPr>
      <w:r>
        <w:rPr>
          <w:rFonts w:eastAsia="汉仪书宋二简"/>
          <w:szCs w:val="21"/>
        </w:rPr>
        <w:t>管理文秘是管理学与秘书学交叉而形成的一门实用性学科，兼具管理学和秘书学的特点，是公共事业管理专业学生的专业基础选修课。通过该课程理论知识的讲授以及写作活动的开展，学生能比较全面地学习管理文秘理论，掌握管理文秘的技能和技巧，从而提高学生辅助管理的能力以及写作的能力。</w:t>
      </w:r>
    </w:p>
    <w:p>
      <w:pPr>
        <w:widowControl/>
        <w:spacing w:after="0" w:line="400" w:lineRule="exact"/>
        <w:rPr>
          <w:rFonts w:eastAsia="汉仪书宋二简"/>
          <w:b/>
          <w:sz w:val="24"/>
          <w:szCs w:val="24"/>
        </w:rPr>
      </w:pPr>
    </w:p>
    <w:p>
      <w:pPr>
        <w:widowControl/>
        <w:spacing w:after="0" w:line="400" w:lineRule="exact"/>
        <w:rPr>
          <w:rFonts w:eastAsia="汉仪书宋二简"/>
          <w:b/>
          <w:sz w:val="24"/>
          <w:szCs w:val="24"/>
        </w:rPr>
      </w:pPr>
      <w:r>
        <w:rPr>
          <w:rFonts w:eastAsia="汉仪书宋二简"/>
          <w:b/>
          <w:sz w:val="24"/>
          <w:szCs w:val="24"/>
        </w:rPr>
        <w:t>专业必修课（C1）</w:t>
      </w:r>
    </w:p>
    <w:p>
      <w:pPr>
        <w:widowControl/>
        <w:spacing w:after="0" w:line="400" w:lineRule="exact"/>
        <w:rPr>
          <w:rFonts w:eastAsia="汉仪书宋二简"/>
          <w:b/>
          <w:szCs w:val="21"/>
        </w:rPr>
      </w:pPr>
      <w:r>
        <w:rPr>
          <w:rFonts w:eastAsia="汉仪书宋二简"/>
          <w:b/>
          <w:szCs w:val="21"/>
        </w:rPr>
        <w:t xml:space="preserve">课程编号：  7C560061            </w:t>
      </w:r>
      <w:r>
        <w:rPr>
          <w:rFonts w:eastAsia="汉仪书宋二简"/>
          <w:b/>
          <w:szCs w:val="21"/>
        </w:rPr>
        <w:fldChar w:fldCharType="begin"/>
      </w:r>
      <w:r>
        <w:rPr>
          <w:rFonts w:eastAsia="汉仪书宋二简"/>
          <w:b/>
          <w:szCs w:val="21"/>
        </w:rPr>
        <w:instrText xml:space="preserve"> MERGEFIELD "课程编号" </w:instrText>
      </w:r>
      <w:r>
        <w:rPr>
          <w:rFonts w:eastAsia="汉仪书宋二简"/>
          <w:b/>
          <w:szCs w:val="21"/>
        </w:rPr>
        <w:fldChar w:fldCharType="end"/>
      </w:r>
      <w:r>
        <w:rPr>
          <w:rFonts w:eastAsia="汉仪书宋二简"/>
          <w:b/>
          <w:szCs w:val="21"/>
        </w:rPr>
        <w:t>课程名称：公共事业管理概论</w:t>
      </w:r>
    </w:p>
    <w:p>
      <w:pPr>
        <w:widowControl/>
        <w:spacing w:after="0" w:line="400" w:lineRule="exact"/>
        <w:rPr>
          <w:rFonts w:eastAsia="汉仪书宋二简"/>
          <w:szCs w:val="21"/>
        </w:rPr>
      </w:pPr>
      <w:r>
        <w:rPr>
          <w:rFonts w:eastAsia="汉仪书宋二简"/>
          <w:szCs w:val="21"/>
        </w:rPr>
        <w:t>课程英文名称：Introduction to Management of Public Affairs</w:t>
      </w:r>
    </w:p>
    <w:p>
      <w:pPr>
        <w:widowControl/>
        <w:spacing w:after="0" w:line="400" w:lineRule="exact"/>
        <w:rPr>
          <w:rFonts w:eastAsia="汉仪书宋二简"/>
          <w:szCs w:val="21"/>
        </w:rPr>
      </w:pPr>
      <w:r>
        <w:rPr>
          <w:rFonts w:eastAsia="汉仪书宋二简"/>
          <w:szCs w:val="21"/>
        </w:rPr>
        <w:t>学时数：</w:t>
      </w:r>
      <w:r>
        <w:rPr>
          <w:rFonts w:eastAsia="汉仪书宋二简"/>
          <w:szCs w:val="21"/>
        </w:rPr>
        <w:fldChar w:fldCharType="begin"/>
      </w:r>
      <w:r>
        <w:rPr>
          <w:rFonts w:eastAsia="汉仪书宋二简"/>
          <w:szCs w:val="21"/>
        </w:rPr>
        <w:instrText xml:space="preserve"> MERGEFIELD "学时数" </w:instrText>
      </w:r>
      <w:r>
        <w:rPr>
          <w:rFonts w:eastAsia="汉仪书宋二简"/>
          <w:szCs w:val="21"/>
        </w:rPr>
        <w:fldChar w:fldCharType="end"/>
      </w:r>
      <w:r>
        <w:rPr>
          <w:rFonts w:eastAsia="汉仪书宋二简"/>
          <w:szCs w:val="21"/>
        </w:rPr>
        <w:t>48  学分数：3.0</w:t>
      </w:r>
    </w:p>
    <w:p>
      <w:pPr>
        <w:widowControl/>
        <w:spacing w:after="0" w:line="400" w:lineRule="exact"/>
        <w:rPr>
          <w:rFonts w:eastAsia="汉仪书宋二简"/>
          <w:szCs w:val="21"/>
        </w:rPr>
      </w:pPr>
      <w:r>
        <w:rPr>
          <w:rFonts w:eastAsia="汉仪书宋二简"/>
          <w:szCs w:val="21"/>
        </w:rPr>
        <w:t>先修课程：无</w:t>
      </w:r>
    </w:p>
    <w:p>
      <w:pPr>
        <w:widowControl/>
        <w:spacing w:after="0" w:line="400" w:lineRule="exact"/>
        <w:rPr>
          <w:rFonts w:eastAsia="汉仪书宋二简"/>
          <w:szCs w:val="21"/>
        </w:rPr>
      </w:pPr>
      <w:r>
        <w:rPr>
          <w:rFonts w:eastAsia="汉仪书宋二简"/>
          <w:szCs w:val="21"/>
        </w:rPr>
        <w:t>课程描述：</w:t>
      </w:r>
    </w:p>
    <w:p>
      <w:pPr>
        <w:widowControl/>
        <w:adjustRightInd w:val="0"/>
        <w:snapToGrid w:val="0"/>
        <w:spacing w:after="0" w:line="400" w:lineRule="exact"/>
        <w:ind w:firstLine="420" w:firstLineChars="200"/>
        <w:rPr>
          <w:rFonts w:eastAsia="汉仪书宋二简"/>
          <w:b/>
          <w:szCs w:val="21"/>
        </w:rPr>
      </w:pPr>
      <w:r>
        <w:rPr>
          <w:rFonts w:eastAsia="汉仪书宋二简"/>
          <w:szCs w:val="21"/>
        </w:rPr>
        <w:t>公共事业管理概论是公共事业管理专业的必修课程。它的主要内容包括：公共事业管理的主体，公共事业管理中的领导、沟通、激励、控制与效率，公共事业管理的公共责任和监督机制，公共事业管理的法律制度，公共事业伦理和公共事业道德，公共事业组织财务管理，公共事业管理的人力资源开发，中国公共事业管理体制改革、发展和创新以及部门公共事业管理等诸多方面。</w:t>
      </w:r>
    </w:p>
    <w:p>
      <w:pPr>
        <w:widowControl/>
        <w:spacing w:after="0" w:line="400" w:lineRule="exact"/>
        <w:rPr>
          <w:rFonts w:eastAsia="汉仪书宋二简"/>
          <w:b/>
          <w:szCs w:val="21"/>
        </w:rPr>
      </w:pPr>
    </w:p>
    <w:p>
      <w:pPr>
        <w:widowControl/>
        <w:spacing w:after="0" w:line="400" w:lineRule="exact"/>
        <w:rPr>
          <w:rFonts w:eastAsia="汉仪书宋二简"/>
          <w:b/>
          <w:szCs w:val="21"/>
        </w:rPr>
      </w:pPr>
      <w:r>
        <w:rPr>
          <w:rFonts w:eastAsia="汉仪书宋二简"/>
          <w:b/>
          <w:szCs w:val="21"/>
        </w:rPr>
        <w:t>课程编号：7C050061</w:t>
      </w:r>
      <w:r>
        <w:rPr>
          <w:rFonts w:eastAsia="汉仪书宋二简"/>
          <w:b/>
          <w:szCs w:val="21"/>
        </w:rPr>
        <w:fldChar w:fldCharType="begin"/>
      </w:r>
      <w:r>
        <w:rPr>
          <w:rFonts w:eastAsia="汉仪书宋二简"/>
          <w:b/>
          <w:szCs w:val="21"/>
        </w:rPr>
        <w:instrText xml:space="preserve"> MERGEFIELD "课程编号" </w:instrText>
      </w:r>
      <w:r>
        <w:rPr>
          <w:rFonts w:eastAsia="汉仪书宋二简"/>
          <w:b/>
          <w:szCs w:val="21"/>
        </w:rPr>
        <w:fldChar w:fldCharType="end"/>
      </w:r>
      <w:r>
        <w:rPr>
          <w:rFonts w:eastAsia="汉仪书宋二简"/>
          <w:b/>
          <w:szCs w:val="21"/>
        </w:rPr>
        <w:t>课程名称：公共事业管理法律制度</w:t>
      </w:r>
    </w:p>
    <w:p>
      <w:pPr>
        <w:widowControl/>
        <w:spacing w:after="0" w:line="400" w:lineRule="exact"/>
        <w:rPr>
          <w:rFonts w:eastAsia="汉仪书宋二简"/>
          <w:b/>
          <w:szCs w:val="21"/>
        </w:rPr>
      </w:pPr>
      <w:r>
        <w:rPr>
          <w:rFonts w:eastAsia="汉仪书宋二简"/>
          <w:szCs w:val="21"/>
        </w:rPr>
        <w:t>课程英文名称：Law &amp; Regulations in Management of Public Affairs</w:t>
      </w:r>
    </w:p>
    <w:p>
      <w:pPr>
        <w:widowControl/>
        <w:spacing w:after="0" w:line="400" w:lineRule="exact"/>
        <w:rPr>
          <w:rFonts w:eastAsia="汉仪书宋二简"/>
          <w:szCs w:val="21"/>
        </w:rPr>
      </w:pPr>
      <w:r>
        <w:rPr>
          <w:rFonts w:eastAsia="汉仪书宋二简"/>
          <w:szCs w:val="21"/>
        </w:rPr>
        <w:t>学时数：</w:t>
      </w:r>
      <w:r>
        <w:rPr>
          <w:rFonts w:eastAsia="汉仪书宋二简"/>
          <w:szCs w:val="21"/>
        </w:rPr>
        <w:fldChar w:fldCharType="begin"/>
      </w:r>
      <w:r>
        <w:rPr>
          <w:rFonts w:eastAsia="汉仪书宋二简"/>
          <w:szCs w:val="21"/>
        </w:rPr>
        <w:instrText xml:space="preserve"> MERGEFIELD "学时数" </w:instrText>
      </w:r>
      <w:r>
        <w:rPr>
          <w:rFonts w:eastAsia="汉仪书宋二简"/>
          <w:szCs w:val="21"/>
        </w:rPr>
        <w:fldChar w:fldCharType="end"/>
      </w:r>
      <w:r>
        <w:rPr>
          <w:rFonts w:eastAsia="汉仪书宋二简"/>
          <w:szCs w:val="21"/>
        </w:rPr>
        <w:t>32学分数：2.0</w:t>
      </w:r>
    </w:p>
    <w:p>
      <w:pPr>
        <w:widowControl/>
        <w:spacing w:after="0" w:line="400" w:lineRule="exact"/>
        <w:rPr>
          <w:rFonts w:eastAsia="汉仪书宋二简"/>
          <w:szCs w:val="21"/>
        </w:rPr>
      </w:pPr>
      <w:r>
        <w:rPr>
          <w:rFonts w:eastAsia="汉仪书宋二简"/>
          <w:szCs w:val="21"/>
        </w:rPr>
        <w:t>先修课程：公共事业管理学</w:t>
      </w:r>
      <w:r>
        <w:rPr>
          <w:rFonts w:eastAsia="汉仪书宋二简"/>
          <w:szCs w:val="21"/>
        </w:rPr>
        <w:fldChar w:fldCharType="begin"/>
      </w:r>
      <w:r>
        <w:rPr>
          <w:rFonts w:eastAsia="汉仪书宋二简"/>
          <w:szCs w:val="21"/>
        </w:rPr>
        <w:instrText xml:space="preserve"> MERGEFIELD "先修课程1编码" </w:instrText>
      </w:r>
      <w:r>
        <w:rPr>
          <w:rFonts w:eastAsia="汉仪书宋二简"/>
          <w:szCs w:val="21"/>
        </w:rPr>
        <w:fldChar w:fldCharType="end"/>
      </w:r>
      <w:r>
        <w:rPr>
          <w:rFonts w:eastAsia="汉仪书宋二简"/>
          <w:szCs w:val="21"/>
        </w:rPr>
        <w:fldChar w:fldCharType="begin"/>
      </w:r>
      <w:r>
        <w:rPr>
          <w:rFonts w:eastAsia="汉仪书宋二简"/>
          <w:szCs w:val="21"/>
        </w:rPr>
        <w:instrText xml:space="preserve"> MERGEFIELD "先修课程1名称" </w:instrText>
      </w:r>
      <w:r>
        <w:rPr>
          <w:rFonts w:eastAsia="汉仪书宋二简"/>
          <w:szCs w:val="21"/>
        </w:rPr>
        <w:fldChar w:fldCharType="end"/>
      </w:r>
    </w:p>
    <w:p>
      <w:pPr>
        <w:widowControl/>
        <w:spacing w:after="0" w:line="400" w:lineRule="exact"/>
        <w:rPr>
          <w:rFonts w:eastAsia="汉仪书宋二简"/>
          <w:szCs w:val="21"/>
        </w:rPr>
      </w:pPr>
      <w:r>
        <w:rPr>
          <w:rFonts w:eastAsia="汉仪书宋二简"/>
          <w:szCs w:val="21"/>
        </w:rPr>
        <w:t>课程描述：</w:t>
      </w:r>
    </w:p>
    <w:p>
      <w:pPr>
        <w:widowControl/>
        <w:spacing w:after="0" w:line="400" w:lineRule="exact"/>
        <w:ind w:firstLine="420" w:firstLineChars="200"/>
        <w:rPr>
          <w:rFonts w:eastAsia="汉仪书宋二简"/>
          <w:szCs w:val="21"/>
        </w:rPr>
      </w:pPr>
      <w:r>
        <w:rPr>
          <w:rFonts w:eastAsia="汉仪书宋二简"/>
          <w:szCs w:val="21"/>
        </w:rPr>
        <w:t>公共事业管理法律制度是公共事业管理专业的学科（专业）基础必修课程。它的主要内容包括：国外公共事业组织法律制度、我国公共事业组织法律制度、事业单位法律制度、民办非企业法律制度、社团法律制度以及基金会制度等诸多方面。</w:t>
      </w:r>
    </w:p>
    <w:p>
      <w:pPr>
        <w:widowControl/>
        <w:spacing w:after="0" w:line="400" w:lineRule="exact"/>
        <w:rPr>
          <w:rFonts w:eastAsia="汉仪书宋二简"/>
          <w:szCs w:val="21"/>
        </w:rPr>
      </w:pPr>
    </w:p>
    <w:p>
      <w:pPr>
        <w:widowControl/>
        <w:spacing w:after="0" w:line="400" w:lineRule="exact"/>
        <w:rPr>
          <w:rFonts w:eastAsia="汉仪书宋二简"/>
          <w:b/>
          <w:szCs w:val="21"/>
        </w:rPr>
      </w:pPr>
      <w:r>
        <w:rPr>
          <w:rFonts w:eastAsia="汉仪书宋二简"/>
          <w:b/>
          <w:szCs w:val="21"/>
        </w:rPr>
        <w:t>课程编号：7C580063      课程名称：城市公共事业管理理论与实践</w:t>
      </w:r>
    </w:p>
    <w:p>
      <w:pPr>
        <w:widowControl/>
        <w:spacing w:after="0" w:line="400" w:lineRule="exact"/>
        <w:rPr>
          <w:rFonts w:eastAsia="汉仪书宋二简"/>
          <w:szCs w:val="21"/>
        </w:rPr>
      </w:pPr>
      <w:r>
        <w:rPr>
          <w:rFonts w:eastAsia="汉仪书宋二简"/>
          <w:szCs w:val="21"/>
        </w:rPr>
        <w:t>课程英文名称：Theory and Practice in Management of Urban Public Affairs</w:t>
      </w:r>
    </w:p>
    <w:p>
      <w:pPr>
        <w:widowControl/>
        <w:spacing w:after="0" w:line="400" w:lineRule="exact"/>
        <w:rPr>
          <w:rFonts w:eastAsia="汉仪书宋二简"/>
          <w:szCs w:val="21"/>
        </w:rPr>
      </w:pPr>
      <w:r>
        <w:rPr>
          <w:rFonts w:eastAsia="汉仪书宋二简"/>
          <w:szCs w:val="21"/>
        </w:rPr>
        <w:t>学时数：48  学分数：3</w:t>
      </w:r>
    </w:p>
    <w:p>
      <w:pPr>
        <w:widowControl/>
        <w:spacing w:after="0" w:line="400" w:lineRule="exact"/>
        <w:rPr>
          <w:rFonts w:eastAsia="汉仪书宋二简"/>
          <w:szCs w:val="21"/>
        </w:rPr>
      </w:pPr>
      <w:r>
        <w:rPr>
          <w:rFonts w:eastAsia="汉仪书宋二简"/>
          <w:szCs w:val="21"/>
        </w:rPr>
        <w:t>先修课程：公共管理学、公共事业管理概论</w:t>
      </w:r>
    </w:p>
    <w:p>
      <w:pPr>
        <w:widowControl/>
        <w:spacing w:after="0" w:line="400" w:lineRule="exact"/>
        <w:rPr>
          <w:rFonts w:eastAsia="汉仪书宋二简"/>
          <w:szCs w:val="21"/>
        </w:rPr>
      </w:pPr>
      <w:r>
        <w:rPr>
          <w:rFonts w:eastAsia="汉仪书宋二简"/>
          <w:szCs w:val="21"/>
        </w:rPr>
        <w:t>课程描述：</w:t>
      </w:r>
    </w:p>
    <w:p>
      <w:pPr>
        <w:widowControl/>
        <w:adjustRightInd w:val="0"/>
        <w:snapToGrid w:val="0"/>
        <w:spacing w:after="0" w:line="400" w:lineRule="exact"/>
        <w:ind w:firstLine="420" w:firstLineChars="200"/>
        <w:rPr>
          <w:rFonts w:eastAsia="汉仪书宋二简"/>
          <w:szCs w:val="21"/>
        </w:rPr>
      </w:pPr>
      <w:r>
        <w:rPr>
          <w:rFonts w:eastAsia="汉仪书宋二简"/>
          <w:szCs w:val="21"/>
        </w:rPr>
        <w:t>此课程结合现代公共管理学的理论和方法，全面学习现代城市管理的内容，深入总结现代城市管理的特点，并侧重介绍城市公共事业管理方面的理论与实践。</w:t>
      </w:r>
    </w:p>
    <w:p>
      <w:pPr>
        <w:widowControl/>
        <w:adjustRightInd w:val="0"/>
        <w:snapToGrid w:val="0"/>
        <w:spacing w:after="0" w:line="400" w:lineRule="exact"/>
        <w:ind w:firstLine="420" w:firstLineChars="200"/>
        <w:rPr>
          <w:rFonts w:eastAsia="汉仪书宋二简"/>
          <w:szCs w:val="21"/>
        </w:rPr>
      </w:pPr>
    </w:p>
    <w:p>
      <w:pPr>
        <w:widowControl/>
        <w:spacing w:after="0" w:line="400" w:lineRule="exact"/>
        <w:rPr>
          <w:rFonts w:eastAsia="汉仪书宋二简"/>
          <w:b/>
          <w:szCs w:val="21"/>
        </w:rPr>
      </w:pPr>
      <w:r>
        <w:rPr>
          <w:rFonts w:eastAsia="汉仪书宋二简"/>
          <w:b/>
          <w:szCs w:val="21"/>
        </w:rPr>
        <w:t>课程编号：7C590043 课程名称：电子政务理论与实验</w:t>
      </w:r>
    </w:p>
    <w:p>
      <w:pPr>
        <w:widowControl/>
        <w:spacing w:after="0" w:line="400" w:lineRule="exact"/>
        <w:rPr>
          <w:rFonts w:eastAsia="汉仪书宋二简"/>
          <w:b/>
          <w:szCs w:val="21"/>
        </w:rPr>
      </w:pPr>
      <w:r>
        <w:rPr>
          <w:rFonts w:eastAsia="汉仪书宋二简"/>
          <w:szCs w:val="21"/>
        </w:rPr>
        <w:t>课程英文名称：E-Government: Theory and Practice</w:t>
      </w:r>
    </w:p>
    <w:p>
      <w:pPr>
        <w:widowControl/>
        <w:spacing w:after="0" w:line="400" w:lineRule="exact"/>
        <w:rPr>
          <w:rFonts w:eastAsia="汉仪书宋二简"/>
          <w:szCs w:val="21"/>
        </w:rPr>
      </w:pPr>
      <w:r>
        <w:rPr>
          <w:rFonts w:eastAsia="汉仪书宋二简"/>
          <w:szCs w:val="21"/>
        </w:rPr>
        <w:t>学时数：32学分数：2</w:t>
      </w:r>
    </w:p>
    <w:p>
      <w:pPr>
        <w:widowControl/>
        <w:spacing w:after="0" w:line="400" w:lineRule="exact"/>
        <w:rPr>
          <w:rFonts w:eastAsia="汉仪书宋二简"/>
          <w:szCs w:val="21"/>
        </w:rPr>
      </w:pPr>
      <w:r>
        <w:rPr>
          <w:rFonts w:eastAsia="汉仪书宋二简"/>
          <w:szCs w:val="21"/>
        </w:rPr>
        <w:t>先修课程：公共事业管理概论</w:t>
      </w:r>
    </w:p>
    <w:p>
      <w:pPr>
        <w:widowControl/>
        <w:spacing w:after="0" w:line="400" w:lineRule="exact"/>
        <w:rPr>
          <w:rFonts w:eastAsia="汉仪书宋二简"/>
          <w:szCs w:val="21"/>
        </w:rPr>
      </w:pPr>
      <w:r>
        <w:rPr>
          <w:rFonts w:eastAsia="汉仪书宋二简"/>
          <w:szCs w:val="21"/>
        </w:rPr>
        <w:t>课程描述：</w:t>
      </w:r>
    </w:p>
    <w:p>
      <w:pPr>
        <w:widowControl/>
        <w:adjustRightInd w:val="0"/>
        <w:snapToGrid w:val="0"/>
        <w:spacing w:after="0" w:line="400" w:lineRule="exact"/>
        <w:ind w:firstLine="420" w:firstLineChars="200"/>
        <w:rPr>
          <w:rFonts w:eastAsia="汉仪书宋二简"/>
          <w:szCs w:val="21"/>
        </w:rPr>
      </w:pPr>
      <w:r>
        <w:rPr>
          <w:rFonts w:eastAsia="汉仪书宋二简"/>
          <w:szCs w:val="21"/>
        </w:rPr>
        <w:t>本课程主要涉及电子政务的基础概念、电子政务的管理模式、电子政务的事务处理信息系统、政务智能系统、电子政务的业务流程、电子政务的绩效评估、电子政务的安全策略以及中国电子政务发展基础和框架及相关案例等方面。</w:t>
      </w:r>
    </w:p>
    <w:p>
      <w:pPr>
        <w:widowControl/>
        <w:spacing w:after="0" w:line="400" w:lineRule="exact"/>
        <w:rPr>
          <w:rFonts w:eastAsia="汉仪书宋二简"/>
          <w:b/>
          <w:szCs w:val="21"/>
        </w:rPr>
      </w:pPr>
    </w:p>
    <w:p>
      <w:pPr>
        <w:widowControl/>
        <w:spacing w:after="0" w:line="400" w:lineRule="exact"/>
        <w:rPr>
          <w:rFonts w:eastAsia="汉仪书宋二简"/>
          <w:b/>
          <w:bCs/>
          <w:szCs w:val="21"/>
        </w:rPr>
      </w:pPr>
      <w:r>
        <w:rPr>
          <w:rFonts w:eastAsia="汉仪书宋二简"/>
          <w:b/>
          <w:bCs/>
          <w:szCs w:val="21"/>
        </w:rPr>
        <w:t>课程编号：  7C600041        课程名称：公共工程项目管理</w:t>
      </w:r>
    </w:p>
    <w:p>
      <w:pPr>
        <w:widowControl/>
        <w:spacing w:after="0" w:line="400" w:lineRule="exact"/>
        <w:rPr>
          <w:rFonts w:eastAsia="汉仪书宋二简"/>
          <w:szCs w:val="21"/>
        </w:rPr>
      </w:pPr>
      <w:r>
        <w:rPr>
          <w:rFonts w:eastAsia="汉仪书宋二简"/>
          <w:szCs w:val="21"/>
        </w:rPr>
        <w:t>课程英文名称：Management of Public Projects</w:t>
      </w:r>
    </w:p>
    <w:p>
      <w:pPr>
        <w:widowControl/>
        <w:spacing w:after="0" w:line="400" w:lineRule="exact"/>
        <w:rPr>
          <w:rFonts w:eastAsia="汉仪书宋二简"/>
          <w:szCs w:val="21"/>
        </w:rPr>
      </w:pPr>
      <w:r>
        <w:rPr>
          <w:rFonts w:eastAsia="汉仪书宋二简"/>
          <w:szCs w:val="21"/>
        </w:rPr>
        <w:t>学时数：</w:t>
      </w:r>
      <w:r>
        <w:rPr>
          <w:rFonts w:eastAsia="汉仪书宋二简"/>
          <w:szCs w:val="21"/>
        </w:rPr>
        <w:fldChar w:fldCharType="begin"/>
      </w:r>
      <w:r>
        <w:rPr>
          <w:rFonts w:eastAsia="汉仪书宋二简"/>
          <w:szCs w:val="21"/>
        </w:rPr>
        <w:instrText xml:space="preserve"> MERGEFIELD "学时数" </w:instrText>
      </w:r>
      <w:r>
        <w:rPr>
          <w:rFonts w:eastAsia="汉仪书宋二简"/>
          <w:szCs w:val="21"/>
        </w:rPr>
        <w:fldChar w:fldCharType="separate"/>
      </w:r>
      <w:r>
        <w:rPr>
          <w:rFonts w:eastAsia="汉仪书宋二简"/>
          <w:szCs w:val="21"/>
        </w:rPr>
        <w:t xml:space="preserve">32 </w:t>
      </w:r>
      <w:r>
        <w:rPr>
          <w:rFonts w:eastAsia="汉仪书宋二简"/>
          <w:szCs w:val="21"/>
        </w:rPr>
        <w:fldChar w:fldCharType="end"/>
      </w:r>
      <w:r>
        <w:rPr>
          <w:rFonts w:eastAsia="汉仪书宋二简"/>
          <w:szCs w:val="21"/>
        </w:rPr>
        <w:t>学分数：2.0</w:t>
      </w:r>
    </w:p>
    <w:p>
      <w:pPr>
        <w:widowControl/>
        <w:spacing w:after="0" w:line="400" w:lineRule="exact"/>
        <w:rPr>
          <w:rFonts w:eastAsia="汉仪书宋二简"/>
          <w:szCs w:val="21"/>
        </w:rPr>
      </w:pPr>
      <w:r>
        <w:rPr>
          <w:rFonts w:eastAsia="汉仪书宋二简"/>
          <w:szCs w:val="21"/>
        </w:rPr>
        <w:t>先修课程：公共管理学、公共事业管理概论</w:t>
      </w:r>
    </w:p>
    <w:p>
      <w:pPr>
        <w:widowControl/>
        <w:spacing w:after="0" w:line="400" w:lineRule="exact"/>
        <w:rPr>
          <w:rFonts w:eastAsia="汉仪书宋二简"/>
          <w:szCs w:val="21"/>
        </w:rPr>
      </w:pPr>
      <w:r>
        <w:rPr>
          <w:rFonts w:eastAsia="汉仪书宋二简"/>
          <w:szCs w:val="21"/>
        </w:rPr>
        <w:t>课程描述：</w:t>
      </w:r>
    </w:p>
    <w:p>
      <w:pPr>
        <w:widowControl/>
        <w:adjustRightInd w:val="0"/>
        <w:snapToGrid w:val="0"/>
        <w:spacing w:after="0" w:line="400" w:lineRule="exact"/>
        <w:ind w:firstLine="420" w:firstLineChars="200"/>
        <w:rPr>
          <w:rFonts w:eastAsia="汉仪书宋二简"/>
          <w:szCs w:val="21"/>
        </w:rPr>
      </w:pPr>
      <w:r>
        <w:rPr>
          <w:rFonts w:eastAsia="汉仪书宋二简"/>
          <w:szCs w:val="21"/>
        </w:rPr>
        <w:t>本课程是为适应培养“宽口径”、“厚基础”、“强能力”、“懂政策”的创新应用型公共事业管理人才而开设，是公共事业管理学科必修课之一，具有科学性、应用性、交叉性等特点。本课程在公共管理课程在精炼公共管理学核心理论和方法基础上，通过情景模拟、系统分析，使学生深化对复杂环境下公共项目管理与评估的理论认识，洞悉在深化改革中出现的中国公共项目管理与评估的实践难题，领会公共管理实践中公共政策制定的妥协性，洞悉公共部门的规则与机制，比较公共物品供给的多元模式，揭示公共项目效管理的内在矛盾，探讨公共部门评估的责任与监控的落脚点。本课程理论联系实际，重在培养学生抓住案例焦点的理解力、多角度综合分析的决策力以及理性解决问题的执行力。课程还系统地论述了公共项目实施前有关项目评估的基础知识、原理与方法，着重对公共项目的采购与合同管理、公共建设项目的监理管理、公共投资项目审计的有关理论、方法与实际操作应用，结合我国公共项目管理的实际现状与问题等内容，进行了详细的介绍。课程注重原理与方法的可操作性，便于学生运用所学的理论与方法，解决实际问题。 </w:t>
      </w:r>
    </w:p>
    <w:p>
      <w:pPr>
        <w:widowControl/>
        <w:spacing w:after="0" w:line="400" w:lineRule="exact"/>
        <w:rPr>
          <w:rFonts w:eastAsia="汉仪书宋二简"/>
          <w:b/>
          <w:szCs w:val="21"/>
        </w:rPr>
      </w:pPr>
    </w:p>
    <w:p>
      <w:pPr>
        <w:widowControl/>
        <w:spacing w:after="0" w:line="400" w:lineRule="exact"/>
        <w:rPr>
          <w:rFonts w:eastAsia="汉仪书宋二简"/>
          <w:b/>
          <w:bCs/>
          <w:szCs w:val="21"/>
        </w:rPr>
      </w:pPr>
      <w:r>
        <w:rPr>
          <w:rFonts w:eastAsia="汉仪书宋二简"/>
          <w:b/>
          <w:bCs/>
          <w:szCs w:val="21"/>
        </w:rPr>
        <w:t>课程编号： 7C610041          课程名称：公共组织财务管理</w:t>
      </w:r>
    </w:p>
    <w:p>
      <w:pPr>
        <w:widowControl/>
        <w:spacing w:after="0" w:line="400" w:lineRule="exact"/>
        <w:rPr>
          <w:rFonts w:eastAsia="汉仪书宋二简"/>
          <w:szCs w:val="21"/>
        </w:rPr>
      </w:pPr>
      <w:r>
        <w:rPr>
          <w:rFonts w:eastAsia="汉仪书宋二简"/>
          <w:szCs w:val="21"/>
        </w:rPr>
        <w:t>课程英文名称：Financial Management of Public Organization</w:t>
      </w:r>
    </w:p>
    <w:p>
      <w:pPr>
        <w:widowControl/>
        <w:spacing w:after="0" w:line="400" w:lineRule="exact"/>
        <w:rPr>
          <w:rFonts w:eastAsia="汉仪书宋二简"/>
          <w:szCs w:val="21"/>
        </w:rPr>
      </w:pPr>
      <w:r>
        <w:rPr>
          <w:rFonts w:eastAsia="汉仪书宋二简"/>
          <w:szCs w:val="21"/>
        </w:rPr>
        <w:t>学时数：32学分数：2</w:t>
      </w:r>
    </w:p>
    <w:p>
      <w:pPr>
        <w:widowControl/>
        <w:spacing w:after="0" w:line="400" w:lineRule="exact"/>
        <w:rPr>
          <w:rFonts w:eastAsia="汉仪书宋二简"/>
          <w:szCs w:val="21"/>
        </w:rPr>
      </w:pPr>
      <w:r>
        <w:rPr>
          <w:rFonts w:eastAsia="汉仪书宋二简"/>
          <w:szCs w:val="21"/>
        </w:rPr>
        <w:t>先修课程：公共事业管理概论</w:t>
      </w:r>
    </w:p>
    <w:p>
      <w:pPr>
        <w:widowControl/>
        <w:spacing w:after="0" w:line="400" w:lineRule="exact"/>
        <w:rPr>
          <w:rFonts w:eastAsia="汉仪书宋二简"/>
          <w:szCs w:val="21"/>
        </w:rPr>
      </w:pPr>
      <w:r>
        <w:rPr>
          <w:rFonts w:eastAsia="汉仪书宋二简"/>
          <w:szCs w:val="21"/>
        </w:rPr>
        <w:t>课程描述：</w:t>
      </w:r>
    </w:p>
    <w:p>
      <w:pPr>
        <w:widowControl/>
        <w:spacing w:after="0" w:line="400" w:lineRule="exact"/>
        <w:ind w:firstLine="435"/>
        <w:rPr>
          <w:rFonts w:eastAsia="汉仪书宋二简"/>
          <w:szCs w:val="21"/>
        </w:rPr>
      </w:pPr>
      <w:r>
        <w:rPr>
          <w:rFonts w:eastAsia="汉仪书宋二简"/>
          <w:szCs w:val="21"/>
        </w:rPr>
        <w:t>公共组织财务管理是公共事业管理专业的学科（专业）必修课程。它主要探讨基本会计概念和财务管理在非盈利的公共部门的运用。该课程主要内容包括：公共部门财务概论、财务会计责任、公共部门的管理控制、预算创新和改革、投资评估、公共部门审计、中央政府、地方政府、国家卫生部门以及国有企业的财务管理与制度。主要内容涉及到公共组织的财务管理环节设计、财务预算、收入支出管理、资产负债管理、净资产管理、投资管理、财务报表编制与财务状况分析等实作性技术和技能。学生通过本课程学习，掌握公共组织财务管理的基本概念、理论和分析方法，使学生掌握公共组织财务管理的运作模式和方法，为学生进一步了解公共管理领域的知识奠定基础。</w:t>
      </w:r>
    </w:p>
    <w:p>
      <w:pPr>
        <w:widowControl/>
        <w:spacing w:after="0" w:line="400" w:lineRule="exact"/>
        <w:rPr>
          <w:rFonts w:eastAsia="汉仪书宋二简"/>
          <w:b/>
          <w:szCs w:val="21"/>
        </w:rPr>
      </w:pPr>
    </w:p>
    <w:p>
      <w:pPr>
        <w:widowControl/>
        <w:spacing w:after="0" w:line="400" w:lineRule="exact"/>
        <w:rPr>
          <w:rFonts w:eastAsia="汉仪书宋二简"/>
          <w:b/>
          <w:bCs/>
          <w:szCs w:val="21"/>
        </w:rPr>
      </w:pPr>
      <w:r>
        <w:rPr>
          <w:rFonts w:eastAsia="汉仪书宋二简"/>
          <w:b/>
          <w:bCs/>
          <w:szCs w:val="21"/>
        </w:rPr>
        <w:t>课程编号：  710000</w:t>
      </w:r>
      <w:r>
        <w:rPr>
          <w:rFonts w:hint="eastAsia" w:eastAsia="汉仪书宋二简"/>
          <w:b/>
          <w:bCs/>
          <w:szCs w:val="21"/>
        </w:rPr>
        <w:t>4</w:t>
      </w:r>
      <w:r>
        <w:rPr>
          <w:rFonts w:eastAsia="汉仪书宋二简"/>
          <w:b/>
          <w:bCs/>
          <w:szCs w:val="21"/>
        </w:rPr>
        <w:t>1       课程名称：非政府组织管理</w:t>
      </w:r>
    </w:p>
    <w:p>
      <w:pPr>
        <w:widowControl/>
        <w:spacing w:after="0" w:line="400" w:lineRule="exact"/>
        <w:rPr>
          <w:rFonts w:eastAsia="汉仪书宋二简"/>
          <w:szCs w:val="21"/>
        </w:rPr>
      </w:pPr>
      <w:r>
        <w:rPr>
          <w:rFonts w:eastAsia="汉仪书宋二简"/>
          <w:szCs w:val="21"/>
        </w:rPr>
        <w:t>课程英文名称：Management of Non-governmental Organization</w:t>
      </w:r>
    </w:p>
    <w:p>
      <w:pPr>
        <w:widowControl/>
        <w:spacing w:after="0" w:line="400" w:lineRule="exact"/>
        <w:rPr>
          <w:rFonts w:eastAsia="汉仪书宋二简"/>
          <w:szCs w:val="21"/>
        </w:rPr>
      </w:pPr>
      <w:r>
        <w:rPr>
          <w:rFonts w:eastAsia="汉仪书宋二简"/>
          <w:szCs w:val="21"/>
        </w:rPr>
        <w:t>学时数：32学分数：2</w:t>
      </w:r>
    </w:p>
    <w:p>
      <w:pPr>
        <w:widowControl/>
        <w:spacing w:after="0" w:line="400" w:lineRule="exact"/>
        <w:rPr>
          <w:rFonts w:eastAsia="汉仪书宋二简"/>
          <w:szCs w:val="21"/>
        </w:rPr>
      </w:pPr>
      <w:r>
        <w:rPr>
          <w:rFonts w:eastAsia="汉仪书宋二简"/>
          <w:szCs w:val="21"/>
        </w:rPr>
        <w:t>先修课程：公共管理学</w:t>
      </w:r>
    </w:p>
    <w:p>
      <w:pPr>
        <w:widowControl/>
        <w:spacing w:after="0" w:line="400" w:lineRule="exact"/>
        <w:rPr>
          <w:rFonts w:eastAsia="汉仪书宋二简"/>
          <w:szCs w:val="21"/>
        </w:rPr>
      </w:pPr>
      <w:r>
        <w:rPr>
          <w:rFonts w:eastAsia="汉仪书宋二简"/>
          <w:szCs w:val="21"/>
        </w:rPr>
        <w:t>课程描述：</w:t>
      </w:r>
    </w:p>
    <w:p>
      <w:pPr>
        <w:widowControl/>
        <w:adjustRightInd w:val="0"/>
        <w:snapToGrid w:val="0"/>
        <w:spacing w:after="0" w:line="400" w:lineRule="exact"/>
        <w:ind w:firstLine="420" w:firstLineChars="200"/>
        <w:rPr>
          <w:rFonts w:eastAsia="汉仪书宋二简"/>
          <w:szCs w:val="21"/>
        </w:rPr>
      </w:pPr>
      <w:r>
        <w:rPr>
          <w:rFonts w:eastAsia="汉仪书宋二简"/>
          <w:szCs w:val="21"/>
        </w:rPr>
        <w:t>非政府组织是社会生活中除政府组织与市场组织之外的第三种组织形式，被认为是人类历史上重大的组织制度创新。本课程归纳出目前非政府组织管理的使命、类别与作用领域、公信力、政府管理、职能管理、人力资源管理、资本管理、环境管理、评估管理和企业化管理这十大热点问题，以专题的形式对这十大热点问题进行分析和解读，以期正确的理解和认识非政府组织，有助于学生毕业后在社会企业中的职业发展。</w:t>
      </w:r>
    </w:p>
    <w:p>
      <w:pPr>
        <w:widowControl/>
        <w:spacing w:after="0" w:line="400" w:lineRule="exact"/>
        <w:rPr>
          <w:rFonts w:eastAsia="汉仪书宋二简"/>
          <w:b/>
          <w:szCs w:val="21"/>
        </w:rPr>
      </w:pPr>
    </w:p>
    <w:p>
      <w:pPr>
        <w:widowControl/>
        <w:spacing w:after="0" w:line="400" w:lineRule="exact"/>
        <w:rPr>
          <w:rFonts w:eastAsia="汉仪书宋二简"/>
          <w:b/>
          <w:szCs w:val="21"/>
        </w:rPr>
      </w:pPr>
      <w:r>
        <w:rPr>
          <w:rFonts w:eastAsia="汉仪书宋二简"/>
          <w:b/>
          <w:szCs w:val="21"/>
        </w:rPr>
        <w:t xml:space="preserve">课程编号：7C620041   </w:t>
      </w:r>
      <w:r>
        <w:rPr>
          <w:rFonts w:eastAsia="汉仪书宋二简"/>
          <w:b/>
          <w:szCs w:val="21"/>
        </w:rPr>
        <w:fldChar w:fldCharType="begin"/>
      </w:r>
      <w:r>
        <w:rPr>
          <w:rFonts w:eastAsia="汉仪书宋二简"/>
          <w:b/>
          <w:szCs w:val="21"/>
        </w:rPr>
        <w:instrText xml:space="preserve"> MERGEFIELD "课程编号" </w:instrText>
      </w:r>
      <w:r>
        <w:rPr>
          <w:rFonts w:eastAsia="汉仪书宋二简"/>
          <w:b/>
          <w:szCs w:val="21"/>
        </w:rPr>
        <w:fldChar w:fldCharType="end"/>
      </w:r>
      <w:r>
        <w:rPr>
          <w:rFonts w:eastAsia="汉仪书宋二简"/>
          <w:b/>
          <w:szCs w:val="21"/>
        </w:rPr>
        <w:t>课程名称：房地产制度概论</w:t>
      </w:r>
    </w:p>
    <w:p>
      <w:pPr>
        <w:widowControl/>
        <w:spacing w:after="0" w:line="400" w:lineRule="exact"/>
        <w:rPr>
          <w:rFonts w:eastAsia="汉仪书宋二简"/>
          <w:b/>
          <w:szCs w:val="21"/>
        </w:rPr>
      </w:pPr>
      <w:r>
        <w:rPr>
          <w:rFonts w:eastAsia="汉仪书宋二简"/>
          <w:szCs w:val="21"/>
        </w:rPr>
        <w:t>课程英文名称：Introduction to Real Estate Institution</w:t>
      </w:r>
    </w:p>
    <w:p>
      <w:pPr>
        <w:widowControl/>
        <w:spacing w:after="0" w:line="400" w:lineRule="exact"/>
        <w:rPr>
          <w:rFonts w:eastAsia="汉仪书宋二简"/>
          <w:szCs w:val="21"/>
        </w:rPr>
      </w:pPr>
      <w:r>
        <w:rPr>
          <w:rFonts w:eastAsia="汉仪书宋二简"/>
          <w:szCs w:val="21"/>
        </w:rPr>
        <w:t>学时数：32学分数：2.0</w:t>
      </w:r>
    </w:p>
    <w:p>
      <w:pPr>
        <w:widowControl/>
        <w:spacing w:after="0" w:line="400" w:lineRule="exact"/>
        <w:rPr>
          <w:rFonts w:eastAsia="汉仪书宋二简"/>
          <w:bCs/>
          <w:szCs w:val="21"/>
        </w:rPr>
      </w:pPr>
      <w:r>
        <w:rPr>
          <w:rFonts w:eastAsia="汉仪书宋二简"/>
          <w:szCs w:val="21"/>
        </w:rPr>
        <w:t>先修课程：</w:t>
      </w:r>
      <w:r>
        <w:rPr>
          <w:rFonts w:eastAsia="汉仪书宋二简"/>
          <w:szCs w:val="21"/>
        </w:rPr>
        <w:fldChar w:fldCharType="begin"/>
      </w:r>
      <w:r>
        <w:rPr>
          <w:rFonts w:eastAsia="汉仪书宋二简"/>
          <w:szCs w:val="21"/>
        </w:rPr>
        <w:instrText xml:space="preserve"> MERGEFIELD "先修课程1编码" </w:instrText>
      </w:r>
      <w:r>
        <w:rPr>
          <w:rFonts w:eastAsia="汉仪书宋二简"/>
          <w:szCs w:val="21"/>
        </w:rPr>
        <w:fldChar w:fldCharType="end"/>
      </w:r>
    </w:p>
    <w:p>
      <w:pPr>
        <w:widowControl/>
        <w:spacing w:after="0" w:line="400" w:lineRule="exact"/>
        <w:rPr>
          <w:rFonts w:eastAsia="汉仪书宋二简"/>
          <w:szCs w:val="21"/>
        </w:rPr>
      </w:pPr>
      <w:r>
        <w:rPr>
          <w:rFonts w:eastAsia="汉仪书宋二简"/>
          <w:szCs w:val="21"/>
        </w:rPr>
        <w:t>课程描述：</w:t>
      </w:r>
    </w:p>
    <w:p>
      <w:pPr>
        <w:widowControl/>
        <w:spacing w:after="0" w:line="400" w:lineRule="exact"/>
        <w:ind w:firstLine="420" w:firstLineChars="200"/>
        <w:rPr>
          <w:rFonts w:eastAsia="汉仪书宋二简"/>
          <w:szCs w:val="21"/>
        </w:rPr>
      </w:pPr>
      <w:r>
        <w:rPr>
          <w:rFonts w:eastAsia="汉仪书宋二简"/>
          <w:szCs w:val="21"/>
        </w:rPr>
        <w:t>房地产制度概论是公共事业管理专业必修课程。房地产业是我国国民经济发展的重要支柱产业，房地产业的发展离不开法律制度的保障持和规范。从事房地产开发经营的从业人员必须了解和掌握国家有关房地产行业的制度，以依法开发经营，防范交易风险。本课程主要研究房地产开发与经营过程中各环节（包括土地使用、房地产开发、交易、中介、权属登记、物业管理等方面）涉及到的相关的制度以及相应的政策和法律法规。</w:t>
      </w:r>
    </w:p>
    <w:p>
      <w:pPr>
        <w:widowControl/>
        <w:spacing w:after="0" w:line="400" w:lineRule="exact"/>
        <w:rPr>
          <w:rFonts w:eastAsia="汉仪书宋二简"/>
          <w:b/>
          <w:bCs/>
          <w:szCs w:val="21"/>
        </w:rPr>
      </w:pPr>
    </w:p>
    <w:p>
      <w:pPr>
        <w:widowControl/>
        <w:spacing w:after="0" w:line="400" w:lineRule="exact"/>
        <w:rPr>
          <w:rFonts w:eastAsia="汉仪书宋二简"/>
          <w:b/>
          <w:bCs/>
          <w:szCs w:val="21"/>
        </w:rPr>
      </w:pPr>
      <w:r>
        <w:rPr>
          <w:rFonts w:eastAsia="汉仪书宋二简"/>
          <w:b/>
          <w:bCs/>
          <w:szCs w:val="21"/>
        </w:rPr>
        <w:t>课程编号：7C210041课程名称：土地资源管理学</w:t>
      </w:r>
    </w:p>
    <w:p>
      <w:pPr>
        <w:widowControl/>
        <w:spacing w:after="0" w:line="400" w:lineRule="exact"/>
        <w:rPr>
          <w:rFonts w:eastAsia="汉仪书宋二简"/>
          <w:szCs w:val="21"/>
        </w:rPr>
      </w:pPr>
      <w:r>
        <w:rPr>
          <w:rFonts w:eastAsia="汉仪书宋二简"/>
          <w:szCs w:val="21"/>
        </w:rPr>
        <w:t>课程英文名称：Land Resource Management</w:t>
      </w:r>
    </w:p>
    <w:p>
      <w:pPr>
        <w:widowControl/>
        <w:spacing w:after="0" w:line="400" w:lineRule="exact"/>
        <w:rPr>
          <w:rFonts w:eastAsia="汉仪书宋二简"/>
          <w:szCs w:val="21"/>
        </w:rPr>
      </w:pPr>
      <w:r>
        <w:rPr>
          <w:rFonts w:eastAsia="汉仪书宋二简"/>
          <w:szCs w:val="21"/>
        </w:rPr>
        <w:t>学时数：32  学分数：2</w:t>
      </w:r>
    </w:p>
    <w:p>
      <w:pPr>
        <w:widowControl/>
        <w:spacing w:after="0" w:line="400" w:lineRule="exact"/>
        <w:rPr>
          <w:rFonts w:eastAsia="汉仪书宋二简"/>
          <w:szCs w:val="21"/>
        </w:rPr>
      </w:pPr>
      <w:r>
        <w:rPr>
          <w:rFonts w:eastAsia="汉仪书宋二简"/>
          <w:szCs w:val="21"/>
        </w:rPr>
        <w:t>先修课程：管理学、公共管理学</w:t>
      </w:r>
    </w:p>
    <w:p>
      <w:pPr>
        <w:widowControl/>
        <w:spacing w:after="0" w:line="400" w:lineRule="exact"/>
        <w:rPr>
          <w:rFonts w:eastAsia="汉仪书宋二简"/>
          <w:szCs w:val="21"/>
        </w:rPr>
      </w:pPr>
      <w:r>
        <w:rPr>
          <w:rFonts w:eastAsia="汉仪书宋二简"/>
          <w:szCs w:val="21"/>
        </w:rPr>
        <w:t>课程描述：</w:t>
      </w:r>
    </w:p>
    <w:p>
      <w:pPr>
        <w:widowControl/>
        <w:spacing w:after="0" w:line="400" w:lineRule="exact"/>
        <w:ind w:firstLine="420" w:firstLineChars="200"/>
        <w:rPr>
          <w:rFonts w:eastAsia="汉仪书宋二简"/>
          <w:szCs w:val="21"/>
        </w:rPr>
      </w:pPr>
      <w:r>
        <w:rPr>
          <w:rFonts w:eastAsia="汉仪书宋二简"/>
          <w:szCs w:val="21"/>
        </w:rPr>
        <w:t>土地资源管理是指国家在一定的环境条件下，综合运用行政、经济、法律、技术方法，为提高土地利用生态、经济、社会效益，维护在社会中占统治地位的土地所有制，调整土地关系，监督土地利用，而进行的计划、组织、协调和控制等综合性活动。它是公共事业管理（城市房地产方向）专业的专业必修课程，主要包括基础管理、用地管理、措施管理，这三个部分是相互联系，不可分割的总体，构成了土地资源管理的完整科学体系。</w:t>
      </w:r>
    </w:p>
    <w:p>
      <w:pPr>
        <w:widowControl/>
        <w:spacing w:after="0" w:line="400" w:lineRule="exact"/>
        <w:rPr>
          <w:rFonts w:eastAsia="汉仪书宋二简"/>
          <w:szCs w:val="21"/>
        </w:rPr>
      </w:pPr>
    </w:p>
    <w:p>
      <w:pPr>
        <w:widowControl/>
        <w:spacing w:after="0" w:line="400" w:lineRule="exact"/>
        <w:rPr>
          <w:rFonts w:eastAsia="汉仪书宋二简"/>
          <w:b/>
          <w:bCs/>
          <w:szCs w:val="21"/>
        </w:rPr>
      </w:pPr>
      <w:r>
        <w:rPr>
          <w:rFonts w:eastAsia="汉仪书宋二简"/>
          <w:b/>
          <w:bCs/>
          <w:szCs w:val="21"/>
        </w:rPr>
        <w:t>课程编号: 7C3200</w:t>
      </w:r>
      <w:r>
        <w:rPr>
          <w:rFonts w:hint="eastAsia" w:eastAsia="汉仪书宋二简"/>
          <w:b/>
          <w:bCs/>
          <w:szCs w:val="21"/>
        </w:rPr>
        <w:t>4</w:t>
      </w:r>
      <w:r>
        <w:rPr>
          <w:rFonts w:eastAsia="汉仪书宋二简"/>
          <w:b/>
          <w:bCs/>
          <w:szCs w:val="21"/>
        </w:rPr>
        <w:t>3     课程名称：房地产开发与管理</w:t>
      </w:r>
    </w:p>
    <w:p>
      <w:pPr>
        <w:widowControl/>
        <w:spacing w:after="0" w:line="400" w:lineRule="exact"/>
        <w:rPr>
          <w:rFonts w:eastAsia="汉仪书宋二简"/>
          <w:szCs w:val="21"/>
        </w:rPr>
      </w:pPr>
      <w:r>
        <w:rPr>
          <w:rFonts w:eastAsia="汉仪书宋二简"/>
          <w:szCs w:val="21"/>
        </w:rPr>
        <w:t>课程英文名称：Real Estate Development and Management</w:t>
      </w:r>
    </w:p>
    <w:p>
      <w:pPr>
        <w:widowControl/>
        <w:spacing w:after="0" w:line="400" w:lineRule="exact"/>
        <w:rPr>
          <w:rFonts w:eastAsia="汉仪书宋二简"/>
          <w:szCs w:val="21"/>
        </w:rPr>
      </w:pPr>
      <w:r>
        <w:rPr>
          <w:rFonts w:eastAsia="汉仪书宋二简"/>
          <w:szCs w:val="21"/>
        </w:rPr>
        <w:t>学时数：</w:t>
      </w:r>
      <w:r>
        <w:rPr>
          <w:rFonts w:hint="eastAsia" w:eastAsia="汉仪书宋二简"/>
          <w:szCs w:val="21"/>
        </w:rPr>
        <w:t>32</w:t>
      </w:r>
      <w:r>
        <w:rPr>
          <w:rFonts w:eastAsia="汉仪书宋二简"/>
          <w:szCs w:val="21"/>
        </w:rPr>
        <w:t>学分数：</w:t>
      </w:r>
      <w:r>
        <w:rPr>
          <w:rFonts w:hint="eastAsia" w:eastAsia="汉仪书宋二简"/>
          <w:szCs w:val="21"/>
        </w:rPr>
        <w:t>2.0</w:t>
      </w:r>
    </w:p>
    <w:p>
      <w:pPr>
        <w:widowControl/>
        <w:spacing w:after="0" w:line="400" w:lineRule="exact"/>
        <w:rPr>
          <w:rFonts w:eastAsia="汉仪书宋二简"/>
          <w:szCs w:val="21"/>
        </w:rPr>
      </w:pPr>
      <w:r>
        <w:rPr>
          <w:rFonts w:eastAsia="汉仪书宋二简"/>
          <w:szCs w:val="21"/>
        </w:rPr>
        <w:t>先修课程：管理学</w:t>
      </w:r>
    </w:p>
    <w:p>
      <w:pPr>
        <w:widowControl/>
        <w:spacing w:after="0" w:line="400" w:lineRule="exact"/>
        <w:rPr>
          <w:rFonts w:eastAsia="汉仪书宋二简"/>
          <w:szCs w:val="21"/>
        </w:rPr>
      </w:pPr>
      <w:r>
        <w:rPr>
          <w:rFonts w:eastAsia="汉仪书宋二简"/>
          <w:szCs w:val="21"/>
        </w:rPr>
        <w:t>课程描述：</w:t>
      </w:r>
    </w:p>
    <w:p>
      <w:pPr>
        <w:widowControl/>
        <w:adjustRightInd w:val="0"/>
        <w:snapToGrid w:val="0"/>
        <w:spacing w:after="0" w:line="400" w:lineRule="exact"/>
        <w:ind w:firstLine="420" w:firstLineChars="200"/>
        <w:rPr>
          <w:rFonts w:eastAsia="汉仪书宋二简"/>
          <w:szCs w:val="21"/>
        </w:rPr>
      </w:pPr>
      <w:r>
        <w:rPr>
          <w:rFonts w:eastAsia="汉仪书宋二简"/>
          <w:szCs w:val="21"/>
        </w:rPr>
        <w:t>房地产开发与管理是公共事业管理专业的一门学科（专业）基础必修课程。本课程是为适应培养“宽口径”、“厚基础”、“强能力”、“懂政策”的创新应用型房地产管理人才而开设，是房地产开发与管理专业的核心课程之一，具有复合性、应用性、交叉性等特点。本课程理论联系实际，全面阐述了房地产开发与管理的理论和方法、运行机制与流程，使学生认识房地产行业及企业发展，掌握房地产开发与经营管理策略及制定，熟悉并能实践房地产市场调研、开发用地取得、可行性分析、项目管理、房地产营销与交易、物业管理等流程。同时，详细分析房地产综合开发的概况、开发项目的可行性研究、房地产开发的前期准备、综合开发效益的评定、开发项目的不确定性分析、房地产经营、开发经营战略与市场营销、房地产经营决策以及引进外资开发房地产等方面的问题。该课程的的任务在于指导学生全面了解和掌握房地产开发与管营的基本理论、基本规律和基本方法。</w:t>
      </w:r>
    </w:p>
    <w:p>
      <w:pPr>
        <w:widowControl/>
        <w:spacing w:after="0" w:line="400" w:lineRule="exact"/>
        <w:ind w:firstLine="405"/>
        <w:rPr>
          <w:rFonts w:eastAsia="汉仪书宋二简"/>
          <w:szCs w:val="21"/>
        </w:rPr>
      </w:pPr>
    </w:p>
    <w:p>
      <w:pPr>
        <w:widowControl/>
        <w:spacing w:after="0" w:line="400" w:lineRule="exact"/>
        <w:rPr>
          <w:rFonts w:eastAsia="汉仪书宋二简"/>
          <w:b/>
          <w:szCs w:val="21"/>
        </w:rPr>
      </w:pPr>
      <w:r>
        <w:rPr>
          <w:rFonts w:eastAsia="汉仪书宋二简"/>
          <w:b/>
          <w:szCs w:val="21"/>
        </w:rPr>
        <w:t>课程编号：</w:t>
      </w:r>
      <w:r>
        <w:rPr>
          <w:rFonts w:eastAsia="汉仪书宋二简"/>
          <w:szCs w:val="21"/>
        </w:rPr>
        <w:t>7C260041</w:t>
      </w:r>
      <w:r>
        <w:rPr>
          <w:rFonts w:eastAsia="汉仪书宋二简"/>
          <w:b/>
          <w:szCs w:val="21"/>
        </w:rPr>
        <w:fldChar w:fldCharType="begin"/>
      </w:r>
      <w:r>
        <w:rPr>
          <w:rFonts w:eastAsia="汉仪书宋二简"/>
          <w:b/>
          <w:szCs w:val="21"/>
        </w:rPr>
        <w:instrText xml:space="preserve"> MERGEFIELD "课程编号" </w:instrText>
      </w:r>
      <w:r>
        <w:rPr>
          <w:rFonts w:eastAsia="汉仪书宋二简"/>
          <w:b/>
          <w:szCs w:val="21"/>
        </w:rPr>
        <w:fldChar w:fldCharType="end"/>
      </w:r>
      <w:r>
        <w:rPr>
          <w:rFonts w:eastAsia="汉仪书宋二简"/>
          <w:b/>
          <w:szCs w:val="21"/>
        </w:rPr>
        <w:t>课程名称：房地产</w:t>
      </w:r>
      <w:r>
        <w:rPr>
          <w:rFonts w:hint="eastAsia" w:eastAsia="汉仪书宋二简"/>
          <w:b/>
          <w:szCs w:val="21"/>
        </w:rPr>
        <w:t>投资</w:t>
      </w:r>
    </w:p>
    <w:p>
      <w:pPr>
        <w:widowControl/>
        <w:spacing w:after="0" w:line="400" w:lineRule="exact"/>
        <w:rPr>
          <w:rFonts w:eastAsia="汉仪书宋二简"/>
          <w:szCs w:val="21"/>
        </w:rPr>
      </w:pPr>
      <w:r>
        <w:rPr>
          <w:rFonts w:eastAsia="汉仪书宋二简"/>
          <w:szCs w:val="21"/>
        </w:rPr>
        <w:t>课程英文名称：Real Estate Investment</w:t>
      </w:r>
    </w:p>
    <w:p>
      <w:pPr>
        <w:widowControl/>
        <w:spacing w:after="0" w:line="400" w:lineRule="exact"/>
        <w:rPr>
          <w:rFonts w:eastAsia="汉仪书宋二简"/>
          <w:szCs w:val="21"/>
        </w:rPr>
      </w:pPr>
      <w:r>
        <w:rPr>
          <w:rFonts w:eastAsia="汉仪书宋二简"/>
          <w:szCs w:val="21"/>
        </w:rPr>
        <w:t>学时数：</w:t>
      </w:r>
      <w:r>
        <w:rPr>
          <w:rFonts w:hint="eastAsia" w:eastAsia="汉仪书宋二简"/>
          <w:szCs w:val="21"/>
        </w:rPr>
        <w:t>32</w:t>
      </w:r>
      <w:r>
        <w:rPr>
          <w:rFonts w:eastAsia="汉仪书宋二简"/>
          <w:szCs w:val="21"/>
        </w:rPr>
        <w:t>学分数：</w:t>
      </w:r>
      <w:r>
        <w:rPr>
          <w:rFonts w:hint="eastAsia" w:eastAsia="汉仪书宋二简"/>
          <w:szCs w:val="21"/>
        </w:rPr>
        <w:t>2.0</w:t>
      </w:r>
    </w:p>
    <w:p>
      <w:pPr>
        <w:widowControl/>
        <w:spacing w:after="0" w:line="400" w:lineRule="exact"/>
        <w:rPr>
          <w:rFonts w:eastAsia="汉仪书宋二简"/>
          <w:b/>
          <w:szCs w:val="21"/>
        </w:rPr>
      </w:pPr>
      <w:r>
        <w:rPr>
          <w:rFonts w:eastAsia="汉仪书宋二简"/>
          <w:szCs w:val="21"/>
        </w:rPr>
        <w:t>先修课程：</w:t>
      </w:r>
      <w:r>
        <w:rPr>
          <w:rFonts w:hint="eastAsia" w:eastAsia="汉仪书宋二简"/>
          <w:szCs w:val="21"/>
        </w:rPr>
        <w:t>房地产开发与管理</w:t>
      </w:r>
    </w:p>
    <w:p>
      <w:pPr>
        <w:widowControl/>
        <w:spacing w:after="0" w:line="400" w:lineRule="exact"/>
        <w:rPr>
          <w:rFonts w:eastAsia="汉仪书宋二简"/>
          <w:szCs w:val="21"/>
        </w:rPr>
      </w:pPr>
      <w:r>
        <w:rPr>
          <w:rFonts w:eastAsia="汉仪书宋二简"/>
          <w:szCs w:val="21"/>
        </w:rPr>
        <w:t>课程描述：</w:t>
      </w:r>
    </w:p>
    <w:p>
      <w:pPr>
        <w:widowControl/>
        <w:spacing w:after="0" w:line="400" w:lineRule="exact"/>
        <w:ind w:firstLine="435"/>
        <w:rPr>
          <w:rFonts w:eastAsia="汉仪书宋二简"/>
          <w:szCs w:val="21"/>
        </w:rPr>
      </w:pPr>
      <w:r>
        <w:rPr>
          <w:rFonts w:eastAsia="汉仪书宋二简"/>
          <w:szCs w:val="21"/>
        </w:rPr>
        <w:t>由于房地产投融资活动是房地产行业的核心内容，且具有高风险、高成本、高约束性的特征，因此，本课程是专业选修课，是一门融汇了房地产经济学、货币银行学、保险学和经济法学等学科内容的综合性课程，是依据以上学科的基本理论、基本方法，针对房地产投融资活动进行理论研究的课程。本课程主要包含以下几个方面的内容：第一部分以房地产投融资的基础理论为主，包括房地产投融资的基本知识以及相关金融理论；第二部分从房地产市场消费者角度出发，以住房金融的相关问题为核心，包括了住房抵押贷款、住房公积金、提前还贷以及住房抵押贷款证券化等内容；第三部分以房地产商角度出发，包括了房地产开发贷款、房地产与资本市场、房地产信托和其他融资方式；第四部分则是从投资者角度介绍房地产投资组合理论。</w:t>
      </w:r>
    </w:p>
    <w:p>
      <w:pPr>
        <w:widowControl/>
        <w:spacing w:after="0" w:line="400" w:lineRule="exact"/>
        <w:rPr>
          <w:rFonts w:eastAsia="汉仪书宋二简"/>
          <w:szCs w:val="21"/>
        </w:rPr>
      </w:pPr>
    </w:p>
    <w:p>
      <w:pPr>
        <w:widowControl/>
        <w:spacing w:after="0" w:line="400" w:lineRule="exact"/>
        <w:rPr>
          <w:rFonts w:eastAsia="汉仪书宋二简"/>
          <w:b/>
          <w:sz w:val="24"/>
          <w:szCs w:val="24"/>
        </w:rPr>
      </w:pPr>
      <w:r>
        <w:rPr>
          <w:rFonts w:eastAsia="汉仪书宋二简"/>
          <w:b/>
          <w:sz w:val="24"/>
          <w:szCs w:val="24"/>
        </w:rPr>
        <w:t>专业选修课（C2）</w:t>
      </w:r>
    </w:p>
    <w:p>
      <w:pPr>
        <w:widowControl/>
        <w:spacing w:after="0" w:line="400" w:lineRule="exact"/>
        <w:rPr>
          <w:rFonts w:eastAsia="汉仪书宋二简"/>
          <w:b/>
          <w:szCs w:val="21"/>
        </w:rPr>
      </w:pPr>
      <w:r>
        <w:rPr>
          <w:rFonts w:eastAsia="汉仪书宋二简"/>
          <w:b/>
          <w:szCs w:val="21"/>
        </w:rPr>
        <w:t xml:space="preserve">课程编号：   7C660033          </w:t>
      </w:r>
      <w:r>
        <w:rPr>
          <w:rFonts w:eastAsia="汉仪书宋二简"/>
          <w:b/>
          <w:szCs w:val="21"/>
        </w:rPr>
        <w:fldChar w:fldCharType="begin"/>
      </w:r>
      <w:r>
        <w:rPr>
          <w:rFonts w:eastAsia="汉仪书宋二简"/>
          <w:b/>
          <w:szCs w:val="21"/>
        </w:rPr>
        <w:instrText xml:space="preserve"> MERGEFIELD "课程编号" </w:instrText>
      </w:r>
      <w:r>
        <w:rPr>
          <w:rFonts w:eastAsia="汉仪书宋二简"/>
          <w:b/>
          <w:szCs w:val="21"/>
        </w:rPr>
        <w:fldChar w:fldCharType="end"/>
      </w:r>
      <w:r>
        <w:rPr>
          <w:rFonts w:eastAsia="汉仪书宋二简"/>
          <w:b/>
          <w:szCs w:val="21"/>
        </w:rPr>
        <w:t>课程名称：互联网+</w:t>
      </w:r>
    </w:p>
    <w:p>
      <w:pPr>
        <w:widowControl/>
        <w:spacing w:after="0" w:line="400" w:lineRule="exact"/>
        <w:rPr>
          <w:rFonts w:eastAsia="汉仪书宋二简"/>
          <w:b/>
          <w:szCs w:val="21"/>
        </w:rPr>
      </w:pPr>
      <w:r>
        <w:rPr>
          <w:rFonts w:eastAsia="汉仪书宋二简"/>
          <w:szCs w:val="21"/>
        </w:rPr>
        <w:t xml:space="preserve">课程英文名称：Internet Plus </w:t>
      </w:r>
    </w:p>
    <w:p>
      <w:pPr>
        <w:widowControl/>
        <w:spacing w:after="0" w:line="400" w:lineRule="exact"/>
        <w:rPr>
          <w:rFonts w:eastAsia="汉仪书宋二简"/>
          <w:szCs w:val="21"/>
        </w:rPr>
      </w:pPr>
      <w:r>
        <w:rPr>
          <w:rFonts w:eastAsia="汉仪书宋二简"/>
          <w:szCs w:val="21"/>
        </w:rPr>
        <w:t>学时数：24学分数：1.5</w:t>
      </w:r>
    </w:p>
    <w:p>
      <w:pPr>
        <w:widowControl/>
        <w:spacing w:after="0" w:line="400" w:lineRule="exact"/>
        <w:rPr>
          <w:rFonts w:eastAsia="汉仪书宋二简"/>
          <w:szCs w:val="21"/>
        </w:rPr>
      </w:pPr>
      <w:r>
        <w:rPr>
          <w:rFonts w:eastAsia="汉仪书宋二简"/>
          <w:szCs w:val="21"/>
        </w:rPr>
        <w:t>先修课程：</w:t>
      </w:r>
      <w:r>
        <w:rPr>
          <w:rFonts w:eastAsia="汉仪书宋二简"/>
          <w:szCs w:val="21"/>
        </w:rPr>
        <w:fldChar w:fldCharType="begin"/>
      </w:r>
      <w:r>
        <w:rPr>
          <w:rFonts w:eastAsia="汉仪书宋二简"/>
          <w:szCs w:val="21"/>
        </w:rPr>
        <w:instrText xml:space="preserve"> MERGEFIELD "先修课程1编码" </w:instrText>
      </w:r>
      <w:r>
        <w:rPr>
          <w:rFonts w:eastAsia="汉仪书宋二简"/>
          <w:szCs w:val="21"/>
        </w:rPr>
        <w:fldChar w:fldCharType="end"/>
      </w:r>
      <w:r>
        <w:rPr>
          <w:rFonts w:eastAsia="汉仪书宋二简"/>
          <w:szCs w:val="21"/>
        </w:rPr>
        <w:t>无</w:t>
      </w:r>
    </w:p>
    <w:p>
      <w:pPr>
        <w:widowControl/>
        <w:spacing w:after="0" w:line="400" w:lineRule="exact"/>
        <w:rPr>
          <w:rFonts w:eastAsia="汉仪书宋二简"/>
          <w:szCs w:val="21"/>
        </w:rPr>
      </w:pPr>
      <w:r>
        <w:rPr>
          <w:rFonts w:eastAsia="汉仪书宋二简"/>
          <w:szCs w:val="21"/>
        </w:rPr>
        <w:t>课程描述：</w:t>
      </w:r>
    </w:p>
    <w:p>
      <w:pPr>
        <w:widowControl/>
        <w:spacing w:after="0" w:line="400" w:lineRule="exact"/>
        <w:ind w:firstLine="420" w:firstLineChars="200"/>
        <w:rPr>
          <w:rFonts w:eastAsia="汉仪书宋二简"/>
          <w:szCs w:val="21"/>
        </w:rPr>
      </w:pPr>
      <w:r>
        <w:rPr>
          <w:rFonts w:eastAsia="汉仪书宋二简"/>
          <w:szCs w:val="21"/>
        </w:rPr>
        <w:t>通过本课程的学习，使得学生了解“互联网+”的背景、内涵，揭示各行各业如何在互联网平台的基础上，综合利用移动互联网、云计算、大数据和物联网等新技术实现跨界融合，推动各行业的创新和升级，并创造适用于新时代的新产品和新业态。</w:t>
      </w:r>
    </w:p>
    <w:p>
      <w:pPr>
        <w:widowControl/>
        <w:spacing w:after="0" w:line="400" w:lineRule="exact"/>
        <w:rPr>
          <w:rFonts w:eastAsia="汉仪书宋二简"/>
          <w:szCs w:val="21"/>
        </w:rPr>
      </w:pPr>
    </w:p>
    <w:p>
      <w:pPr>
        <w:widowControl/>
        <w:spacing w:after="0" w:line="400" w:lineRule="exact"/>
        <w:rPr>
          <w:rFonts w:eastAsia="汉仪书宋二简"/>
          <w:b/>
          <w:szCs w:val="21"/>
        </w:rPr>
      </w:pPr>
      <w:r>
        <w:rPr>
          <w:rFonts w:eastAsia="汉仪书宋二简"/>
          <w:b/>
          <w:szCs w:val="21"/>
        </w:rPr>
        <w:t>课程编号： 7C770041课程名称：大数据概论</w:t>
      </w:r>
    </w:p>
    <w:p>
      <w:pPr>
        <w:widowControl/>
        <w:spacing w:after="0" w:line="400" w:lineRule="exact"/>
        <w:rPr>
          <w:rFonts w:eastAsia="汉仪书宋二简"/>
          <w:b/>
          <w:szCs w:val="21"/>
        </w:rPr>
      </w:pPr>
      <w:r>
        <w:rPr>
          <w:rFonts w:eastAsia="汉仪书宋二简"/>
          <w:szCs w:val="21"/>
        </w:rPr>
        <w:t>课程英文名称：Introduction to Big Data</w:t>
      </w:r>
    </w:p>
    <w:p>
      <w:pPr>
        <w:widowControl/>
        <w:spacing w:after="0" w:line="400" w:lineRule="exact"/>
        <w:rPr>
          <w:rFonts w:eastAsia="汉仪书宋二简"/>
          <w:szCs w:val="21"/>
        </w:rPr>
      </w:pPr>
      <w:r>
        <w:rPr>
          <w:rFonts w:eastAsia="汉仪书宋二简"/>
          <w:szCs w:val="21"/>
        </w:rPr>
        <w:t>学时数：32   学分数：2.0</w:t>
      </w:r>
    </w:p>
    <w:p>
      <w:pPr>
        <w:widowControl/>
        <w:spacing w:after="0" w:line="400" w:lineRule="exact"/>
        <w:rPr>
          <w:rFonts w:eastAsia="汉仪书宋二简"/>
          <w:szCs w:val="21"/>
        </w:rPr>
      </w:pPr>
      <w:r>
        <w:rPr>
          <w:rFonts w:eastAsia="汉仪书宋二简"/>
          <w:szCs w:val="21"/>
        </w:rPr>
        <w:t>先修课程：</w:t>
      </w:r>
      <w:r>
        <w:rPr>
          <w:rFonts w:eastAsia="汉仪书宋二简"/>
          <w:szCs w:val="21"/>
        </w:rPr>
        <w:fldChar w:fldCharType="begin"/>
      </w:r>
      <w:r>
        <w:rPr>
          <w:rFonts w:eastAsia="汉仪书宋二简"/>
          <w:szCs w:val="21"/>
        </w:rPr>
        <w:instrText xml:space="preserve"> MERGEFIELD "先修课程1编码" </w:instrText>
      </w:r>
      <w:r>
        <w:rPr>
          <w:rFonts w:eastAsia="汉仪书宋二简"/>
          <w:szCs w:val="21"/>
        </w:rPr>
        <w:fldChar w:fldCharType="end"/>
      </w:r>
      <w:r>
        <w:rPr>
          <w:rFonts w:eastAsia="汉仪书宋二简"/>
          <w:szCs w:val="21"/>
        </w:rPr>
        <w:t>无</w:t>
      </w:r>
    </w:p>
    <w:p>
      <w:pPr>
        <w:widowControl/>
        <w:spacing w:after="0" w:line="400" w:lineRule="exact"/>
        <w:rPr>
          <w:rFonts w:eastAsia="汉仪书宋二简"/>
          <w:bCs/>
          <w:szCs w:val="21"/>
        </w:rPr>
      </w:pPr>
      <w:r>
        <w:rPr>
          <w:rFonts w:eastAsia="汉仪书宋二简"/>
          <w:bCs/>
          <w:szCs w:val="21"/>
        </w:rPr>
        <w:t>课程描述：</w:t>
      </w:r>
    </w:p>
    <w:p>
      <w:pPr>
        <w:widowControl/>
        <w:adjustRightInd w:val="0"/>
        <w:snapToGrid w:val="0"/>
        <w:spacing w:after="0" w:line="400" w:lineRule="exact"/>
        <w:ind w:firstLine="420" w:firstLineChars="200"/>
        <w:rPr>
          <w:rFonts w:eastAsia="汉仪书宋二简"/>
          <w:bCs/>
          <w:szCs w:val="21"/>
        </w:rPr>
      </w:pPr>
      <w:r>
        <w:rPr>
          <w:rFonts w:eastAsia="汉仪书宋二简"/>
          <w:bCs/>
          <w:szCs w:val="21"/>
        </w:rPr>
        <w:t>本课程以大数据知识体系为基础构建内容框架，注重贯穿对大数据分析与开发整个过程的系统性认识，要求学生能掌握大数据的基本概念以及对大数据进行分析的基本思路和基本技术，针对大数据特点在分布式系统开发过程中应遵循的流程、准则、标准和规范等；使学生对大数据领域的相关知识有一个初步的认识和了解，为学生后续的专业学习奠定一定的基础。</w:t>
      </w:r>
    </w:p>
    <w:p>
      <w:pPr>
        <w:widowControl/>
        <w:spacing w:after="0" w:line="400" w:lineRule="exact"/>
        <w:ind w:firstLine="720"/>
        <w:rPr>
          <w:rFonts w:eastAsia="汉仪书宋二简"/>
          <w:bCs/>
          <w:szCs w:val="21"/>
        </w:rPr>
      </w:pPr>
    </w:p>
    <w:p>
      <w:pPr>
        <w:widowControl/>
        <w:spacing w:after="0" w:line="400" w:lineRule="exact"/>
        <w:rPr>
          <w:rFonts w:eastAsia="汉仪书宋二简"/>
          <w:b/>
          <w:szCs w:val="21"/>
        </w:rPr>
      </w:pPr>
      <w:r>
        <w:rPr>
          <w:rFonts w:eastAsia="汉仪书宋二简"/>
          <w:b/>
          <w:szCs w:val="21"/>
        </w:rPr>
        <w:t xml:space="preserve">课程编号：7C680053         </w:t>
      </w:r>
      <w:r>
        <w:rPr>
          <w:rFonts w:eastAsia="汉仪书宋二简"/>
          <w:b/>
          <w:szCs w:val="21"/>
        </w:rPr>
        <w:fldChar w:fldCharType="begin"/>
      </w:r>
      <w:r>
        <w:rPr>
          <w:rFonts w:eastAsia="汉仪书宋二简"/>
          <w:b/>
          <w:szCs w:val="21"/>
        </w:rPr>
        <w:instrText xml:space="preserve"> MERGEFIELD "课程编号" </w:instrText>
      </w:r>
      <w:r>
        <w:rPr>
          <w:rFonts w:eastAsia="汉仪书宋二简"/>
          <w:b/>
          <w:szCs w:val="21"/>
        </w:rPr>
        <w:fldChar w:fldCharType="end"/>
      </w:r>
      <w:r>
        <w:rPr>
          <w:rFonts w:eastAsia="汉仪书宋二简"/>
          <w:b/>
          <w:szCs w:val="21"/>
        </w:rPr>
        <w:t>课程名称：大数据分析软件（Python）</w:t>
      </w:r>
    </w:p>
    <w:p>
      <w:pPr>
        <w:widowControl/>
        <w:spacing w:after="0" w:line="400" w:lineRule="exact"/>
        <w:rPr>
          <w:rFonts w:eastAsia="汉仪书宋二简"/>
          <w:b/>
          <w:szCs w:val="21"/>
        </w:rPr>
      </w:pPr>
      <w:r>
        <w:rPr>
          <w:rFonts w:eastAsia="汉仪书宋二简"/>
          <w:szCs w:val="21"/>
        </w:rPr>
        <w:t>课程英文名称：Big Data Software (Python)</w:t>
      </w:r>
    </w:p>
    <w:p>
      <w:pPr>
        <w:widowControl/>
        <w:spacing w:after="0" w:line="400" w:lineRule="exact"/>
        <w:rPr>
          <w:rFonts w:eastAsia="汉仪书宋二简"/>
          <w:szCs w:val="21"/>
        </w:rPr>
      </w:pPr>
      <w:r>
        <w:rPr>
          <w:rFonts w:eastAsia="汉仪书宋二简"/>
          <w:szCs w:val="21"/>
        </w:rPr>
        <w:t>学时数：40学分数：2.5</w:t>
      </w:r>
    </w:p>
    <w:p>
      <w:pPr>
        <w:widowControl/>
        <w:spacing w:after="0" w:line="400" w:lineRule="exact"/>
        <w:rPr>
          <w:rFonts w:eastAsia="汉仪书宋二简"/>
          <w:szCs w:val="21"/>
        </w:rPr>
      </w:pPr>
      <w:r>
        <w:rPr>
          <w:rFonts w:eastAsia="汉仪书宋二简"/>
          <w:szCs w:val="21"/>
        </w:rPr>
        <w:t>先修课程：</w:t>
      </w:r>
      <w:r>
        <w:rPr>
          <w:rFonts w:hint="eastAsia" w:eastAsia="汉仪书宋二简"/>
          <w:szCs w:val="21"/>
        </w:rPr>
        <w:t>大数据</w:t>
      </w:r>
      <w:r>
        <w:rPr>
          <w:rFonts w:eastAsia="汉仪书宋二简"/>
          <w:szCs w:val="21"/>
        </w:rPr>
        <w:t>概论</w:t>
      </w:r>
    </w:p>
    <w:p>
      <w:pPr>
        <w:widowControl/>
        <w:spacing w:after="0" w:line="400" w:lineRule="exact"/>
        <w:rPr>
          <w:rFonts w:eastAsia="汉仪书宋二简"/>
          <w:bCs/>
          <w:szCs w:val="21"/>
        </w:rPr>
      </w:pPr>
      <w:r>
        <w:rPr>
          <w:rFonts w:eastAsia="汉仪书宋二简"/>
          <w:bCs/>
          <w:szCs w:val="21"/>
        </w:rPr>
        <w:t>课程描述：</w:t>
      </w:r>
    </w:p>
    <w:p>
      <w:pPr>
        <w:widowControl/>
        <w:spacing w:after="0" w:line="400" w:lineRule="exact"/>
        <w:ind w:firstLine="720"/>
        <w:rPr>
          <w:rFonts w:eastAsia="汉仪书宋二简"/>
          <w:bCs/>
          <w:szCs w:val="21"/>
        </w:rPr>
      </w:pPr>
      <w:r>
        <w:rPr>
          <w:rFonts w:eastAsia="汉仪书宋二简"/>
          <w:bCs/>
          <w:szCs w:val="21"/>
        </w:rPr>
        <w:t>通过本课程的设计与学习，使学生掌握 Python 各模块工具在相关领域中的应用，强化利用 Python 的模块功能解决复杂的管理问题，培养学生基于 Python 进行项目开发的技能，全面提高学生的 Python 编程能力，以及提高学生撰写设计文档、总结报告</w:t>
      </w:r>
    </w:p>
    <w:p>
      <w:pPr>
        <w:widowControl/>
        <w:spacing w:after="0" w:line="400" w:lineRule="exact"/>
        <w:rPr>
          <w:rFonts w:eastAsia="汉仪书宋二简"/>
          <w:bCs/>
          <w:szCs w:val="21"/>
        </w:rPr>
      </w:pPr>
      <w:r>
        <w:rPr>
          <w:rFonts w:eastAsia="汉仪书宋二简"/>
          <w:bCs/>
          <w:szCs w:val="21"/>
        </w:rPr>
        <w:t>和论文，陈述发言，以及与业界同行和社会公众交流合作的能力。</w:t>
      </w:r>
    </w:p>
    <w:p>
      <w:pPr>
        <w:widowControl/>
        <w:spacing w:after="0" w:line="400" w:lineRule="exact"/>
        <w:rPr>
          <w:rFonts w:eastAsia="汉仪书宋二简"/>
          <w:szCs w:val="21"/>
        </w:rPr>
      </w:pPr>
    </w:p>
    <w:p>
      <w:pPr>
        <w:widowControl/>
        <w:spacing w:after="0" w:line="400" w:lineRule="exact"/>
        <w:rPr>
          <w:rFonts w:eastAsia="汉仪书宋二简"/>
          <w:b/>
          <w:bCs/>
          <w:szCs w:val="21"/>
        </w:rPr>
      </w:pPr>
      <w:r>
        <w:rPr>
          <w:rFonts w:eastAsia="汉仪书宋二简"/>
          <w:szCs w:val="21"/>
        </w:rPr>
        <w:fldChar w:fldCharType="begin"/>
      </w:r>
      <w:r>
        <w:rPr>
          <w:rFonts w:eastAsia="汉仪书宋二简"/>
          <w:szCs w:val="21"/>
        </w:rPr>
        <w:instrText xml:space="preserve"> NEXT </w:instrText>
      </w:r>
      <w:r>
        <w:rPr>
          <w:rFonts w:eastAsia="汉仪书宋二简"/>
          <w:szCs w:val="21"/>
        </w:rPr>
        <w:fldChar w:fldCharType="end"/>
      </w:r>
      <w:r>
        <w:rPr>
          <w:rFonts w:eastAsia="汉仪书宋二简"/>
          <w:b/>
          <w:bCs/>
          <w:szCs w:val="21"/>
        </w:rPr>
        <w:t>课程编号：</w:t>
      </w:r>
      <w:r>
        <w:rPr>
          <w:rFonts w:eastAsia="汉仪书宋二简"/>
          <w:b/>
          <w:szCs w:val="21"/>
        </w:rPr>
        <w:t>7C690043</w:t>
      </w:r>
      <w:r>
        <w:rPr>
          <w:rFonts w:eastAsia="汉仪书宋二简"/>
          <w:b/>
          <w:bCs/>
          <w:szCs w:val="21"/>
        </w:rPr>
        <w:t>课程名称：智慧城市管理</w:t>
      </w:r>
    </w:p>
    <w:p>
      <w:pPr>
        <w:widowControl/>
        <w:spacing w:after="0" w:line="400" w:lineRule="exact"/>
        <w:rPr>
          <w:rFonts w:eastAsia="汉仪书宋二简"/>
          <w:szCs w:val="21"/>
        </w:rPr>
      </w:pPr>
      <w:r>
        <w:rPr>
          <w:rFonts w:eastAsia="汉仪书宋二简"/>
          <w:szCs w:val="21"/>
        </w:rPr>
        <w:t xml:space="preserve">课程英文名称：Smart City Management </w:t>
      </w:r>
    </w:p>
    <w:p>
      <w:pPr>
        <w:widowControl/>
        <w:spacing w:after="0" w:line="400" w:lineRule="exact"/>
        <w:rPr>
          <w:rFonts w:eastAsia="汉仪书宋二简"/>
          <w:szCs w:val="21"/>
        </w:rPr>
      </w:pPr>
      <w:r>
        <w:rPr>
          <w:rFonts w:eastAsia="汉仪书宋二简"/>
          <w:szCs w:val="21"/>
        </w:rPr>
        <w:t>学时数：32学分数：2</w:t>
      </w:r>
    </w:p>
    <w:p>
      <w:pPr>
        <w:widowControl/>
        <w:spacing w:after="0" w:line="400" w:lineRule="exact"/>
        <w:rPr>
          <w:rFonts w:eastAsia="汉仪书宋二简"/>
          <w:szCs w:val="21"/>
        </w:rPr>
      </w:pPr>
      <w:r>
        <w:rPr>
          <w:rFonts w:eastAsia="汉仪书宋二简"/>
          <w:szCs w:val="21"/>
        </w:rPr>
        <w:t>先修课程：城市公共事业管理理论与实践</w:t>
      </w:r>
    </w:p>
    <w:p>
      <w:pPr>
        <w:widowControl/>
        <w:spacing w:after="0" w:line="400" w:lineRule="exact"/>
        <w:rPr>
          <w:rFonts w:eastAsia="汉仪书宋二简"/>
          <w:bCs/>
          <w:szCs w:val="21"/>
        </w:rPr>
      </w:pPr>
      <w:r>
        <w:rPr>
          <w:rFonts w:eastAsia="汉仪书宋二简"/>
          <w:bCs/>
          <w:szCs w:val="21"/>
        </w:rPr>
        <w:t>课程描述：</w:t>
      </w:r>
    </w:p>
    <w:p>
      <w:pPr>
        <w:widowControl/>
        <w:spacing w:after="0" w:line="400" w:lineRule="exact"/>
        <w:ind w:firstLine="420" w:firstLineChars="200"/>
        <w:rPr>
          <w:rFonts w:eastAsia="汉仪书宋二简"/>
          <w:bCs/>
          <w:szCs w:val="21"/>
        </w:rPr>
      </w:pPr>
      <w:r>
        <w:rPr>
          <w:rFonts w:eastAsia="汉仪书宋二简"/>
          <w:bCs/>
          <w:szCs w:val="21"/>
        </w:rPr>
        <w:t>智慧城市管理向学生介绍新一代信息技术支撑、知识社会创新2.0环境下的城市管理新模式，并通过此课程了解由新一代信息技术支撑实现的公共服务和政府2.0运作模式。</w:t>
      </w:r>
    </w:p>
    <w:p>
      <w:pPr>
        <w:widowControl/>
        <w:spacing w:after="0" w:line="400" w:lineRule="exact"/>
        <w:ind w:firstLine="720"/>
        <w:rPr>
          <w:rFonts w:eastAsia="汉仪书宋二简"/>
          <w:bCs/>
          <w:szCs w:val="21"/>
        </w:rPr>
      </w:pPr>
    </w:p>
    <w:p>
      <w:pPr>
        <w:widowControl/>
        <w:spacing w:after="0" w:line="400" w:lineRule="exact"/>
        <w:rPr>
          <w:rFonts w:eastAsia="汉仪书宋二简"/>
          <w:b/>
          <w:bCs/>
          <w:szCs w:val="21"/>
        </w:rPr>
      </w:pPr>
      <w:r>
        <w:rPr>
          <w:rFonts w:eastAsia="汉仪书宋二简"/>
          <w:szCs w:val="21"/>
        </w:rPr>
        <w:fldChar w:fldCharType="begin"/>
      </w:r>
      <w:r>
        <w:rPr>
          <w:rFonts w:eastAsia="汉仪书宋二简"/>
          <w:szCs w:val="21"/>
        </w:rPr>
        <w:instrText xml:space="preserve"> NEXT </w:instrText>
      </w:r>
      <w:r>
        <w:rPr>
          <w:rFonts w:eastAsia="汉仪书宋二简"/>
          <w:szCs w:val="21"/>
        </w:rPr>
        <w:fldChar w:fldCharType="end"/>
      </w:r>
      <w:r>
        <w:rPr>
          <w:rFonts w:eastAsia="汉仪书宋二简"/>
          <w:b/>
          <w:bCs/>
          <w:szCs w:val="21"/>
        </w:rPr>
        <w:t>课程编号： 7C700043       课程名称：公共危机管理</w:t>
      </w:r>
    </w:p>
    <w:p>
      <w:pPr>
        <w:widowControl/>
        <w:spacing w:after="0" w:line="400" w:lineRule="exact"/>
        <w:rPr>
          <w:rFonts w:eastAsia="汉仪书宋二简"/>
          <w:b/>
          <w:bCs/>
          <w:szCs w:val="21"/>
        </w:rPr>
      </w:pPr>
      <w:r>
        <w:rPr>
          <w:rFonts w:eastAsia="汉仪书宋二简"/>
          <w:szCs w:val="21"/>
        </w:rPr>
        <w:t xml:space="preserve">课程英文名称：Public Crisis Management </w:t>
      </w:r>
    </w:p>
    <w:p>
      <w:pPr>
        <w:widowControl/>
        <w:spacing w:after="0" w:line="400" w:lineRule="exact"/>
        <w:rPr>
          <w:rFonts w:eastAsia="汉仪书宋二简"/>
          <w:szCs w:val="21"/>
        </w:rPr>
      </w:pPr>
      <w:r>
        <w:rPr>
          <w:rFonts w:eastAsia="汉仪书宋二简"/>
          <w:szCs w:val="21"/>
        </w:rPr>
        <w:t>学时数：32学分数：2</w:t>
      </w:r>
    </w:p>
    <w:p>
      <w:pPr>
        <w:widowControl/>
        <w:spacing w:after="0" w:line="400" w:lineRule="exact"/>
        <w:rPr>
          <w:rFonts w:eastAsia="汉仪书宋二简"/>
          <w:szCs w:val="21"/>
        </w:rPr>
      </w:pPr>
      <w:r>
        <w:rPr>
          <w:rFonts w:eastAsia="汉仪书宋二简"/>
          <w:szCs w:val="21"/>
        </w:rPr>
        <w:t>先修课程：公共事业管理概论</w:t>
      </w:r>
    </w:p>
    <w:p>
      <w:pPr>
        <w:widowControl/>
        <w:spacing w:after="0" w:line="400" w:lineRule="exact"/>
        <w:rPr>
          <w:rFonts w:eastAsia="汉仪书宋二简"/>
          <w:bCs/>
          <w:szCs w:val="21"/>
        </w:rPr>
      </w:pPr>
      <w:r>
        <w:rPr>
          <w:rFonts w:eastAsia="汉仪书宋二简"/>
          <w:bCs/>
          <w:szCs w:val="21"/>
        </w:rPr>
        <w:t>课程描述：</w:t>
      </w:r>
    </w:p>
    <w:p>
      <w:pPr>
        <w:widowControl/>
        <w:spacing w:after="0" w:line="400" w:lineRule="exact"/>
        <w:ind w:firstLine="420" w:firstLineChars="200"/>
        <w:rPr>
          <w:rFonts w:eastAsia="汉仪书宋二简"/>
          <w:bCs/>
          <w:szCs w:val="21"/>
        </w:rPr>
      </w:pPr>
      <w:r>
        <w:rPr>
          <w:rFonts w:eastAsia="汉仪书宋二简"/>
          <w:bCs/>
          <w:szCs w:val="21"/>
        </w:rPr>
        <w:t>本课程在内容上通过危机与危机管理等概念的界定与分析入手，讲授危机与风险的异同与识别、危机与危机管理的基本概念、大致分类、主要特点与重要影响；当今危机管理研究综述与最新发展趋势；公共危机与环境、公共危机处理与公共关系、公共危机与媒体应对；危机管理中的法律问题、国际经验与借鉴；政府危机处理的目标、特点、难点、预案制定、处理程序、处理机制与信息策略；政府危机管理的政治责任、组织架构、制度分析、管理机制、信息沟通、领导力等；转型期中国面临的公共危机及其影响；中国政府现代危机管理体系的时间序列、组织行为、决策过程、体系与机构等的建构等。</w:t>
      </w:r>
    </w:p>
    <w:p>
      <w:pPr>
        <w:widowControl/>
        <w:spacing w:after="0" w:line="400" w:lineRule="exact"/>
        <w:ind w:firstLine="420" w:firstLineChars="200"/>
        <w:rPr>
          <w:rFonts w:eastAsia="汉仪书宋二简"/>
          <w:bCs/>
          <w:szCs w:val="21"/>
        </w:rPr>
      </w:pPr>
    </w:p>
    <w:p>
      <w:pPr>
        <w:widowControl/>
        <w:spacing w:after="0" w:line="400" w:lineRule="exact"/>
        <w:rPr>
          <w:rFonts w:eastAsia="汉仪书宋二简"/>
          <w:b/>
          <w:szCs w:val="21"/>
        </w:rPr>
      </w:pPr>
      <w:r>
        <w:rPr>
          <w:rFonts w:eastAsia="汉仪书宋二简"/>
          <w:b/>
          <w:szCs w:val="21"/>
        </w:rPr>
        <w:t>课程编号：7C710041  课程名称：教育管理学</w:t>
      </w:r>
    </w:p>
    <w:p>
      <w:pPr>
        <w:widowControl/>
        <w:spacing w:after="0" w:line="400" w:lineRule="exact"/>
        <w:rPr>
          <w:rFonts w:eastAsia="汉仪书宋二简"/>
          <w:b/>
          <w:szCs w:val="21"/>
        </w:rPr>
      </w:pPr>
      <w:r>
        <w:rPr>
          <w:rFonts w:eastAsia="汉仪书宋二简"/>
          <w:szCs w:val="21"/>
        </w:rPr>
        <w:t>课程英文名称：Educational Management</w:t>
      </w:r>
    </w:p>
    <w:p>
      <w:pPr>
        <w:widowControl/>
        <w:spacing w:after="0" w:line="400" w:lineRule="exact"/>
        <w:rPr>
          <w:rFonts w:eastAsia="汉仪书宋二简"/>
          <w:szCs w:val="21"/>
        </w:rPr>
      </w:pPr>
      <w:r>
        <w:rPr>
          <w:rFonts w:eastAsia="汉仪书宋二简"/>
          <w:szCs w:val="21"/>
        </w:rPr>
        <w:t xml:space="preserve">学时数：32  学分数：2.0 </w:t>
      </w:r>
    </w:p>
    <w:p>
      <w:pPr>
        <w:widowControl/>
        <w:spacing w:after="0" w:line="400" w:lineRule="exact"/>
        <w:rPr>
          <w:rFonts w:eastAsia="汉仪书宋二简"/>
          <w:szCs w:val="21"/>
        </w:rPr>
      </w:pPr>
      <w:r>
        <w:rPr>
          <w:rFonts w:eastAsia="汉仪书宋二简"/>
          <w:szCs w:val="21"/>
        </w:rPr>
        <w:t>先修课程：无</w:t>
      </w:r>
    </w:p>
    <w:p>
      <w:pPr>
        <w:widowControl/>
        <w:spacing w:after="0" w:line="400" w:lineRule="exact"/>
        <w:rPr>
          <w:rFonts w:eastAsia="汉仪书宋二简"/>
          <w:szCs w:val="21"/>
        </w:rPr>
      </w:pPr>
      <w:r>
        <w:rPr>
          <w:rFonts w:eastAsia="汉仪书宋二简"/>
          <w:szCs w:val="21"/>
        </w:rPr>
        <w:t>课程描述：</w:t>
      </w:r>
    </w:p>
    <w:p>
      <w:pPr>
        <w:widowControl/>
        <w:spacing w:line="400" w:lineRule="exact"/>
        <w:ind w:firstLine="420" w:firstLineChars="200"/>
        <w:rPr>
          <w:rFonts w:eastAsia="汉仪书宋二简"/>
          <w:szCs w:val="21"/>
        </w:rPr>
      </w:pPr>
      <w:r>
        <w:rPr>
          <w:rFonts w:eastAsia="汉仪书宋二简"/>
          <w:szCs w:val="21"/>
        </w:rPr>
        <w:t>教育管理学是公共事业管理专业的一门专业选修课,通过教育管理学课程的学习,培养学生对教育计划,教育财政,教育方针,教育法规的理解,具备从事教育人事管理,学校管理的能力。</w:t>
      </w:r>
    </w:p>
    <w:p>
      <w:pPr>
        <w:widowControl/>
        <w:spacing w:after="0" w:line="400" w:lineRule="exact"/>
        <w:rPr>
          <w:rFonts w:eastAsia="汉仪书宋二简"/>
          <w:b/>
          <w:szCs w:val="21"/>
        </w:rPr>
      </w:pPr>
    </w:p>
    <w:p>
      <w:pPr>
        <w:widowControl/>
        <w:spacing w:after="0" w:line="400" w:lineRule="exact"/>
        <w:rPr>
          <w:rFonts w:eastAsia="汉仪书宋二简"/>
          <w:b/>
          <w:szCs w:val="21"/>
        </w:rPr>
      </w:pPr>
      <w:r>
        <w:rPr>
          <w:rFonts w:eastAsia="汉仪书宋二简"/>
          <w:b/>
          <w:szCs w:val="21"/>
        </w:rPr>
        <w:t>课程编号：7C720041课程名称：教育政策学</w:t>
      </w:r>
    </w:p>
    <w:p>
      <w:pPr>
        <w:widowControl/>
        <w:spacing w:after="0" w:line="400" w:lineRule="exact"/>
        <w:rPr>
          <w:rFonts w:eastAsia="汉仪书宋二简"/>
          <w:szCs w:val="21"/>
        </w:rPr>
      </w:pPr>
      <w:r>
        <w:rPr>
          <w:rFonts w:eastAsia="汉仪书宋二简"/>
          <w:szCs w:val="21"/>
        </w:rPr>
        <w:t xml:space="preserve">课程英文名称：Educational Policy </w:t>
      </w:r>
    </w:p>
    <w:p>
      <w:pPr>
        <w:widowControl/>
        <w:spacing w:after="0" w:line="400" w:lineRule="exact"/>
        <w:rPr>
          <w:rFonts w:eastAsia="汉仪书宋二简"/>
          <w:szCs w:val="21"/>
        </w:rPr>
      </w:pPr>
      <w:r>
        <w:rPr>
          <w:rFonts w:eastAsia="汉仪书宋二简"/>
          <w:szCs w:val="21"/>
        </w:rPr>
        <w:t xml:space="preserve">学时数：32  学分数：2.0 </w:t>
      </w:r>
    </w:p>
    <w:p>
      <w:pPr>
        <w:widowControl/>
        <w:spacing w:after="0" w:line="400" w:lineRule="exact"/>
        <w:rPr>
          <w:rFonts w:eastAsia="汉仪书宋二简"/>
          <w:szCs w:val="21"/>
        </w:rPr>
      </w:pPr>
      <w:r>
        <w:rPr>
          <w:rFonts w:eastAsia="汉仪书宋二简"/>
          <w:szCs w:val="21"/>
        </w:rPr>
        <w:t>先修课程：无</w:t>
      </w:r>
    </w:p>
    <w:p>
      <w:pPr>
        <w:widowControl/>
        <w:spacing w:after="0" w:line="400" w:lineRule="exact"/>
        <w:rPr>
          <w:rFonts w:eastAsia="汉仪书宋二简"/>
          <w:b/>
          <w:szCs w:val="21"/>
        </w:rPr>
      </w:pPr>
      <w:r>
        <w:rPr>
          <w:rFonts w:eastAsia="汉仪书宋二简"/>
          <w:szCs w:val="21"/>
        </w:rPr>
        <w:t>课程描述：</w:t>
      </w:r>
    </w:p>
    <w:p>
      <w:pPr>
        <w:widowControl/>
        <w:adjustRightInd w:val="0"/>
        <w:snapToGrid w:val="0"/>
        <w:spacing w:after="0" w:line="400" w:lineRule="exact"/>
        <w:ind w:firstLine="420" w:firstLineChars="200"/>
        <w:rPr>
          <w:rFonts w:eastAsia="汉仪书宋二简"/>
          <w:szCs w:val="21"/>
        </w:rPr>
      </w:pPr>
      <w:r>
        <w:rPr>
          <w:rFonts w:eastAsia="汉仪书宋二简"/>
          <w:szCs w:val="21"/>
        </w:rPr>
        <w:t>本课程向学生介绍教育政策学的基本概念、基础知识、基本理论的作用，并解释影响我国教育政策决策的价值取向、行政基础等深层因素，帮组学生理解我国的教育政策和方针。</w:t>
      </w:r>
    </w:p>
    <w:p>
      <w:pPr>
        <w:widowControl/>
        <w:spacing w:after="0" w:line="400" w:lineRule="exact"/>
        <w:ind w:firstLine="720"/>
        <w:rPr>
          <w:rFonts w:eastAsia="汉仪书宋二简"/>
          <w:szCs w:val="21"/>
        </w:rPr>
      </w:pPr>
    </w:p>
    <w:p>
      <w:pPr>
        <w:widowControl/>
        <w:spacing w:after="0" w:line="400" w:lineRule="exact"/>
        <w:rPr>
          <w:rFonts w:eastAsia="汉仪书宋二简"/>
          <w:b/>
          <w:szCs w:val="21"/>
        </w:rPr>
      </w:pPr>
      <w:r>
        <w:rPr>
          <w:rFonts w:eastAsia="汉仪书宋二简"/>
          <w:b/>
          <w:szCs w:val="21"/>
        </w:rPr>
        <w:t>课程编号：7B4200</w:t>
      </w:r>
      <w:r>
        <w:rPr>
          <w:rFonts w:hint="eastAsia" w:eastAsia="汉仪书宋二简"/>
          <w:b/>
          <w:szCs w:val="21"/>
        </w:rPr>
        <w:t>4</w:t>
      </w:r>
      <w:r>
        <w:rPr>
          <w:rFonts w:eastAsia="汉仪书宋二简"/>
          <w:b/>
          <w:szCs w:val="21"/>
        </w:rPr>
        <w:t>1 课程名称：教育社会学</w:t>
      </w:r>
    </w:p>
    <w:p>
      <w:pPr>
        <w:widowControl/>
        <w:spacing w:after="0" w:line="400" w:lineRule="exact"/>
        <w:rPr>
          <w:rFonts w:eastAsia="汉仪书宋二简"/>
          <w:szCs w:val="21"/>
        </w:rPr>
      </w:pPr>
      <w:r>
        <w:rPr>
          <w:rFonts w:eastAsia="汉仪书宋二简"/>
          <w:szCs w:val="21"/>
        </w:rPr>
        <w:t xml:space="preserve">课程英文名称：Sociology of Education </w:t>
      </w:r>
    </w:p>
    <w:p>
      <w:pPr>
        <w:widowControl/>
        <w:spacing w:after="0" w:line="400" w:lineRule="exact"/>
        <w:rPr>
          <w:rFonts w:eastAsia="汉仪书宋二简"/>
          <w:szCs w:val="21"/>
        </w:rPr>
      </w:pPr>
      <w:r>
        <w:rPr>
          <w:rFonts w:eastAsia="汉仪书宋二简"/>
          <w:szCs w:val="21"/>
        </w:rPr>
        <w:t xml:space="preserve">学时数：32  学分数：2.0 </w:t>
      </w:r>
    </w:p>
    <w:p>
      <w:pPr>
        <w:widowControl/>
        <w:spacing w:after="0" w:line="400" w:lineRule="exact"/>
        <w:rPr>
          <w:rFonts w:eastAsia="汉仪书宋二简"/>
          <w:szCs w:val="21"/>
        </w:rPr>
      </w:pPr>
      <w:r>
        <w:rPr>
          <w:rFonts w:eastAsia="汉仪书宋二简"/>
          <w:szCs w:val="21"/>
        </w:rPr>
        <w:t>先修课程：</w:t>
      </w:r>
      <w:r>
        <w:rPr>
          <w:rFonts w:hint="eastAsia" w:eastAsia="汉仪书宋二简"/>
          <w:szCs w:val="21"/>
        </w:rPr>
        <w:t>社会学</w:t>
      </w:r>
    </w:p>
    <w:p>
      <w:pPr>
        <w:widowControl/>
        <w:spacing w:after="0" w:line="400" w:lineRule="exact"/>
        <w:rPr>
          <w:rFonts w:eastAsia="汉仪书宋二简"/>
          <w:b/>
          <w:szCs w:val="21"/>
        </w:rPr>
      </w:pPr>
      <w:r>
        <w:rPr>
          <w:rFonts w:eastAsia="汉仪书宋二简"/>
          <w:szCs w:val="21"/>
        </w:rPr>
        <w:t>课程描述：</w:t>
      </w:r>
    </w:p>
    <w:p>
      <w:pPr>
        <w:widowControl/>
        <w:adjustRightInd w:val="0"/>
        <w:snapToGrid w:val="0"/>
        <w:spacing w:after="0" w:line="400" w:lineRule="exact"/>
        <w:ind w:firstLine="420" w:firstLineChars="200"/>
        <w:rPr>
          <w:rFonts w:eastAsia="汉仪书宋二简"/>
          <w:szCs w:val="21"/>
        </w:rPr>
      </w:pPr>
      <w:r>
        <w:rPr>
          <w:rFonts w:eastAsia="汉仪书宋二简"/>
          <w:szCs w:val="21"/>
        </w:rPr>
        <w:t>教育社会学是研究教育的社会性质、社会功能以及教育制度、教育组织、教育发展规律的一门社会学分支学科。本课程旨在让学生了解教育社会学的基本概念和基本原理，掌握教育社会学的分析方法与技能，同时把握社会变迁对学校系统的多方面影响，特别是信息时代的到来对学校教育的影响。</w:t>
      </w:r>
    </w:p>
    <w:p>
      <w:pPr>
        <w:widowControl/>
        <w:spacing w:after="0" w:line="400" w:lineRule="exact"/>
        <w:rPr>
          <w:rFonts w:eastAsia="汉仪书宋二简"/>
          <w:b/>
          <w:szCs w:val="21"/>
        </w:rPr>
      </w:pPr>
    </w:p>
    <w:p>
      <w:pPr>
        <w:widowControl/>
        <w:spacing w:after="0" w:line="400" w:lineRule="exact"/>
        <w:rPr>
          <w:rFonts w:eastAsia="汉仪书宋二简"/>
          <w:szCs w:val="21"/>
        </w:rPr>
      </w:pPr>
      <w:r>
        <w:rPr>
          <w:rFonts w:eastAsia="汉仪书宋二简"/>
          <w:szCs w:val="21"/>
        </w:rPr>
        <w:fldChar w:fldCharType="begin"/>
      </w:r>
      <w:r>
        <w:rPr>
          <w:rFonts w:eastAsia="汉仪书宋二简"/>
          <w:szCs w:val="21"/>
        </w:rPr>
        <w:instrText xml:space="preserve"> NEXT </w:instrText>
      </w:r>
      <w:r>
        <w:rPr>
          <w:rFonts w:eastAsia="汉仪书宋二简"/>
          <w:szCs w:val="21"/>
        </w:rPr>
        <w:fldChar w:fldCharType="end"/>
      </w:r>
      <w:r>
        <w:rPr>
          <w:rFonts w:eastAsia="汉仪书宋二简"/>
          <w:b/>
          <w:bCs/>
          <w:szCs w:val="21"/>
        </w:rPr>
        <w:t>课程编号：</w:t>
      </w:r>
      <w:r>
        <w:rPr>
          <w:rFonts w:eastAsia="汉仪书宋二简"/>
          <w:bCs/>
          <w:szCs w:val="21"/>
        </w:rPr>
        <w:t>7C6300</w:t>
      </w:r>
      <w:r>
        <w:rPr>
          <w:rFonts w:hint="eastAsia" w:eastAsia="汉仪书宋二简"/>
          <w:bCs/>
          <w:szCs w:val="21"/>
        </w:rPr>
        <w:t>4</w:t>
      </w:r>
      <w:r>
        <w:rPr>
          <w:rFonts w:eastAsia="汉仪书宋二简"/>
          <w:bCs/>
          <w:szCs w:val="21"/>
        </w:rPr>
        <w:t>1</w:t>
      </w:r>
      <w:r>
        <w:rPr>
          <w:rFonts w:eastAsia="汉仪书宋二简"/>
          <w:b/>
          <w:bCs/>
          <w:szCs w:val="21"/>
        </w:rPr>
        <w:t>课程名称：房地产</w:t>
      </w:r>
      <w:r>
        <w:rPr>
          <w:rFonts w:hint="eastAsia" w:eastAsia="汉仪书宋二简"/>
          <w:b/>
          <w:bCs/>
          <w:szCs w:val="21"/>
        </w:rPr>
        <w:t>策划与营销</w:t>
      </w:r>
    </w:p>
    <w:p>
      <w:pPr>
        <w:widowControl/>
        <w:spacing w:after="0" w:line="400" w:lineRule="exact"/>
        <w:rPr>
          <w:rFonts w:eastAsia="汉仪书宋二简"/>
          <w:b/>
          <w:szCs w:val="21"/>
        </w:rPr>
      </w:pPr>
      <w:r>
        <w:rPr>
          <w:rFonts w:eastAsia="汉仪书宋二简"/>
          <w:szCs w:val="21"/>
        </w:rPr>
        <w:t>课程英文名称：Real Estate Planning and Marketing</w:t>
      </w:r>
    </w:p>
    <w:p>
      <w:pPr>
        <w:widowControl/>
        <w:spacing w:after="0" w:line="400" w:lineRule="exact"/>
        <w:rPr>
          <w:rFonts w:eastAsia="汉仪书宋二简"/>
          <w:szCs w:val="21"/>
        </w:rPr>
      </w:pPr>
      <w:r>
        <w:rPr>
          <w:rFonts w:eastAsia="汉仪书宋二简"/>
          <w:szCs w:val="21"/>
        </w:rPr>
        <w:t>学时数：</w:t>
      </w:r>
      <w:r>
        <w:rPr>
          <w:rFonts w:hint="eastAsia" w:eastAsia="汉仪书宋二简"/>
          <w:szCs w:val="21"/>
        </w:rPr>
        <w:t>32</w:t>
      </w:r>
      <w:r>
        <w:rPr>
          <w:rFonts w:eastAsia="汉仪书宋二简"/>
          <w:szCs w:val="21"/>
        </w:rPr>
        <w:t>学分数：</w:t>
      </w:r>
      <w:r>
        <w:rPr>
          <w:rFonts w:hint="eastAsia" w:eastAsia="汉仪书宋二简"/>
          <w:szCs w:val="21"/>
        </w:rPr>
        <w:t>2.0</w:t>
      </w:r>
    </w:p>
    <w:p>
      <w:pPr>
        <w:widowControl/>
        <w:spacing w:after="0" w:line="400" w:lineRule="exact"/>
        <w:rPr>
          <w:rFonts w:eastAsia="汉仪书宋二简"/>
          <w:szCs w:val="21"/>
        </w:rPr>
      </w:pPr>
      <w:r>
        <w:rPr>
          <w:rFonts w:eastAsia="汉仪书宋二简"/>
          <w:szCs w:val="21"/>
        </w:rPr>
        <w:t>先修课程：</w:t>
      </w:r>
      <w:r>
        <w:rPr>
          <w:rFonts w:eastAsia="汉仪书宋二简"/>
          <w:szCs w:val="21"/>
        </w:rPr>
        <w:fldChar w:fldCharType="begin"/>
      </w:r>
      <w:r>
        <w:rPr>
          <w:rFonts w:eastAsia="汉仪书宋二简"/>
          <w:szCs w:val="21"/>
        </w:rPr>
        <w:instrText xml:space="preserve"> MERGEFIELD "先修课程1编码" </w:instrText>
      </w:r>
      <w:r>
        <w:rPr>
          <w:rFonts w:eastAsia="汉仪书宋二简"/>
          <w:szCs w:val="21"/>
        </w:rPr>
        <w:fldChar w:fldCharType="end"/>
      </w:r>
      <w:r>
        <w:rPr>
          <w:rFonts w:eastAsia="汉仪书宋二简"/>
          <w:szCs w:val="21"/>
        </w:rPr>
        <w:t>房地产开发与管理</w:t>
      </w:r>
    </w:p>
    <w:p>
      <w:pPr>
        <w:widowControl/>
        <w:spacing w:after="0" w:line="400" w:lineRule="exact"/>
        <w:rPr>
          <w:rFonts w:eastAsia="汉仪书宋二简"/>
          <w:szCs w:val="21"/>
        </w:rPr>
      </w:pPr>
      <w:r>
        <w:rPr>
          <w:rFonts w:eastAsia="汉仪书宋二简"/>
          <w:szCs w:val="21"/>
        </w:rPr>
        <w:t>课程描述：</w:t>
      </w:r>
    </w:p>
    <w:p>
      <w:pPr>
        <w:widowControl/>
        <w:spacing w:after="0" w:line="400" w:lineRule="exact"/>
        <w:ind w:firstLine="420" w:firstLineChars="200"/>
        <w:rPr>
          <w:rFonts w:eastAsia="汉仪书宋二简"/>
          <w:szCs w:val="21"/>
        </w:rPr>
      </w:pPr>
      <w:r>
        <w:rPr>
          <w:rFonts w:eastAsia="汉仪书宋二简"/>
          <w:szCs w:val="21"/>
        </w:rPr>
        <w:t>此课程以基本的市场营销理论为切入点，以经济学的市场分析为依托，把市场策划、营销、房地产经济学、管理学和房地产金融与投资的相关理论和方法融合到房地产营销过程之中，房地产策划与营销重要介绍房地产企业整体市场策划与营销的管理和规律。</w:t>
      </w:r>
    </w:p>
    <w:p>
      <w:pPr>
        <w:widowControl/>
        <w:spacing w:after="0" w:line="400" w:lineRule="exact"/>
        <w:rPr>
          <w:rFonts w:eastAsia="汉仪书宋二简"/>
          <w:szCs w:val="21"/>
        </w:rPr>
      </w:pPr>
    </w:p>
    <w:p>
      <w:pPr>
        <w:widowControl/>
        <w:spacing w:after="0" w:line="400" w:lineRule="exact"/>
        <w:rPr>
          <w:rFonts w:eastAsia="汉仪书宋二简"/>
          <w:b/>
          <w:bCs/>
          <w:szCs w:val="21"/>
        </w:rPr>
      </w:pPr>
      <w:r>
        <w:rPr>
          <w:rFonts w:eastAsia="汉仪书宋二简"/>
          <w:b/>
          <w:bCs/>
          <w:szCs w:val="21"/>
        </w:rPr>
        <w:t>课程编号：</w:t>
      </w:r>
      <w:r>
        <w:rPr>
          <w:rFonts w:eastAsia="汉仪书宋二简"/>
          <w:b/>
          <w:szCs w:val="21"/>
        </w:rPr>
        <w:t xml:space="preserve">7C730031 </w:t>
      </w:r>
      <w:r>
        <w:rPr>
          <w:rFonts w:eastAsia="汉仪书宋二简"/>
          <w:b/>
          <w:bCs/>
          <w:szCs w:val="21"/>
        </w:rPr>
        <w:t>课程名称：房地产开发前沿</w:t>
      </w:r>
    </w:p>
    <w:p>
      <w:pPr>
        <w:widowControl/>
        <w:spacing w:after="0" w:line="400" w:lineRule="exact"/>
        <w:rPr>
          <w:rFonts w:eastAsia="汉仪书宋二简"/>
          <w:szCs w:val="21"/>
        </w:rPr>
      </w:pPr>
      <w:r>
        <w:rPr>
          <w:rFonts w:eastAsia="汉仪书宋二简"/>
          <w:szCs w:val="21"/>
        </w:rPr>
        <w:t>课程英文名称：Frontiers in Real Estate Development</w:t>
      </w:r>
    </w:p>
    <w:p>
      <w:pPr>
        <w:widowControl/>
        <w:spacing w:after="0" w:line="400" w:lineRule="exact"/>
        <w:rPr>
          <w:rFonts w:eastAsia="汉仪书宋二简"/>
          <w:szCs w:val="21"/>
        </w:rPr>
      </w:pPr>
      <w:r>
        <w:rPr>
          <w:rFonts w:eastAsia="汉仪书宋二简"/>
          <w:szCs w:val="21"/>
        </w:rPr>
        <w:t>学时数：24学分数：1.5</w:t>
      </w:r>
    </w:p>
    <w:p>
      <w:pPr>
        <w:widowControl/>
        <w:spacing w:after="0" w:line="400" w:lineRule="exact"/>
        <w:rPr>
          <w:rFonts w:eastAsia="汉仪书宋二简"/>
          <w:szCs w:val="21"/>
        </w:rPr>
      </w:pPr>
      <w:r>
        <w:rPr>
          <w:rFonts w:eastAsia="汉仪书宋二简"/>
          <w:szCs w:val="21"/>
        </w:rPr>
        <w:t>先修课程：房地产开发与管理</w:t>
      </w:r>
    </w:p>
    <w:p>
      <w:pPr>
        <w:widowControl/>
        <w:spacing w:after="0" w:line="400" w:lineRule="exact"/>
        <w:rPr>
          <w:rFonts w:eastAsia="汉仪书宋二简"/>
          <w:szCs w:val="21"/>
        </w:rPr>
      </w:pPr>
      <w:r>
        <w:rPr>
          <w:rFonts w:eastAsia="汉仪书宋二简"/>
          <w:szCs w:val="21"/>
        </w:rPr>
        <w:t>课程描述：</w:t>
      </w:r>
    </w:p>
    <w:p>
      <w:pPr>
        <w:widowControl/>
        <w:spacing w:after="0" w:line="400" w:lineRule="exact"/>
        <w:ind w:firstLine="420" w:firstLineChars="200"/>
        <w:rPr>
          <w:rFonts w:eastAsia="汉仪书宋二简"/>
          <w:szCs w:val="21"/>
        </w:rPr>
      </w:pPr>
      <w:r>
        <w:rPr>
          <w:rFonts w:eastAsia="汉仪书宋二简"/>
          <w:szCs w:val="21"/>
        </w:rPr>
        <w:t>房地产开发前沿主要是紧跟房地产研究前沿、热点与难点问题等有关方面，形成具体的分析与讨论话题。运用案例式、启发式、引导式教学方法，教师与学生都是学习的主体，通过教学互动和师生互动，逐步明晰新媒体有关问题的本质内涵与多元特征，使学生对房地产开发等具体问题有更为深入的本质性的认识与理解，以培养学生分析问题和解决问题的能力。</w:t>
      </w:r>
    </w:p>
    <w:p>
      <w:pPr>
        <w:widowControl/>
        <w:spacing w:after="0" w:line="400" w:lineRule="exact"/>
        <w:rPr>
          <w:rFonts w:eastAsia="汉仪书宋二简"/>
          <w:b/>
          <w:bCs/>
          <w:szCs w:val="21"/>
        </w:rPr>
      </w:pPr>
    </w:p>
    <w:p>
      <w:pPr>
        <w:widowControl/>
        <w:spacing w:after="0" w:line="400" w:lineRule="exact"/>
        <w:rPr>
          <w:rFonts w:eastAsia="汉仪书宋二简"/>
          <w:b/>
          <w:bCs/>
          <w:szCs w:val="21"/>
        </w:rPr>
      </w:pPr>
      <w:r>
        <w:rPr>
          <w:rFonts w:eastAsia="汉仪书宋二简"/>
          <w:szCs w:val="21"/>
        </w:rPr>
        <w:fldChar w:fldCharType="begin"/>
      </w:r>
      <w:r>
        <w:rPr>
          <w:rFonts w:eastAsia="汉仪书宋二简"/>
          <w:szCs w:val="21"/>
        </w:rPr>
        <w:instrText xml:space="preserve"> NEXT </w:instrText>
      </w:r>
      <w:r>
        <w:rPr>
          <w:rFonts w:eastAsia="汉仪书宋二简"/>
          <w:szCs w:val="21"/>
        </w:rPr>
        <w:fldChar w:fldCharType="end"/>
      </w:r>
      <w:r>
        <w:rPr>
          <w:rFonts w:eastAsia="汉仪书宋二简"/>
          <w:b/>
          <w:bCs/>
          <w:szCs w:val="21"/>
        </w:rPr>
        <w:t>课程编号：7C2500</w:t>
      </w:r>
      <w:r>
        <w:rPr>
          <w:rFonts w:hint="eastAsia" w:eastAsia="汉仪书宋二简"/>
          <w:b/>
          <w:bCs/>
          <w:szCs w:val="21"/>
        </w:rPr>
        <w:t>4</w:t>
      </w:r>
      <w:r>
        <w:rPr>
          <w:rFonts w:eastAsia="汉仪书宋二简"/>
          <w:b/>
          <w:bCs/>
          <w:szCs w:val="21"/>
        </w:rPr>
        <w:t>1   课程名称：城市规划</w:t>
      </w:r>
    </w:p>
    <w:p>
      <w:pPr>
        <w:widowControl/>
        <w:spacing w:after="0" w:line="400" w:lineRule="exact"/>
        <w:rPr>
          <w:rFonts w:eastAsia="汉仪书宋二简"/>
          <w:szCs w:val="21"/>
        </w:rPr>
      </w:pPr>
      <w:r>
        <w:rPr>
          <w:rFonts w:eastAsia="汉仪书宋二简"/>
          <w:szCs w:val="21"/>
        </w:rPr>
        <w:t>课程英文名称：Urban Planning</w:t>
      </w:r>
    </w:p>
    <w:p>
      <w:pPr>
        <w:widowControl/>
        <w:spacing w:after="0" w:line="400" w:lineRule="exact"/>
        <w:rPr>
          <w:rFonts w:eastAsia="汉仪书宋二简"/>
          <w:szCs w:val="21"/>
        </w:rPr>
      </w:pPr>
      <w:r>
        <w:rPr>
          <w:rFonts w:eastAsia="汉仪书宋二简"/>
          <w:szCs w:val="21"/>
        </w:rPr>
        <w:t>学时数：32 学分数：2</w:t>
      </w:r>
    </w:p>
    <w:p>
      <w:pPr>
        <w:widowControl/>
        <w:spacing w:after="0" w:line="400" w:lineRule="exact"/>
        <w:rPr>
          <w:rFonts w:eastAsia="汉仪书宋二简"/>
          <w:szCs w:val="21"/>
        </w:rPr>
      </w:pPr>
      <w:r>
        <w:rPr>
          <w:rFonts w:eastAsia="汉仪书宋二简"/>
          <w:szCs w:val="21"/>
        </w:rPr>
        <w:t>先修课程：</w:t>
      </w:r>
    </w:p>
    <w:p>
      <w:pPr>
        <w:widowControl/>
        <w:spacing w:after="0" w:line="400" w:lineRule="exact"/>
        <w:rPr>
          <w:rFonts w:eastAsia="汉仪书宋二简"/>
          <w:szCs w:val="21"/>
        </w:rPr>
      </w:pPr>
      <w:r>
        <w:rPr>
          <w:rFonts w:eastAsia="汉仪书宋二简"/>
          <w:szCs w:val="21"/>
        </w:rPr>
        <w:t>课程描述：</w:t>
      </w:r>
    </w:p>
    <w:p>
      <w:pPr>
        <w:widowControl/>
        <w:spacing w:after="0" w:line="400" w:lineRule="exact"/>
        <w:ind w:firstLine="435"/>
        <w:rPr>
          <w:rFonts w:eastAsia="汉仪书宋二简"/>
          <w:szCs w:val="21"/>
        </w:rPr>
      </w:pPr>
      <w:r>
        <w:rPr>
          <w:rFonts w:eastAsia="汉仪书宋二简"/>
          <w:szCs w:val="21"/>
        </w:rPr>
        <w:t>本课程在分析城市发展和城市规划思想形成发展的基础上，以城市规划的要素为主线，以城市用地为对象，以城市发展战略的宏观统筹为背景，对城市规划体系进行了系统的阐述分析。使学生熟悉各类规划之间的关系，以及专项规划编制的核心所在。作为专业必修课，该课程为房地产市场发展趋势的把握奠定基础，同时为房地产开发与经营、房地产估价以及房地产策划等提供思路和方向，因此该课程是房地产管理专业的基础核心课程，主要内容包括城市的形成与发展、城市规划思想的发展、城市规划要素及体系、城市用地与空间布局、城市总体规划、城市分区规划、城市详细规划、交通规划、居住区规划以及城市历史文化遗产保护与城市更新。该课程在通过案例分析强化学生对城市规划与房地产关系认识的同时，也为房地产相关课程的进一步深入研究奠定基础。</w:t>
      </w:r>
    </w:p>
    <w:p>
      <w:pPr>
        <w:widowControl/>
        <w:spacing w:after="0" w:line="400" w:lineRule="exact"/>
        <w:rPr>
          <w:rFonts w:eastAsia="汉仪书宋二简"/>
          <w:b/>
          <w:bCs/>
          <w:szCs w:val="21"/>
        </w:rPr>
      </w:pPr>
    </w:p>
    <w:p>
      <w:pPr>
        <w:widowControl/>
        <w:spacing w:after="0" w:line="400" w:lineRule="exact"/>
        <w:rPr>
          <w:rFonts w:eastAsia="汉仪书宋二简"/>
          <w:b/>
          <w:szCs w:val="21"/>
        </w:rPr>
      </w:pPr>
      <w:r>
        <w:rPr>
          <w:rFonts w:eastAsia="汉仪书宋二简"/>
          <w:b/>
          <w:szCs w:val="21"/>
        </w:rPr>
        <w:t>课程编号： 662500</w:t>
      </w:r>
      <w:r>
        <w:rPr>
          <w:rFonts w:hint="eastAsia" w:eastAsia="汉仪书宋二简"/>
          <w:b/>
          <w:szCs w:val="21"/>
        </w:rPr>
        <w:t>3</w:t>
      </w:r>
      <w:r>
        <w:rPr>
          <w:rFonts w:eastAsia="汉仪书宋二简"/>
          <w:b/>
          <w:szCs w:val="21"/>
        </w:rPr>
        <w:t>1       课程名称：企业管理</w:t>
      </w:r>
    </w:p>
    <w:p>
      <w:pPr>
        <w:widowControl/>
        <w:spacing w:after="0" w:line="400" w:lineRule="exact"/>
        <w:rPr>
          <w:rFonts w:eastAsia="汉仪书宋二简"/>
          <w:szCs w:val="21"/>
        </w:rPr>
      </w:pPr>
      <w:r>
        <w:rPr>
          <w:rFonts w:eastAsia="汉仪书宋二简"/>
          <w:szCs w:val="21"/>
        </w:rPr>
        <w:t>课程英文名称：Enterprise Management</w:t>
      </w:r>
    </w:p>
    <w:p>
      <w:pPr>
        <w:widowControl/>
        <w:spacing w:after="0" w:line="400" w:lineRule="exact"/>
        <w:rPr>
          <w:rFonts w:eastAsia="汉仪书宋二简"/>
          <w:szCs w:val="21"/>
        </w:rPr>
      </w:pPr>
      <w:r>
        <w:rPr>
          <w:rFonts w:eastAsia="汉仪书宋二简"/>
          <w:szCs w:val="21"/>
        </w:rPr>
        <w:t>学时数：24学分数：1.5</w:t>
      </w:r>
    </w:p>
    <w:p>
      <w:pPr>
        <w:widowControl/>
        <w:spacing w:after="0" w:line="400" w:lineRule="exact"/>
        <w:rPr>
          <w:rFonts w:eastAsia="汉仪书宋二简"/>
          <w:szCs w:val="21"/>
        </w:rPr>
      </w:pPr>
      <w:r>
        <w:rPr>
          <w:rFonts w:eastAsia="汉仪书宋二简"/>
          <w:szCs w:val="21"/>
        </w:rPr>
        <w:t>先修课程：</w:t>
      </w:r>
      <w:r>
        <w:rPr>
          <w:rFonts w:eastAsia="汉仪书宋二简"/>
          <w:szCs w:val="21"/>
        </w:rPr>
        <w:fldChar w:fldCharType="begin"/>
      </w:r>
      <w:r>
        <w:rPr>
          <w:rFonts w:eastAsia="汉仪书宋二简"/>
          <w:szCs w:val="21"/>
        </w:rPr>
        <w:instrText xml:space="preserve"> MERGEFIELD "先修课程1编码" </w:instrText>
      </w:r>
      <w:r>
        <w:rPr>
          <w:rFonts w:eastAsia="汉仪书宋二简"/>
          <w:szCs w:val="21"/>
        </w:rPr>
        <w:fldChar w:fldCharType="end"/>
      </w:r>
      <w:r>
        <w:rPr>
          <w:rFonts w:eastAsia="汉仪书宋二简"/>
          <w:szCs w:val="21"/>
        </w:rPr>
        <w:t>管理学</w:t>
      </w:r>
    </w:p>
    <w:p>
      <w:pPr>
        <w:widowControl/>
        <w:spacing w:after="0" w:line="400" w:lineRule="exact"/>
        <w:rPr>
          <w:rFonts w:eastAsia="汉仪书宋二简"/>
          <w:szCs w:val="21"/>
        </w:rPr>
      </w:pPr>
      <w:r>
        <w:rPr>
          <w:rFonts w:eastAsia="汉仪书宋二简"/>
          <w:szCs w:val="21"/>
        </w:rPr>
        <w:t>课程描述：</w:t>
      </w:r>
    </w:p>
    <w:p>
      <w:pPr>
        <w:widowControl/>
        <w:spacing w:after="0" w:line="400" w:lineRule="exact"/>
        <w:ind w:firstLine="405"/>
        <w:rPr>
          <w:rFonts w:eastAsia="汉仪书宋二简"/>
          <w:szCs w:val="21"/>
        </w:rPr>
      </w:pPr>
      <w:r>
        <w:rPr>
          <w:rFonts w:eastAsia="汉仪书宋二简"/>
          <w:szCs w:val="21"/>
        </w:rPr>
        <w:t>企业管理是一门广泛吸收多学科知识的新兴管理学科，本课程以现代企业管理为主线，系统而简明扼要地阐述现代企业管理的基本知识和基本原理，结合国内外企业管理的实际状况，介绍了现代企业管理的基本概念和术语，相关的管理理论、管理方法和手段，着重培养学生独立分析和解决企业管理实践当中存在的问题。</w:t>
      </w:r>
    </w:p>
    <w:p>
      <w:pPr>
        <w:widowControl/>
        <w:spacing w:after="0" w:line="400" w:lineRule="exact"/>
        <w:rPr>
          <w:rFonts w:eastAsia="汉仪书宋二简"/>
          <w:szCs w:val="21"/>
        </w:rPr>
      </w:pPr>
    </w:p>
    <w:p>
      <w:pPr>
        <w:widowControl/>
        <w:spacing w:after="0" w:line="400" w:lineRule="exact"/>
        <w:rPr>
          <w:rFonts w:eastAsia="汉仪书宋二简"/>
          <w:b/>
          <w:sz w:val="24"/>
          <w:szCs w:val="24"/>
        </w:rPr>
      </w:pPr>
      <w:r>
        <w:rPr>
          <w:rFonts w:eastAsia="汉仪书宋二简"/>
          <w:b/>
          <w:sz w:val="24"/>
          <w:szCs w:val="24"/>
        </w:rPr>
        <w:t>实践环节（S类）</w:t>
      </w:r>
    </w:p>
    <w:p>
      <w:pPr>
        <w:widowControl/>
        <w:spacing w:after="0" w:line="400" w:lineRule="exact"/>
        <w:rPr>
          <w:rFonts w:eastAsia="汉仪书宋二简"/>
          <w:b/>
          <w:szCs w:val="21"/>
        </w:rPr>
      </w:pPr>
      <w:r>
        <w:rPr>
          <w:rFonts w:eastAsia="汉仪书宋二简"/>
          <w:b/>
          <w:szCs w:val="21"/>
        </w:rPr>
        <w:fldChar w:fldCharType="begin"/>
      </w:r>
      <w:r>
        <w:rPr>
          <w:rFonts w:eastAsia="汉仪书宋二简"/>
          <w:b/>
          <w:szCs w:val="21"/>
        </w:rPr>
        <w:instrText xml:space="preserve"> NEXT </w:instrText>
      </w:r>
      <w:r>
        <w:rPr>
          <w:rFonts w:eastAsia="汉仪书宋二简"/>
          <w:b/>
          <w:szCs w:val="21"/>
        </w:rPr>
        <w:fldChar w:fldCharType="end"/>
      </w:r>
      <w:r>
        <w:rPr>
          <w:rFonts w:eastAsia="汉仪书宋二简"/>
          <w:b/>
          <w:szCs w:val="21"/>
        </w:rPr>
        <w:t xml:space="preserve">课程编号：7C310207    </w:t>
      </w:r>
      <w:r>
        <w:rPr>
          <w:rFonts w:eastAsia="汉仪书宋二简"/>
          <w:b/>
          <w:szCs w:val="21"/>
        </w:rPr>
        <w:fldChar w:fldCharType="begin"/>
      </w:r>
      <w:r>
        <w:rPr>
          <w:rFonts w:eastAsia="汉仪书宋二简"/>
          <w:b/>
          <w:szCs w:val="21"/>
        </w:rPr>
        <w:instrText xml:space="preserve"> MERGEFIELD "课程编号" </w:instrText>
      </w:r>
      <w:r>
        <w:rPr>
          <w:rFonts w:eastAsia="汉仪书宋二简"/>
          <w:b/>
          <w:szCs w:val="21"/>
        </w:rPr>
        <w:fldChar w:fldCharType="end"/>
      </w:r>
      <w:r>
        <w:rPr>
          <w:rFonts w:eastAsia="汉仪书宋二简"/>
          <w:b/>
          <w:szCs w:val="21"/>
        </w:rPr>
        <w:t>课程名称：</w:t>
      </w:r>
      <w:r>
        <w:rPr>
          <w:rFonts w:eastAsia="汉仪书宋二简"/>
          <w:b/>
          <w:szCs w:val="21"/>
        </w:rPr>
        <w:fldChar w:fldCharType="begin"/>
      </w:r>
      <w:r>
        <w:rPr>
          <w:rFonts w:eastAsia="汉仪书宋二简"/>
          <w:b/>
          <w:szCs w:val="21"/>
        </w:rPr>
        <w:instrText xml:space="preserve"> MERGEFIELD "课程名称" </w:instrText>
      </w:r>
      <w:r>
        <w:rPr>
          <w:rFonts w:eastAsia="汉仪书宋二简"/>
          <w:b/>
          <w:szCs w:val="21"/>
        </w:rPr>
        <w:fldChar w:fldCharType="separate"/>
      </w:r>
      <w:r>
        <w:rPr>
          <w:rFonts w:eastAsia="汉仪书宋二简"/>
          <w:b/>
          <w:szCs w:val="21"/>
        </w:rPr>
        <w:t>毕业实习</w:t>
      </w:r>
      <w:r>
        <w:rPr>
          <w:rFonts w:eastAsia="汉仪书宋二简"/>
          <w:b/>
          <w:szCs w:val="21"/>
        </w:rPr>
        <w:fldChar w:fldCharType="end"/>
      </w:r>
    </w:p>
    <w:p>
      <w:pPr>
        <w:widowControl/>
        <w:spacing w:after="0" w:line="400" w:lineRule="exact"/>
        <w:rPr>
          <w:rFonts w:eastAsia="汉仪书宋二简"/>
          <w:b/>
          <w:szCs w:val="21"/>
        </w:rPr>
      </w:pPr>
      <w:r>
        <w:rPr>
          <w:rFonts w:eastAsia="汉仪书宋二简"/>
          <w:szCs w:val="21"/>
        </w:rPr>
        <w:t xml:space="preserve">课程英文名称：Graduate Internship </w:t>
      </w:r>
    </w:p>
    <w:p>
      <w:pPr>
        <w:widowControl/>
        <w:spacing w:after="0" w:line="400" w:lineRule="exact"/>
        <w:rPr>
          <w:rFonts w:eastAsia="汉仪书宋二简"/>
          <w:szCs w:val="21"/>
        </w:rPr>
      </w:pPr>
      <w:r>
        <w:rPr>
          <w:rFonts w:eastAsia="汉仪书宋二简"/>
          <w:szCs w:val="21"/>
        </w:rPr>
        <w:t>学时数：10周学分数：10</w:t>
      </w:r>
    </w:p>
    <w:p>
      <w:pPr>
        <w:widowControl/>
        <w:spacing w:after="0" w:line="400" w:lineRule="exact"/>
        <w:rPr>
          <w:rFonts w:eastAsia="汉仪书宋二简"/>
          <w:szCs w:val="21"/>
        </w:rPr>
      </w:pPr>
      <w:r>
        <w:rPr>
          <w:rFonts w:eastAsia="汉仪书宋二简"/>
          <w:szCs w:val="21"/>
        </w:rPr>
        <w:t>先修课程：无</w:t>
      </w:r>
    </w:p>
    <w:p>
      <w:pPr>
        <w:widowControl/>
        <w:spacing w:after="0" w:line="400" w:lineRule="exact"/>
        <w:rPr>
          <w:rFonts w:eastAsia="汉仪书宋二简"/>
          <w:szCs w:val="21"/>
        </w:rPr>
      </w:pPr>
      <w:r>
        <w:rPr>
          <w:rFonts w:eastAsia="汉仪书宋二简"/>
          <w:szCs w:val="21"/>
        </w:rPr>
        <w:t>课程描述：</w:t>
      </w:r>
    </w:p>
    <w:p>
      <w:pPr>
        <w:widowControl/>
        <w:spacing w:after="0" w:line="400" w:lineRule="exact"/>
        <w:ind w:firstLine="435"/>
        <w:rPr>
          <w:rFonts w:eastAsia="汉仪书宋二简"/>
          <w:szCs w:val="21"/>
        </w:rPr>
      </w:pPr>
      <w:r>
        <w:rPr>
          <w:rFonts w:eastAsia="汉仪书宋二简"/>
          <w:szCs w:val="21"/>
        </w:rPr>
        <w:fldChar w:fldCharType="begin"/>
      </w:r>
      <w:r>
        <w:rPr>
          <w:rFonts w:eastAsia="汉仪书宋二简"/>
          <w:szCs w:val="21"/>
        </w:rPr>
        <w:instrText xml:space="preserve"> MERGEFIELD "课程描述" </w:instrText>
      </w:r>
      <w:r>
        <w:rPr>
          <w:rFonts w:eastAsia="汉仪书宋二简"/>
          <w:szCs w:val="21"/>
        </w:rPr>
        <w:fldChar w:fldCharType="separate"/>
      </w:r>
      <w:r>
        <w:rPr>
          <w:rFonts w:eastAsia="汉仪书宋二简"/>
          <w:szCs w:val="21"/>
        </w:rPr>
        <w:t>《毕业实习》是重要的实践教学环节，它有别于认知实习。通过实习，了进一步了解学生所在实习单位管理和经营的产品和服务的性质、公共管理部门的特征与规则等方面。培养学生综合运用专业知识分析、解决实际问题的能力，增强学生职业道德意识和社会责任感，增强未来参加工作的适应性。培养学生联系实际、虚心求教和勤奋钻研的好品德。加深学生对公共事业管理、城市房地产管理、新媒体管理等各个环节管理、运作方法和管理模式的认识，使学生进一步了解所学专业的性质、定位和就业方向，在努力学习好专业基础课及专业课程的基础上，全面提升学生人文素养、专业综合素质和市场就业竞争力。</w:t>
      </w:r>
      <w:r>
        <w:rPr>
          <w:rFonts w:eastAsia="汉仪书宋二简"/>
          <w:szCs w:val="21"/>
        </w:rPr>
        <w:fldChar w:fldCharType="end"/>
      </w:r>
    </w:p>
    <w:p>
      <w:pPr>
        <w:widowControl/>
        <w:spacing w:after="0" w:line="400" w:lineRule="exact"/>
        <w:ind w:firstLine="435"/>
        <w:rPr>
          <w:rFonts w:eastAsia="汉仪书宋二简"/>
          <w:szCs w:val="21"/>
        </w:rPr>
      </w:pPr>
    </w:p>
    <w:p>
      <w:pPr>
        <w:widowControl/>
        <w:spacing w:after="0" w:line="400" w:lineRule="exact"/>
        <w:rPr>
          <w:rFonts w:eastAsia="汉仪书宋二简"/>
          <w:b/>
          <w:szCs w:val="21"/>
        </w:rPr>
      </w:pPr>
      <w:r>
        <w:rPr>
          <w:rFonts w:eastAsia="汉仪书宋二简"/>
          <w:b/>
          <w:szCs w:val="21"/>
        </w:rPr>
        <w:t>课程编号：7C320161    课程名称：</w:t>
      </w:r>
      <w:r>
        <w:rPr>
          <w:rFonts w:eastAsia="汉仪书宋二简"/>
          <w:b/>
          <w:szCs w:val="21"/>
        </w:rPr>
        <w:fldChar w:fldCharType="begin"/>
      </w:r>
      <w:r>
        <w:rPr>
          <w:rFonts w:eastAsia="汉仪书宋二简"/>
          <w:b/>
          <w:szCs w:val="21"/>
        </w:rPr>
        <w:instrText xml:space="preserve"> MERGEFIELD "课程名称" </w:instrText>
      </w:r>
      <w:r>
        <w:rPr>
          <w:rFonts w:eastAsia="汉仪书宋二简"/>
          <w:b/>
          <w:szCs w:val="21"/>
        </w:rPr>
        <w:fldChar w:fldCharType="separate"/>
      </w:r>
      <w:r>
        <w:rPr>
          <w:rFonts w:eastAsia="汉仪书宋二简"/>
          <w:b/>
          <w:szCs w:val="21"/>
        </w:rPr>
        <w:t>毕业论文</w:t>
      </w:r>
      <w:r>
        <w:rPr>
          <w:rFonts w:eastAsia="汉仪书宋二简"/>
          <w:b/>
          <w:szCs w:val="21"/>
        </w:rPr>
        <w:fldChar w:fldCharType="end"/>
      </w:r>
    </w:p>
    <w:p>
      <w:pPr>
        <w:widowControl/>
        <w:spacing w:after="0" w:line="400" w:lineRule="exact"/>
        <w:rPr>
          <w:rFonts w:eastAsia="汉仪书宋二简"/>
          <w:szCs w:val="21"/>
        </w:rPr>
      </w:pPr>
      <w:r>
        <w:rPr>
          <w:rFonts w:eastAsia="汉仪书宋二简"/>
          <w:szCs w:val="21"/>
        </w:rPr>
        <w:t xml:space="preserve">课程英文名称：Undergraduate Dissertation </w:t>
      </w:r>
    </w:p>
    <w:p>
      <w:pPr>
        <w:widowControl/>
        <w:spacing w:after="0" w:line="400" w:lineRule="exact"/>
        <w:rPr>
          <w:rFonts w:eastAsia="汉仪书宋二简"/>
          <w:szCs w:val="21"/>
        </w:rPr>
      </w:pPr>
      <w:r>
        <w:rPr>
          <w:rFonts w:eastAsia="汉仪书宋二简"/>
          <w:szCs w:val="21"/>
        </w:rPr>
        <w:t>学时数：8周学分数：8</w:t>
      </w:r>
    </w:p>
    <w:p>
      <w:pPr>
        <w:widowControl/>
        <w:spacing w:after="0" w:line="400" w:lineRule="exact"/>
        <w:rPr>
          <w:rFonts w:eastAsia="汉仪书宋二简"/>
          <w:szCs w:val="21"/>
        </w:rPr>
      </w:pPr>
      <w:r>
        <w:rPr>
          <w:rFonts w:eastAsia="汉仪书宋二简"/>
          <w:szCs w:val="21"/>
        </w:rPr>
        <w:t>先修课程：</w:t>
      </w:r>
      <w:r>
        <w:rPr>
          <w:rFonts w:eastAsia="汉仪书宋二简"/>
          <w:szCs w:val="21"/>
        </w:rPr>
        <w:fldChar w:fldCharType="begin"/>
      </w:r>
      <w:r>
        <w:rPr>
          <w:rFonts w:eastAsia="汉仪书宋二简"/>
          <w:szCs w:val="21"/>
        </w:rPr>
        <w:instrText xml:space="preserve"> MERGEFIELD "先修课程1编码" </w:instrText>
      </w:r>
      <w:r>
        <w:rPr>
          <w:rFonts w:eastAsia="汉仪书宋二简"/>
          <w:szCs w:val="21"/>
        </w:rPr>
        <w:fldChar w:fldCharType="end"/>
      </w:r>
      <w:r>
        <w:rPr>
          <w:rFonts w:eastAsia="汉仪书宋二简"/>
          <w:szCs w:val="21"/>
        </w:rPr>
        <w:fldChar w:fldCharType="begin"/>
      </w:r>
      <w:r>
        <w:rPr>
          <w:rFonts w:eastAsia="汉仪书宋二简"/>
          <w:szCs w:val="21"/>
        </w:rPr>
        <w:instrText xml:space="preserve"> MERGEFIELD "先修课程1名称" </w:instrText>
      </w:r>
      <w:r>
        <w:rPr>
          <w:rFonts w:eastAsia="汉仪书宋二简"/>
          <w:szCs w:val="21"/>
        </w:rPr>
        <w:fldChar w:fldCharType="separate"/>
      </w:r>
      <w:r>
        <w:rPr>
          <w:rFonts w:eastAsia="汉仪书宋二简"/>
          <w:szCs w:val="21"/>
        </w:rPr>
        <w:t>全部专业核心课程</w:t>
      </w:r>
      <w:r>
        <w:rPr>
          <w:rFonts w:eastAsia="汉仪书宋二简"/>
          <w:szCs w:val="21"/>
        </w:rPr>
        <w:fldChar w:fldCharType="end"/>
      </w:r>
    </w:p>
    <w:p>
      <w:pPr>
        <w:widowControl/>
        <w:spacing w:after="0" w:line="400" w:lineRule="exact"/>
        <w:rPr>
          <w:rFonts w:eastAsia="汉仪书宋二简"/>
          <w:szCs w:val="21"/>
        </w:rPr>
      </w:pPr>
      <w:r>
        <w:rPr>
          <w:rFonts w:eastAsia="汉仪书宋二简"/>
          <w:szCs w:val="21"/>
        </w:rPr>
        <w:t>课程描述：</w:t>
      </w:r>
    </w:p>
    <w:p>
      <w:pPr>
        <w:widowControl/>
        <w:spacing w:after="0" w:line="400" w:lineRule="exact"/>
        <w:ind w:firstLine="420" w:firstLineChars="200"/>
        <w:rPr>
          <w:rFonts w:eastAsia="汉仪书宋二简"/>
          <w:szCs w:val="21"/>
        </w:rPr>
      </w:pPr>
      <w:r>
        <w:rPr>
          <w:rFonts w:eastAsia="汉仪书宋二简"/>
          <w:szCs w:val="21"/>
        </w:rPr>
        <w:fldChar w:fldCharType="begin"/>
      </w:r>
      <w:r>
        <w:rPr>
          <w:rFonts w:eastAsia="汉仪书宋二简"/>
          <w:szCs w:val="21"/>
        </w:rPr>
        <w:instrText xml:space="preserve"> MERGEFIELD "课程描述" </w:instrText>
      </w:r>
      <w:r>
        <w:rPr>
          <w:rFonts w:eastAsia="汉仪书宋二简"/>
          <w:szCs w:val="21"/>
        </w:rPr>
        <w:fldChar w:fldCharType="separate"/>
      </w:r>
      <w:r>
        <w:rPr>
          <w:rFonts w:eastAsia="汉仪书宋二简"/>
          <w:szCs w:val="21"/>
        </w:rPr>
        <w:t>《毕业设计（论文）》是学生毕业之前重要且必须的实践教学环节。在学生完成大学四年所有理论与实践教学课程之后，要求学生撰写专业毕业设计（论文），其目的在于培养学生综合运用所学专业知识，独立分析公共事业管理问题和解决公共事业管理实际问题的能力；培养学生的创新意识和创新能力；培养学生理论联系实际的工作作风，严谨务实的科学态度，团结协作的良好习惯；进一步训练、提高和检验学生的综合分析能力，科学研究能力，信息搜集、加工、处理能力，外文阅读和翻译能力及计算机运用处理能力及文字表达能力。进而全面提升学生综合素质，增强学生就业竞争力。</w:t>
      </w:r>
      <w:r>
        <w:rPr>
          <w:rFonts w:eastAsia="汉仪书宋二简"/>
          <w:szCs w:val="21"/>
        </w:rPr>
        <w:fldChar w:fldCharType="end"/>
      </w:r>
    </w:p>
    <w:p>
      <w:pPr>
        <w:widowControl/>
        <w:spacing w:after="0" w:line="400" w:lineRule="exact"/>
        <w:rPr>
          <w:rFonts w:eastAsia="汉仪书宋二简"/>
          <w:b/>
          <w:bCs/>
          <w:szCs w:val="21"/>
        </w:rPr>
      </w:pPr>
    </w:p>
    <w:p>
      <w:pPr>
        <w:widowControl/>
        <w:spacing w:after="0" w:line="400" w:lineRule="exact"/>
        <w:rPr>
          <w:rFonts w:eastAsia="汉仪书宋二简"/>
          <w:b/>
          <w:bCs/>
          <w:szCs w:val="21"/>
        </w:rPr>
      </w:pPr>
      <w:r>
        <w:rPr>
          <w:rFonts w:eastAsia="汉仪书宋二简"/>
          <w:b/>
          <w:bCs/>
          <w:szCs w:val="21"/>
        </w:rPr>
        <w:t>课程编号：7C300021</w:t>
      </w:r>
      <w:r>
        <w:rPr>
          <w:rFonts w:eastAsia="汉仪书宋二简"/>
          <w:b/>
          <w:bCs/>
          <w:szCs w:val="21"/>
        </w:rPr>
        <w:fldChar w:fldCharType="begin"/>
      </w:r>
      <w:r>
        <w:rPr>
          <w:rFonts w:eastAsia="汉仪书宋二简"/>
          <w:b/>
          <w:bCs/>
          <w:szCs w:val="21"/>
        </w:rPr>
        <w:instrText xml:space="preserve"> MERGEFIELD "课程编号" </w:instrText>
      </w:r>
      <w:r>
        <w:rPr>
          <w:rFonts w:eastAsia="汉仪书宋二简"/>
          <w:b/>
          <w:bCs/>
          <w:szCs w:val="21"/>
        </w:rPr>
        <w:fldChar w:fldCharType="end"/>
      </w:r>
      <w:r>
        <w:rPr>
          <w:rFonts w:eastAsia="汉仪书宋二简"/>
          <w:b/>
          <w:bCs/>
          <w:szCs w:val="21"/>
        </w:rPr>
        <w:t>课程名称：</w:t>
      </w:r>
      <w:r>
        <w:rPr>
          <w:rFonts w:eastAsia="汉仪书宋二简"/>
          <w:b/>
          <w:bCs/>
          <w:szCs w:val="21"/>
        </w:rPr>
        <w:fldChar w:fldCharType="begin"/>
      </w:r>
      <w:r>
        <w:rPr>
          <w:rFonts w:eastAsia="汉仪书宋二简"/>
          <w:b/>
          <w:bCs/>
          <w:szCs w:val="21"/>
        </w:rPr>
        <w:instrText xml:space="preserve"> MERGEFIELD "课程名称" </w:instrText>
      </w:r>
      <w:r>
        <w:rPr>
          <w:rFonts w:eastAsia="汉仪书宋二简"/>
          <w:b/>
          <w:bCs/>
          <w:szCs w:val="21"/>
        </w:rPr>
        <w:fldChar w:fldCharType="separate"/>
      </w:r>
      <w:r>
        <w:rPr>
          <w:rFonts w:eastAsia="汉仪书宋二简"/>
          <w:b/>
          <w:bCs/>
          <w:szCs w:val="21"/>
        </w:rPr>
        <w:t>学年论文</w:t>
      </w:r>
      <w:r>
        <w:rPr>
          <w:rFonts w:eastAsia="汉仪书宋二简"/>
          <w:b/>
          <w:bCs/>
          <w:szCs w:val="21"/>
        </w:rPr>
        <w:fldChar w:fldCharType="end"/>
      </w:r>
    </w:p>
    <w:p>
      <w:pPr>
        <w:widowControl/>
        <w:spacing w:after="0" w:line="400" w:lineRule="exact"/>
        <w:rPr>
          <w:rFonts w:eastAsia="汉仪书宋二简"/>
          <w:szCs w:val="21"/>
        </w:rPr>
      </w:pPr>
      <w:r>
        <w:rPr>
          <w:rFonts w:eastAsia="汉仪书宋二简"/>
          <w:szCs w:val="21"/>
        </w:rPr>
        <w:t>课程英文名称：Term Paper</w:t>
      </w:r>
    </w:p>
    <w:p>
      <w:pPr>
        <w:widowControl/>
        <w:spacing w:after="0" w:line="400" w:lineRule="exact"/>
        <w:rPr>
          <w:rFonts w:eastAsia="汉仪书宋二简"/>
          <w:szCs w:val="21"/>
        </w:rPr>
      </w:pPr>
      <w:r>
        <w:rPr>
          <w:rFonts w:eastAsia="汉仪书宋二简"/>
          <w:szCs w:val="21"/>
        </w:rPr>
        <w:t>学时数：2周学分数：2</w:t>
      </w:r>
    </w:p>
    <w:p>
      <w:pPr>
        <w:widowControl/>
        <w:spacing w:after="0" w:line="400" w:lineRule="exact"/>
        <w:rPr>
          <w:rFonts w:eastAsia="汉仪书宋二简"/>
          <w:szCs w:val="21"/>
        </w:rPr>
      </w:pPr>
      <w:r>
        <w:rPr>
          <w:rFonts w:eastAsia="汉仪书宋二简"/>
          <w:szCs w:val="21"/>
        </w:rPr>
        <w:t>先修课程：</w:t>
      </w:r>
      <w:r>
        <w:rPr>
          <w:rFonts w:eastAsia="汉仪书宋二简"/>
          <w:szCs w:val="21"/>
        </w:rPr>
        <w:fldChar w:fldCharType="begin"/>
      </w:r>
      <w:r>
        <w:rPr>
          <w:rFonts w:eastAsia="汉仪书宋二简"/>
          <w:szCs w:val="21"/>
        </w:rPr>
        <w:instrText xml:space="preserve"> MERGEFIELD "先修课程" </w:instrText>
      </w:r>
      <w:r>
        <w:rPr>
          <w:rFonts w:eastAsia="汉仪书宋二简"/>
          <w:szCs w:val="21"/>
        </w:rPr>
        <w:fldChar w:fldCharType="separate"/>
      </w:r>
      <w:r>
        <w:rPr>
          <w:rFonts w:eastAsia="汉仪书宋二简"/>
          <w:szCs w:val="21"/>
        </w:rPr>
        <w:t>本专业所有已修课程</w:t>
      </w:r>
      <w:r>
        <w:rPr>
          <w:rFonts w:eastAsia="汉仪书宋二简"/>
          <w:szCs w:val="21"/>
        </w:rPr>
        <w:fldChar w:fldCharType="end"/>
      </w:r>
    </w:p>
    <w:p>
      <w:pPr>
        <w:widowControl/>
        <w:spacing w:after="0" w:line="400" w:lineRule="exact"/>
        <w:rPr>
          <w:rFonts w:eastAsia="汉仪书宋二简"/>
          <w:szCs w:val="21"/>
        </w:rPr>
      </w:pPr>
      <w:r>
        <w:rPr>
          <w:rFonts w:eastAsia="汉仪书宋二简"/>
          <w:szCs w:val="21"/>
        </w:rPr>
        <w:t>课程描述：</w:t>
      </w:r>
    </w:p>
    <w:p>
      <w:pPr>
        <w:widowControl/>
        <w:spacing w:after="0" w:line="400" w:lineRule="exact"/>
        <w:ind w:firstLine="435"/>
        <w:rPr>
          <w:rFonts w:eastAsia="汉仪书宋二简"/>
          <w:szCs w:val="21"/>
        </w:rPr>
      </w:pPr>
      <w:r>
        <w:rPr>
          <w:rFonts w:eastAsia="汉仪书宋二简"/>
          <w:szCs w:val="21"/>
        </w:rPr>
        <w:fldChar w:fldCharType="begin"/>
      </w:r>
      <w:r>
        <w:rPr>
          <w:rFonts w:eastAsia="汉仪书宋二简"/>
          <w:szCs w:val="21"/>
        </w:rPr>
        <w:instrText xml:space="preserve"> MERGEFIELD "课程描述" </w:instrText>
      </w:r>
      <w:r>
        <w:rPr>
          <w:rFonts w:eastAsia="汉仪书宋二简"/>
          <w:szCs w:val="21"/>
        </w:rPr>
        <w:fldChar w:fldCharType="separate"/>
      </w:r>
      <w:r>
        <w:rPr>
          <w:rFonts w:eastAsia="汉仪书宋二简"/>
          <w:szCs w:val="21"/>
        </w:rPr>
        <w:t>学年论文是教学实践性环节中重要的一环，是学生在完成公共课、专业基础课和大部分专业课学习后的一个教学环节。通过该环节培养学生根据课题收集、整理、综合分析应用资料的能力及查阅和翻译外文资料的能力、获取新知识的能力；培养学生针对实际问题开展调查、试验、研究的初步能力以及计算机运用能力。</w:t>
      </w:r>
      <w:r>
        <w:rPr>
          <w:rFonts w:eastAsia="汉仪书宋二简"/>
          <w:szCs w:val="21"/>
        </w:rPr>
        <w:fldChar w:fldCharType="end"/>
      </w:r>
    </w:p>
    <w:p/>
    <w:sectPr>
      <w:pgSz w:w="11906" w:h="16157"/>
      <w:pgMar w:top="1440" w:right="1803" w:bottom="1440" w:left="1803" w:header="851" w:footer="992" w:gutter="0"/>
      <w:cols w:space="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文鼎书宋简">
    <w:altName w:val="宋体"/>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KYGS">
    <w:altName w:val="Times New Roman"/>
    <w:panose1 w:val="00000000000000000000"/>
    <w:charset w:val="00"/>
    <w:family w:val="auto"/>
    <w:pitch w:val="default"/>
    <w:sig w:usb0="00000000" w:usb1="00000000" w:usb2="00000000" w:usb3="00000000" w:csb0="00000001" w:csb1="00000000"/>
  </w:font>
  <w:font w:name="Trebuchet MS">
    <w:panose1 w:val="020B0603020202020204"/>
    <w:charset w:val="00"/>
    <w:family w:val="swiss"/>
    <w:pitch w:val="default"/>
    <w:sig w:usb0="00000687" w:usb1="00000000" w:usb2="00000000" w:usb3="00000000" w:csb0="2000009F" w:csb1="00000000"/>
  </w:font>
  <w:font w:name="Arial Unicode MS">
    <w:panose1 w:val="020B0604020202020204"/>
    <w:charset w:val="86"/>
    <w:family w:val="swiss"/>
    <w:pitch w:val="default"/>
    <w:sig w:usb0="FFFFFFFF" w:usb1="E9FFFFFF" w:usb2="0000003F" w:usb3="00000000" w:csb0="603F01FF" w:csb1="FFFF0000"/>
  </w:font>
  <w:font w:name="Courier New">
    <w:panose1 w:val="02070309020205020404"/>
    <w:charset w:val="00"/>
    <w:family w:val="modern"/>
    <w:pitch w:val="default"/>
    <w:sig w:usb0="E0002E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汉仪书宋二简">
    <w:altName w:val="宋体"/>
    <w:panose1 w:val="00000000000000000000"/>
    <w:charset w:val="86"/>
    <w:family w:val="modern"/>
    <w:pitch w:val="default"/>
    <w:sig w:usb0="00000000" w:usb1="00000000" w:usb2="0000001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rPr>
        <w:rStyle w:val="35"/>
      </w:rPr>
    </w:pPr>
    <w:r>
      <w:rPr>
        <w:lang w:val="en-AU"/>
      </w:rPr>
      <w:pict>
        <v:shape id="文本框 2" o:spid="_x0000_s4097" o:spt="202" type="#_x0000_t202" style="position:absolute;left:0pt;margin-top:0pt;height:21.9pt;width:4.55pt;mso-position-horizontal:center;mso-position-horizontal-relative:margin;mso-wrap-style:none;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">
          <v:path/>
          <v:fill on="f" focussize="0,0"/>
          <v:stroke on="f" weight="0.5pt" joinstyle="miter"/>
          <v:imagedata o:title=""/>
          <o:lock v:ext="edit"/>
          <v:textbox inset="0mm,0mm,0mm,0mm" style="mso-fit-shape-to-text:t;">
            <w:txbxContent>
              <w:p>
                <w:pPr>
                  <w:pStyle w:val="19"/>
                </w:pPr>
                <w:r>
                  <w:fldChar w:fldCharType="begin"/>
                </w:r>
                <w:r>
                  <w:instrText xml:space="preserve"> PAGE  \* MERGEFORMAT </w:instrText>
                </w:r>
                <w:r>
                  <w:fldChar w:fldCharType="separate"/>
                </w:r>
                <w:r>
                  <w:t>10</w:t>
                </w:r>
                <w:r>
                  <w:fldChar w:fldCharType="end"/>
                </w:r>
              </w:p>
            </w:txbxContent>
          </v:textbox>
        </v:shape>
      </w:pict>
    </w:r>
  </w:p>
  <w:p>
    <w:pPr>
      <w:pStyle w:val="1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FE70672"/>
    <w:multiLevelType w:val="multilevel"/>
    <w:tmpl w:val="7FE70672"/>
    <w:lvl w:ilvl="0" w:tentative="0">
      <w:start w:val="1"/>
      <w:numFmt w:val="japaneseCounting"/>
      <w:lvlText w:val="（%1）"/>
      <w:lvlJc w:val="left"/>
      <w:pPr>
        <w:ind w:left="1142" w:hanging="720"/>
      </w:pPr>
      <w:rPr>
        <w:rFonts w:hint="default"/>
      </w:rPr>
    </w:lvl>
    <w:lvl w:ilvl="1" w:tentative="0">
      <w:start w:val="1"/>
      <w:numFmt w:val="lowerLetter"/>
      <w:lvlText w:val="%2."/>
      <w:lvlJc w:val="left"/>
      <w:pPr>
        <w:ind w:left="1502" w:hanging="360"/>
      </w:pPr>
    </w:lvl>
    <w:lvl w:ilvl="2" w:tentative="0">
      <w:start w:val="1"/>
      <w:numFmt w:val="lowerRoman"/>
      <w:lvlText w:val="%3."/>
      <w:lvlJc w:val="right"/>
      <w:pPr>
        <w:ind w:left="2222" w:hanging="180"/>
      </w:pPr>
    </w:lvl>
    <w:lvl w:ilvl="3" w:tentative="0">
      <w:start w:val="1"/>
      <w:numFmt w:val="decimal"/>
      <w:lvlText w:val="%4."/>
      <w:lvlJc w:val="left"/>
      <w:pPr>
        <w:ind w:left="2942" w:hanging="360"/>
      </w:pPr>
    </w:lvl>
    <w:lvl w:ilvl="4" w:tentative="0">
      <w:start w:val="1"/>
      <w:numFmt w:val="lowerLetter"/>
      <w:lvlText w:val="%5."/>
      <w:lvlJc w:val="left"/>
      <w:pPr>
        <w:ind w:left="3662" w:hanging="360"/>
      </w:pPr>
    </w:lvl>
    <w:lvl w:ilvl="5" w:tentative="0">
      <w:start w:val="1"/>
      <w:numFmt w:val="lowerRoman"/>
      <w:lvlText w:val="%6."/>
      <w:lvlJc w:val="right"/>
      <w:pPr>
        <w:ind w:left="4382" w:hanging="180"/>
      </w:pPr>
    </w:lvl>
    <w:lvl w:ilvl="6" w:tentative="0">
      <w:start w:val="1"/>
      <w:numFmt w:val="decimal"/>
      <w:lvlText w:val="%7."/>
      <w:lvlJc w:val="left"/>
      <w:pPr>
        <w:ind w:left="5102" w:hanging="360"/>
      </w:pPr>
    </w:lvl>
    <w:lvl w:ilvl="7" w:tentative="0">
      <w:start w:val="1"/>
      <w:numFmt w:val="lowerLetter"/>
      <w:lvlText w:val="%8."/>
      <w:lvlJc w:val="left"/>
      <w:pPr>
        <w:ind w:left="5822" w:hanging="360"/>
      </w:pPr>
    </w:lvl>
    <w:lvl w:ilvl="8" w:tentative="0">
      <w:start w:val="1"/>
      <w:numFmt w:val="lowerRoman"/>
      <w:lvlText w:val="%9."/>
      <w:lvlJc w:val="right"/>
      <w:pPr>
        <w:ind w:left="654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274A"/>
    <w:rsid w:val="0000431F"/>
    <w:rsid w:val="000057D9"/>
    <w:rsid w:val="00006E26"/>
    <w:rsid w:val="00006E79"/>
    <w:rsid w:val="00010395"/>
    <w:rsid w:val="00011930"/>
    <w:rsid w:val="00012D2C"/>
    <w:rsid w:val="000138F5"/>
    <w:rsid w:val="0001535A"/>
    <w:rsid w:val="00015DE7"/>
    <w:rsid w:val="00015F64"/>
    <w:rsid w:val="00016FDE"/>
    <w:rsid w:val="00017635"/>
    <w:rsid w:val="00021EA0"/>
    <w:rsid w:val="00022818"/>
    <w:rsid w:val="00022BF2"/>
    <w:rsid w:val="00024A20"/>
    <w:rsid w:val="00025655"/>
    <w:rsid w:val="00026080"/>
    <w:rsid w:val="00026098"/>
    <w:rsid w:val="00027909"/>
    <w:rsid w:val="00036197"/>
    <w:rsid w:val="000427CC"/>
    <w:rsid w:val="00043314"/>
    <w:rsid w:val="00043538"/>
    <w:rsid w:val="000452C9"/>
    <w:rsid w:val="000469CD"/>
    <w:rsid w:val="000469DF"/>
    <w:rsid w:val="00046B63"/>
    <w:rsid w:val="00047066"/>
    <w:rsid w:val="00047399"/>
    <w:rsid w:val="00047A56"/>
    <w:rsid w:val="00047C58"/>
    <w:rsid w:val="0005124F"/>
    <w:rsid w:val="0005130E"/>
    <w:rsid w:val="000519D0"/>
    <w:rsid w:val="000522DC"/>
    <w:rsid w:val="000523EF"/>
    <w:rsid w:val="00052525"/>
    <w:rsid w:val="00052BC5"/>
    <w:rsid w:val="000532F0"/>
    <w:rsid w:val="00053376"/>
    <w:rsid w:val="00053AF9"/>
    <w:rsid w:val="00056A11"/>
    <w:rsid w:val="000577C5"/>
    <w:rsid w:val="000606D4"/>
    <w:rsid w:val="00060816"/>
    <w:rsid w:val="00060820"/>
    <w:rsid w:val="000611E1"/>
    <w:rsid w:val="00061957"/>
    <w:rsid w:val="0006222D"/>
    <w:rsid w:val="00062661"/>
    <w:rsid w:val="00062ABE"/>
    <w:rsid w:val="0006344E"/>
    <w:rsid w:val="000655C2"/>
    <w:rsid w:val="00072FCE"/>
    <w:rsid w:val="000771B2"/>
    <w:rsid w:val="00077EE4"/>
    <w:rsid w:val="00080391"/>
    <w:rsid w:val="00080FE4"/>
    <w:rsid w:val="00083BC2"/>
    <w:rsid w:val="00084F14"/>
    <w:rsid w:val="00085525"/>
    <w:rsid w:val="0008567C"/>
    <w:rsid w:val="00085902"/>
    <w:rsid w:val="000918EF"/>
    <w:rsid w:val="00091AC3"/>
    <w:rsid w:val="000939BA"/>
    <w:rsid w:val="00094F24"/>
    <w:rsid w:val="000959E5"/>
    <w:rsid w:val="00096916"/>
    <w:rsid w:val="000A20BF"/>
    <w:rsid w:val="000A2ADF"/>
    <w:rsid w:val="000A31DF"/>
    <w:rsid w:val="000A5025"/>
    <w:rsid w:val="000A62A9"/>
    <w:rsid w:val="000B00A4"/>
    <w:rsid w:val="000B05F7"/>
    <w:rsid w:val="000B0D27"/>
    <w:rsid w:val="000B1E35"/>
    <w:rsid w:val="000B32C4"/>
    <w:rsid w:val="000B3425"/>
    <w:rsid w:val="000B3E34"/>
    <w:rsid w:val="000B437E"/>
    <w:rsid w:val="000B4E24"/>
    <w:rsid w:val="000B5224"/>
    <w:rsid w:val="000B5D8F"/>
    <w:rsid w:val="000B6BA1"/>
    <w:rsid w:val="000B7DBF"/>
    <w:rsid w:val="000C123A"/>
    <w:rsid w:val="000C178A"/>
    <w:rsid w:val="000C199A"/>
    <w:rsid w:val="000C347A"/>
    <w:rsid w:val="000C3C64"/>
    <w:rsid w:val="000C5E19"/>
    <w:rsid w:val="000C726A"/>
    <w:rsid w:val="000D05DB"/>
    <w:rsid w:val="000D0C26"/>
    <w:rsid w:val="000D32E7"/>
    <w:rsid w:val="000D4838"/>
    <w:rsid w:val="000D48A3"/>
    <w:rsid w:val="000D5118"/>
    <w:rsid w:val="000D613B"/>
    <w:rsid w:val="000D6AAB"/>
    <w:rsid w:val="000D6E25"/>
    <w:rsid w:val="000D7099"/>
    <w:rsid w:val="000D7599"/>
    <w:rsid w:val="000E0411"/>
    <w:rsid w:val="000E0C26"/>
    <w:rsid w:val="000E225C"/>
    <w:rsid w:val="000E2699"/>
    <w:rsid w:val="000E3F7D"/>
    <w:rsid w:val="000E516C"/>
    <w:rsid w:val="000E614F"/>
    <w:rsid w:val="000E6C5A"/>
    <w:rsid w:val="000E6F6E"/>
    <w:rsid w:val="000F08C4"/>
    <w:rsid w:val="000F0CDB"/>
    <w:rsid w:val="000F1279"/>
    <w:rsid w:val="000F1652"/>
    <w:rsid w:val="000F1EAE"/>
    <w:rsid w:val="000F234E"/>
    <w:rsid w:val="000F3045"/>
    <w:rsid w:val="000F38C4"/>
    <w:rsid w:val="000F3CCF"/>
    <w:rsid w:val="000F5F14"/>
    <w:rsid w:val="000F613D"/>
    <w:rsid w:val="000F6845"/>
    <w:rsid w:val="000F6E30"/>
    <w:rsid w:val="00100B44"/>
    <w:rsid w:val="00102C29"/>
    <w:rsid w:val="00102F89"/>
    <w:rsid w:val="00103DA5"/>
    <w:rsid w:val="001052C5"/>
    <w:rsid w:val="00106254"/>
    <w:rsid w:val="00106C3F"/>
    <w:rsid w:val="00107265"/>
    <w:rsid w:val="00110EE2"/>
    <w:rsid w:val="00111328"/>
    <w:rsid w:val="0011195C"/>
    <w:rsid w:val="001124F5"/>
    <w:rsid w:val="0011296E"/>
    <w:rsid w:val="001130DC"/>
    <w:rsid w:val="00114FA8"/>
    <w:rsid w:val="001158A8"/>
    <w:rsid w:val="00115BD4"/>
    <w:rsid w:val="00117128"/>
    <w:rsid w:val="00117434"/>
    <w:rsid w:val="001214EC"/>
    <w:rsid w:val="001215D7"/>
    <w:rsid w:val="0012513F"/>
    <w:rsid w:val="00125151"/>
    <w:rsid w:val="00125FD5"/>
    <w:rsid w:val="00126709"/>
    <w:rsid w:val="00127819"/>
    <w:rsid w:val="001324F2"/>
    <w:rsid w:val="00132BDA"/>
    <w:rsid w:val="00132D3C"/>
    <w:rsid w:val="00132D48"/>
    <w:rsid w:val="00133CB6"/>
    <w:rsid w:val="001346C8"/>
    <w:rsid w:val="00134B7A"/>
    <w:rsid w:val="0013633F"/>
    <w:rsid w:val="00136466"/>
    <w:rsid w:val="001366B4"/>
    <w:rsid w:val="0013790F"/>
    <w:rsid w:val="0014010B"/>
    <w:rsid w:val="00140415"/>
    <w:rsid w:val="00140692"/>
    <w:rsid w:val="00140DB4"/>
    <w:rsid w:val="00141047"/>
    <w:rsid w:val="00142C3A"/>
    <w:rsid w:val="00143F6C"/>
    <w:rsid w:val="001450A3"/>
    <w:rsid w:val="0014538F"/>
    <w:rsid w:val="001454E8"/>
    <w:rsid w:val="00151D4E"/>
    <w:rsid w:val="00152244"/>
    <w:rsid w:val="0015266F"/>
    <w:rsid w:val="00153225"/>
    <w:rsid w:val="001538CD"/>
    <w:rsid w:val="00153BA2"/>
    <w:rsid w:val="00154261"/>
    <w:rsid w:val="0016142C"/>
    <w:rsid w:val="00162CC4"/>
    <w:rsid w:val="00163B26"/>
    <w:rsid w:val="00164609"/>
    <w:rsid w:val="001663A4"/>
    <w:rsid w:val="0016694F"/>
    <w:rsid w:val="00171011"/>
    <w:rsid w:val="00172A27"/>
    <w:rsid w:val="0017324E"/>
    <w:rsid w:val="001736B6"/>
    <w:rsid w:val="0017512A"/>
    <w:rsid w:val="00175EBC"/>
    <w:rsid w:val="0017736E"/>
    <w:rsid w:val="00180FA0"/>
    <w:rsid w:val="0018152A"/>
    <w:rsid w:val="001817F7"/>
    <w:rsid w:val="00182391"/>
    <w:rsid w:val="001826E8"/>
    <w:rsid w:val="00183C75"/>
    <w:rsid w:val="001852EB"/>
    <w:rsid w:val="00186389"/>
    <w:rsid w:val="00190D93"/>
    <w:rsid w:val="0019240E"/>
    <w:rsid w:val="00192E01"/>
    <w:rsid w:val="00194190"/>
    <w:rsid w:val="00194962"/>
    <w:rsid w:val="00195188"/>
    <w:rsid w:val="00195D25"/>
    <w:rsid w:val="00196262"/>
    <w:rsid w:val="001A01D0"/>
    <w:rsid w:val="001A119A"/>
    <w:rsid w:val="001A19F4"/>
    <w:rsid w:val="001A315D"/>
    <w:rsid w:val="001A3282"/>
    <w:rsid w:val="001A3FB9"/>
    <w:rsid w:val="001A533C"/>
    <w:rsid w:val="001A58E2"/>
    <w:rsid w:val="001A6466"/>
    <w:rsid w:val="001B0BAB"/>
    <w:rsid w:val="001B195E"/>
    <w:rsid w:val="001B2070"/>
    <w:rsid w:val="001B20A7"/>
    <w:rsid w:val="001B23B6"/>
    <w:rsid w:val="001B2E94"/>
    <w:rsid w:val="001B2FBB"/>
    <w:rsid w:val="001B3072"/>
    <w:rsid w:val="001B3B71"/>
    <w:rsid w:val="001B3F99"/>
    <w:rsid w:val="001B4612"/>
    <w:rsid w:val="001B4B2A"/>
    <w:rsid w:val="001B4E26"/>
    <w:rsid w:val="001B5A75"/>
    <w:rsid w:val="001B7B75"/>
    <w:rsid w:val="001C070E"/>
    <w:rsid w:val="001C394A"/>
    <w:rsid w:val="001C3AED"/>
    <w:rsid w:val="001C3EC2"/>
    <w:rsid w:val="001C4F55"/>
    <w:rsid w:val="001C52D7"/>
    <w:rsid w:val="001C531C"/>
    <w:rsid w:val="001C6FBC"/>
    <w:rsid w:val="001C7BCA"/>
    <w:rsid w:val="001C7C0E"/>
    <w:rsid w:val="001D0874"/>
    <w:rsid w:val="001D0E98"/>
    <w:rsid w:val="001D197D"/>
    <w:rsid w:val="001D3816"/>
    <w:rsid w:val="001D3AE0"/>
    <w:rsid w:val="001D4759"/>
    <w:rsid w:val="001D4E79"/>
    <w:rsid w:val="001D5488"/>
    <w:rsid w:val="001D5670"/>
    <w:rsid w:val="001D5ADE"/>
    <w:rsid w:val="001E088A"/>
    <w:rsid w:val="001E0F0D"/>
    <w:rsid w:val="001E1A9C"/>
    <w:rsid w:val="001E1D16"/>
    <w:rsid w:val="001E2FB2"/>
    <w:rsid w:val="001E32AE"/>
    <w:rsid w:val="001E5296"/>
    <w:rsid w:val="001E5663"/>
    <w:rsid w:val="001E5CE6"/>
    <w:rsid w:val="001E6C66"/>
    <w:rsid w:val="001F0872"/>
    <w:rsid w:val="001F0C45"/>
    <w:rsid w:val="001F1498"/>
    <w:rsid w:val="001F166F"/>
    <w:rsid w:val="001F2818"/>
    <w:rsid w:val="001F3836"/>
    <w:rsid w:val="001F390F"/>
    <w:rsid w:val="001F3CA3"/>
    <w:rsid w:val="001F48D0"/>
    <w:rsid w:val="001F5BE6"/>
    <w:rsid w:val="00200C4D"/>
    <w:rsid w:val="002033AF"/>
    <w:rsid w:val="00204424"/>
    <w:rsid w:val="00207FB8"/>
    <w:rsid w:val="00211BA3"/>
    <w:rsid w:val="002123B0"/>
    <w:rsid w:val="002140A7"/>
    <w:rsid w:val="002145A7"/>
    <w:rsid w:val="00214662"/>
    <w:rsid w:val="00214AB4"/>
    <w:rsid w:val="002153EB"/>
    <w:rsid w:val="002178B7"/>
    <w:rsid w:val="00217AB3"/>
    <w:rsid w:val="0022011C"/>
    <w:rsid w:val="00220B96"/>
    <w:rsid w:val="00222216"/>
    <w:rsid w:val="00222C53"/>
    <w:rsid w:val="00222CB0"/>
    <w:rsid w:val="00223327"/>
    <w:rsid w:val="0022368D"/>
    <w:rsid w:val="00224E15"/>
    <w:rsid w:val="00224FE2"/>
    <w:rsid w:val="00225F67"/>
    <w:rsid w:val="0022663F"/>
    <w:rsid w:val="002266EC"/>
    <w:rsid w:val="002307CD"/>
    <w:rsid w:val="00231B14"/>
    <w:rsid w:val="002320E7"/>
    <w:rsid w:val="00232531"/>
    <w:rsid w:val="0023283C"/>
    <w:rsid w:val="00232BC8"/>
    <w:rsid w:val="002340C8"/>
    <w:rsid w:val="0023520C"/>
    <w:rsid w:val="002369AF"/>
    <w:rsid w:val="00240266"/>
    <w:rsid w:val="00240B74"/>
    <w:rsid w:val="00243A54"/>
    <w:rsid w:val="0024412C"/>
    <w:rsid w:val="00245573"/>
    <w:rsid w:val="002455C8"/>
    <w:rsid w:val="002456CF"/>
    <w:rsid w:val="002467CD"/>
    <w:rsid w:val="00246E9E"/>
    <w:rsid w:val="00247AD5"/>
    <w:rsid w:val="002504BC"/>
    <w:rsid w:val="00250ADB"/>
    <w:rsid w:val="00251866"/>
    <w:rsid w:val="00252188"/>
    <w:rsid w:val="00252569"/>
    <w:rsid w:val="00252675"/>
    <w:rsid w:val="00252F26"/>
    <w:rsid w:val="00253676"/>
    <w:rsid w:val="00253ACB"/>
    <w:rsid w:val="00253D6E"/>
    <w:rsid w:val="00254940"/>
    <w:rsid w:val="002549E3"/>
    <w:rsid w:val="00262048"/>
    <w:rsid w:val="00262C8F"/>
    <w:rsid w:val="002634FA"/>
    <w:rsid w:val="00264EC7"/>
    <w:rsid w:val="0026603D"/>
    <w:rsid w:val="00270E47"/>
    <w:rsid w:val="00271F81"/>
    <w:rsid w:val="002728E4"/>
    <w:rsid w:val="0027618B"/>
    <w:rsid w:val="002764F3"/>
    <w:rsid w:val="00277C2E"/>
    <w:rsid w:val="00277C93"/>
    <w:rsid w:val="00281240"/>
    <w:rsid w:val="00282F45"/>
    <w:rsid w:val="00283FD0"/>
    <w:rsid w:val="002842B5"/>
    <w:rsid w:val="002850F8"/>
    <w:rsid w:val="0028550E"/>
    <w:rsid w:val="00285E04"/>
    <w:rsid w:val="00285EEA"/>
    <w:rsid w:val="00285FE7"/>
    <w:rsid w:val="002909FC"/>
    <w:rsid w:val="00290FD0"/>
    <w:rsid w:val="00291042"/>
    <w:rsid w:val="00291C31"/>
    <w:rsid w:val="00295D79"/>
    <w:rsid w:val="002976EC"/>
    <w:rsid w:val="002A0584"/>
    <w:rsid w:val="002A0AEF"/>
    <w:rsid w:val="002A0DF9"/>
    <w:rsid w:val="002A4762"/>
    <w:rsid w:val="002A5CE0"/>
    <w:rsid w:val="002A6A34"/>
    <w:rsid w:val="002B0A05"/>
    <w:rsid w:val="002B0AC4"/>
    <w:rsid w:val="002B14DD"/>
    <w:rsid w:val="002B14FB"/>
    <w:rsid w:val="002B1535"/>
    <w:rsid w:val="002B2140"/>
    <w:rsid w:val="002B2903"/>
    <w:rsid w:val="002B38F1"/>
    <w:rsid w:val="002B3932"/>
    <w:rsid w:val="002B3BB6"/>
    <w:rsid w:val="002B5843"/>
    <w:rsid w:val="002B5EC4"/>
    <w:rsid w:val="002C07B1"/>
    <w:rsid w:val="002C0EB9"/>
    <w:rsid w:val="002C19B6"/>
    <w:rsid w:val="002C1EEE"/>
    <w:rsid w:val="002C251B"/>
    <w:rsid w:val="002C2B63"/>
    <w:rsid w:val="002C4B44"/>
    <w:rsid w:val="002D233B"/>
    <w:rsid w:val="002D48ED"/>
    <w:rsid w:val="002D6349"/>
    <w:rsid w:val="002D716E"/>
    <w:rsid w:val="002D7551"/>
    <w:rsid w:val="002D7A4A"/>
    <w:rsid w:val="002E0690"/>
    <w:rsid w:val="002E1D18"/>
    <w:rsid w:val="002E318A"/>
    <w:rsid w:val="002E45ED"/>
    <w:rsid w:val="002E4807"/>
    <w:rsid w:val="002E65C0"/>
    <w:rsid w:val="002E699D"/>
    <w:rsid w:val="002F0C26"/>
    <w:rsid w:val="002F0DF2"/>
    <w:rsid w:val="002F3D3B"/>
    <w:rsid w:val="002F49B8"/>
    <w:rsid w:val="002F7CDE"/>
    <w:rsid w:val="002F7D91"/>
    <w:rsid w:val="00301242"/>
    <w:rsid w:val="0030157A"/>
    <w:rsid w:val="0030181F"/>
    <w:rsid w:val="00301DF2"/>
    <w:rsid w:val="00302086"/>
    <w:rsid w:val="003061AE"/>
    <w:rsid w:val="00307733"/>
    <w:rsid w:val="00307DF1"/>
    <w:rsid w:val="0031055F"/>
    <w:rsid w:val="00310FAA"/>
    <w:rsid w:val="00312AEA"/>
    <w:rsid w:val="00312CC2"/>
    <w:rsid w:val="003133FA"/>
    <w:rsid w:val="00313829"/>
    <w:rsid w:val="0031390D"/>
    <w:rsid w:val="00313AE8"/>
    <w:rsid w:val="00316491"/>
    <w:rsid w:val="0032047D"/>
    <w:rsid w:val="00320681"/>
    <w:rsid w:val="0032215A"/>
    <w:rsid w:val="00323890"/>
    <w:rsid w:val="00323EEB"/>
    <w:rsid w:val="003240A5"/>
    <w:rsid w:val="00324143"/>
    <w:rsid w:val="0032459E"/>
    <w:rsid w:val="00324B01"/>
    <w:rsid w:val="003252E5"/>
    <w:rsid w:val="00325447"/>
    <w:rsid w:val="003305F2"/>
    <w:rsid w:val="00330BDA"/>
    <w:rsid w:val="0033508E"/>
    <w:rsid w:val="003361AB"/>
    <w:rsid w:val="00336799"/>
    <w:rsid w:val="00341634"/>
    <w:rsid w:val="0034241C"/>
    <w:rsid w:val="00342941"/>
    <w:rsid w:val="00342BC7"/>
    <w:rsid w:val="00343115"/>
    <w:rsid w:val="00344AFF"/>
    <w:rsid w:val="00345F4A"/>
    <w:rsid w:val="00346A9E"/>
    <w:rsid w:val="00351B92"/>
    <w:rsid w:val="00351E18"/>
    <w:rsid w:val="00352D70"/>
    <w:rsid w:val="003533C9"/>
    <w:rsid w:val="003534CD"/>
    <w:rsid w:val="00353FB4"/>
    <w:rsid w:val="00354697"/>
    <w:rsid w:val="00354AD5"/>
    <w:rsid w:val="003565BE"/>
    <w:rsid w:val="00357D7A"/>
    <w:rsid w:val="00360A8D"/>
    <w:rsid w:val="00361E57"/>
    <w:rsid w:val="003649B2"/>
    <w:rsid w:val="003656EB"/>
    <w:rsid w:val="00366ADF"/>
    <w:rsid w:val="00367001"/>
    <w:rsid w:val="00367908"/>
    <w:rsid w:val="00370262"/>
    <w:rsid w:val="0037268D"/>
    <w:rsid w:val="00372CCB"/>
    <w:rsid w:val="0037472A"/>
    <w:rsid w:val="00374CDF"/>
    <w:rsid w:val="003754BE"/>
    <w:rsid w:val="00375C15"/>
    <w:rsid w:val="0037707E"/>
    <w:rsid w:val="00380E9E"/>
    <w:rsid w:val="00381184"/>
    <w:rsid w:val="003812E5"/>
    <w:rsid w:val="003814BE"/>
    <w:rsid w:val="00381A77"/>
    <w:rsid w:val="003823B5"/>
    <w:rsid w:val="00383093"/>
    <w:rsid w:val="00384883"/>
    <w:rsid w:val="00384A54"/>
    <w:rsid w:val="003857BD"/>
    <w:rsid w:val="00385E2B"/>
    <w:rsid w:val="003867F3"/>
    <w:rsid w:val="00386CC6"/>
    <w:rsid w:val="00387290"/>
    <w:rsid w:val="003877EB"/>
    <w:rsid w:val="003879A0"/>
    <w:rsid w:val="003904BB"/>
    <w:rsid w:val="0039158B"/>
    <w:rsid w:val="003915C2"/>
    <w:rsid w:val="00392FBE"/>
    <w:rsid w:val="003933C7"/>
    <w:rsid w:val="003954A2"/>
    <w:rsid w:val="00395E0B"/>
    <w:rsid w:val="00396B4B"/>
    <w:rsid w:val="0039702D"/>
    <w:rsid w:val="003A1ED8"/>
    <w:rsid w:val="003A3723"/>
    <w:rsid w:val="003A556F"/>
    <w:rsid w:val="003A61B9"/>
    <w:rsid w:val="003A7923"/>
    <w:rsid w:val="003B0D9F"/>
    <w:rsid w:val="003B3C08"/>
    <w:rsid w:val="003B7117"/>
    <w:rsid w:val="003C0268"/>
    <w:rsid w:val="003C0EDB"/>
    <w:rsid w:val="003C2EE2"/>
    <w:rsid w:val="003C568D"/>
    <w:rsid w:val="003C5A7C"/>
    <w:rsid w:val="003C5CAF"/>
    <w:rsid w:val="003D0CE5"/>
    <w:rsid w:val="003D0E84"/>
    <w:rsid w:val="003D2FE3"/>
    <w:rsid w:val="003D42F7"/>
    <w:rsid w:val="003D4465"/>
    <w:rsid w:val="003D447D"/>
    <w:rsid w:val="003D5520"/>
    <w:rsid w:val="003D7BE3"/>
    <w:rsid w:val="003D7E2F"/>
    <w:rsid w:val="003E1524"/>
    <w:rsid w:val="003E2DA6"/>
    <w:rsid w:val="003E47EF"/>
    <w:rsid w:val="003E496F"/>
    <w:rsid w:val="003E55AE"/>
    <w:rsid w:val="003E5AC5"/>
    <w:rsid w:val="003E5ECB"/>
    <w:rsid w:val="003E6045"/>
    <w:rsid w:val="003E6C5E"/>
    <w:rsid w:val="003E7DBA"/>
    <w:rsid w:val="003F03D9"/>
    <w:rsid w:val="003F0E74"/>
    <w:rsid w:val="003F1181"/>
    <w:rsid w:val="003F134F"/>
    <w:rsid w:val="003F1F0A"/>
    <w:rsid w:val="003F1F14"/>
    <w:rsid w:val="003F48C2"/>
    <w:rsid w:val="003F4CB3"/>
    <w:rsid w:val="003F5144"/>
    <w:rsid w:val="00401D3B"/>
    <w:rsid w:val="004020ED"/>
    <w:rsid w:val="00402F0E"/>
    <w:rsid w:val="00403355"/>
    <w:rsid w:val="0040366D"/>
    <w:rsid w:val="00406657"/>
    <w:rsid w:val="00407C4F"/>
    <w:rsid w:val="00407EC1"/>
    <w:rsid w:val="00410D7C"/>
    <w:rsid w:val="00410D90"/>
    <w:rsid w:val="00411307"/>
    <w:rsid w:val="00411930"/>
    <w:rsid w:val="00411B80"/>
    <w:rsid w:val="0041302D"/>
    <w:rsid w:val="004132C1"/>
    <w:rsid w:val="00414631"/>
    <w:rsid w:val="0041494F"/>
    <w:rsid w:val="0041551F"/>
    <w:rsid w:val="00417897"/>
    <w:rsid w:val="004204A9"/>
    <w:rsid w:val="00421266"/>
    <w:rsid w:val="00421D4A"/>
    <w:rsid w:val="00425004"/>
    <w:rsid w:val="00426AB5"/>
    <w:rsid w:val="0042702B"/>
    <w:rsid w:val="0042795E"/>
    <w:rsid w:val="00430C85"/>
    <w:rsid w:val="00430EF0"/>
    <w:rsid w:val="00431E6E"/>
    <w:rsid w:val="004327C7"/>
    <w:rsid w:val="0043467B"/>
    <w:rsid w:val="00435002"/>
    <w:rsid w:val="00435D6E"/>
    <w:rsid w:val="00437680"/>
    <w:rsid w:val="004379DA"/>
    <w:rsid w:val="00440BB7"/>
    <w:rsid w:val="00441088"/>
    <w:rsid w:val="004417A2"/>
    <w:rsid w:val="00443E86"/>
    <w:rsid w:val="00444613"/>
    <w:rsid w:val="0044467C"/>
    <w:rsid w:val="004457CB"/>
    <w:rsid w:val="00446BFE"/>
    <w:rsid w:val="00451DFF"/>
    <w:rsid w:val="00453946"/>
    <w:rsid w:val="00454361"/>
    <w:rsid w:val="00456162"/>
    <w:rsid w:val="004601D9"/>
    <w:rsid w:val="00462809"/>
    <w:rsid w:val="00462E45"/>
    <w:rsid w:val="004649AB"/>
    <w:rsid w:val="00466A98"/>
    <w:rsid w:val="00466E6A"/>
    <w:rsid w:val="00466F70"/>
    <w:rsid w:val="00470CCF"/>
    <w:rsid w:val="00471F00"/>
    <w:rsid w:val="004729AB"/>
    <w:rsid w:val="00474623"/>
    <w:rsid w:val="004746D4"/>
    <w:rsid w:val="004751EF"/>
    <w:rsid w:val="004759F9"/>
    <w:rsid w:val="00475C1D"/>
    <w:rsid w:val="004777E8"/>
    <w:rsid w:val="004802F0"/>
    <w:rsid w:val="004805EB"/>
    <w:rsid w:val="00482950"/>
    <w:rsid w:val="00482E1E"/>
    <w:rsid w:val="00483C27"/>
    <w:rsid w:val="00484203"/>
    <w:rsid w:val="00485191"/>
    <w:rsid w:val="00486429"/>
    <w:rsid w:val="00487357"/>
    <w:rsid w:val="004878C4"/>
    <w:rsid w:val="00487CE8"/>
    <w:rsid w:val="00493041"/>
    <w:rsid w:val="0049316C"/>
    <w:rsid w:val="004939F0"/>
    <w:rsid w:val="004956CA"/>
    <w:rsid w:val="00495B7B"/>
    <w:rsid w:val="00495BDB"/>
    <w:rsid w:val="00496B14"/>
    <w:rsid w:val="004976C3"/>
    <w:rsid w:val="0049778F"/>
    <w:rsid w:val="004A1C7C"/>
    <w:rsid w:val="004A220B"/>
    <w:rsid w:val="004A4B5D"/>
    <w:rsid w:val="004A5B91"/>
    <w:rsid w:val="004A6303"/>
    <w:rsid w:val="004A633F"/>
    <w:rsid w:val="004A68E1"/>
    <w:rsid w:val="004A6FC6"/>
    <w:rsid w:val="004B1971"/>
    <w:rsid w:val="004B2036"/>
    <w:rsid w:val="004B2362"/>
    <w:rsid w:val="004B4AF6"/>
    <w:rsid w:val="004B5660"/>
    <w:rsid w:val="004B56D3"/>
    <w:rsid w:val="004B71E7"/>
    <w:rsid w:val="004B7752"/>
    <w:rsid w:val="004B7EF4"/>
    <w:rsid w:val="004B7F2B"/>
    <w:rsid w:val="004C05A8"/>
    <w:rsid w:val="004C05B2"/>
    <w:rsid w:val="004C071F"/>
    <w:rsid w:val="004C07AC"/>
    <w:rsid w:val="004C3233"/>
    <w:rsid w:val="004C4DDF"/>
    <w:rsid w:val="004C666E"/>
    <w:rsid w:val="004C6A38"/>
    <w:rsid w:val="004C7436"/>
    <w:rsid w:val="004C7A99"/>
    <w:rsid w:val="004D2BBB"/>
    <w:rsid w:val="004D384B"/>
    <w:rsid w:val="004D4679"/>
    <w:rsid w:val="004D77F6"/>
    <w:rsid w:val="004E2234"/>
    <w:rsid w:val="004E29F5"/>
    <w:rsid w:val="004E5749"/>
    <w:rsid w:val="004E785E"/>
    <w:rsid w:val="004E7B2B"/>
    <w:rsid w:val="004F0A46"/>
    <w:rsid w:val="004F0A8A"/>
    <w:rsid w:val="004F138B"/>
    <w:rsid w:val="004F4FBB"/>
    <w:rsid w:val="004F6522"/>
    <w:rsid w:val="004F7B78"/>
    <w:rsid w:val="0050090C"/>
    <w:rsid w:val="00500E87"/>
    <w:rsid w:val="00501068"/>
    <w:rsid w:val="00501690"/>
    <w:rsid w:val="005023CB"/>
    <w:rsid w:val="00502848"/>
    <w:rsid w:val="00502A31"/>
    <w:rsid w:val="00503C98"/>
    <w:rsid w:val="00505539"/>
    <w:rsid w:val="005057B5"/>
    <w:rsid w:val="005067D2"/>
    <w:rsid w:val="00512276"/>
    <w:rsid w:val="005127B6"/>
    <w:rsid w:val="005134C0"/>
    <w:rsid w:val="00514293"/>
    <w:rsid w:val="0051504C"/>
    <w:rsid w:val="00516B79"/>
    <w:rsid w:val="00523985"/>
    <w:rsid w:val="00524DFD"/>
    <w:rsid w:val="00527132"/>
    <w:rsid w:val="00530067"/>
    <w:rsid w:val="0053055F"/>
    <w:rsid w:val="00530955"/>
    <w:rsid w:val="005309A7"/>
    <w:rsid w:val="005309B0"/>
    <w:rsid w:val="005311EE"/>
    <w:rsid w:val="00531B37"/>
    <w:rsid w:val="005333C2"/>
    <w:rsid w:val="00533728"/>
    <w:rsid w:val="00533BC6"/>
    <w:rsid w:val="00533EA1"/>
    <w:rsid w:val="00535C56"/>
    <w:rsid w:val="00535CA9"/>
    <w:rsid w:val="00535DAB"/>
    <w:rsid w:val="0053655A"/>
    <w:rsid w:val="0053795C"/>
    <w:rsid w:val="005428D5"/>
    <w:rsid w:val="00542BC9"/>
    <w:rsid w:val="005438B0"/>
    <w:rsid w:val="0054410C"/>
    <w:rsid w:val="00544718"/>
    <w:rsid w:val="005454DC"/>
    <w:rsid w:val="00545749"/>
    <w:rsid w:val="00547462"/>
    <w:rsid w:val="00547D83"/>
    <w:rsid w:val="005503DE"/>
    <w:rsid w:val="005510F8"/>
    <w:rsid w:val="00553C82"/>
    <w:rsid w:val="00553FE3"/>
    <w:rsid w:val="0055442E"/>
    <w:rsid w:val="005547F2"/>
    <w:rsid w:val="00555D83"/>
    <w:rsid w:val="00555DDA"/>
    <w:rsid w:val="00555EFE"/>
    <w:rsid w:val="00557094"/>
    <w:rsid w:val="005575E9"/>
    <w:rsid w:val="00557B11"/>
    <w:rsid w:val="00557BAA"/>
    <w:rsid w:val="0056004B"/>
    <w:rsid w:val="0056098D"/>
    <w:rsid w:val="00561EE5"/>
    <w:rsid w:val="0056260C"/>
    <w:rsid w:val="00562A33"/>
    <w:rsid w:val="00563059"/>
    <w:rsid w:val="005645A6"/>
    <w:rsid w:val="0056671C"/>
    <w:rsid w:val="00566B51"/>
    <w:rsid w:val="00566CCF"/>
    <w:rsid w:val="0056779B"/>
    <w:rsid w:val="005704F5"/>
    <w:rsid w:val="0057134C"/>
    <w:rsid w:val="00571457"/>
    <w:rsid w:val="00571BDE"/>
    <w:rsid w:val="00572A40"/>
    <w:rsid w:val="005735D1"/>
    <w:rsid w:val="00574588"/>
    <w:rsid w:val="00575E7F"/>
    <w:rsid w:val="00582360"/>
    <w:rsid w:val="00583A60"/>
    <w:rsid w:val="00584955"/>
    <w:rsid w:val="005855CD"/>
    <w:rsid w:val="00585AF2"/>
    <w:rsid w:val="00585C0A"/>
    <w:rsid w:val="00587C94"/>
    <w:rsid w:val="0059027B"/>
    <w:rsid w:val="00590F6E"/>
    <w:rsid w:val="005919DC"/>
    <w:rsid w:val="00591CAB"/>
    <w:rsid w:val="005923AF"/>
    <w:rsid w:val="0059274E"/>
    <w:rsid w:val="005927E5"/>
    <w:rsid w:val="00594AC4"/>
    <w:rsid w:val="00595C3D"/>
    <w:rsid w:val="00597138"/>
    <w:rsid w:val="00597ACE"/>
    <w:rsid w:val="005A150B"/>
    <w:rsid w:val="005A1C2A"/>
    <w:rsid w:val="005A1F64"/>
    <w:rsid w:val="005A4BA0"/>
    <w:rsid w:val="005A4CF6"/>
    <w:rsid w:val="005A59A8"/>
    <w:rsid w:val="005A5F27"/>
    <w:rsid w:val="005A6A9E"/>
    <w:rsid w:val="005A7B00"/>
    <w:rsid w:val="005B011C"/>
    <w:rsid w:val="005B01DC"/>
    <w:rsid w:val="005B18CC"/>
    <w:rsid w:val="005B35C1"/>
    <w:rsid w:val="005B38D2"/>
    <w:rsid w:val="005B5C82"/>
    <w:rsid w:val="005B604D"/>
    <w:rsid w:val="005C23E0"/>
    <w:rsid w:val="005C31CC"/>
    <w:rsid w:val="005C4064"/>
    <w:rsid w:val="005C6E66"/>
    <w:rsid w:val="005C6E6B"/>
    <w:rsid w:val="005C7F8D"/>
    <w:rsid w:val="005D0AC3"/>
    <w:rsid w:val="005D1894"/>
    <w:rsid w:val="005D2E3A"/>
    <w:rsid w:val="005D3CD2"/>
    <w:rsid w:val="005D3EEA"/>
    <w:rsid w:val="005D4A30"/>
    <w:rsid w:val="005D4B3B"/>
    <w:rsid w:val="005D55C5"/>
    <w:rsid w:val="005D5964"/>
    <w:rsid w:val="005D6F3F"/>
    <w:rsid w:val="005D7BA0"/>
    <w:rsid w:val="005D7E39"/>
    <w:rsid w:val="005E13AD"/>
    <w:rsid w:val="005E147D"/>
    <w:rsid w:val="005E16A2"/>
    <w:rsid w:val="005E211C"/>
    <w:rsid w:val="005E2C1E"/>
    <w:rsid w:val="005E320D"/>
    <w:rsid w:val="005E3616"/>
    <w:rsid w:val="005E72BA"/>
    <w:rsid w:val="005E7D8B"/>
    <w:rsid w:val="005F088F"/>
    <w:rsid w:val="005F0E38"/>
    <w:rsid w:val="005F0EDA"/>
    <w:rsid w:val="005F23FF"/>
    <w:rsid w:val="005F426A"/>
    <w:rsid w:val="005F42F6"/>
    <w:rsid w:val="005F4920"/>
    <w:rsid w:val="005F5A3A"/>
    <w:rsid w:val="005F5AF5"/>
    <w:rsid w:val="005F5D22"/>
    <w:rsid w:val="005F62DF"/>
    <w:rsid w:val="005F6EFD"/>
    <w:rsid w:val="005F7002"/>
    <w:rsid w:val="005F7250"/>
    <w:rsid w:val="005F7CE6"/>
    <w:rsid w:val="00600973"/>
    <w:rsid w:val="00601EB5"/>
    <w:rsid w:val="006022E7"/>
    <w:rsid w:val="006028A5"/>
    <w:rsid w:val="00602CC4"/>
    <w:rsid w:val="00603361"/>
    <w:rsid w:val="00603C53"/>
    <w:rsid w:val="00606FF8"/>
    <w:rsid w:val="006100F7"/>
    <w:rsid w:val="00611294"/>
    <w:rsid w:val="006136F0"/>
    <w:rsid w:val="0061445B"/>
    <w:rsid w:val="0061458A"/>
    <w:rsid w:val="00614ED4"/>
    <w:rsid w:val="00616A4D"/>
    <w:rsid w:val="00617311"/>
    <w:rsid w:val="0061740D"/>
    <w:rsid w:val="0061741A"/>
    <w:rsid w:val="00617A92"/>
    <w:rsid w:val="00617B98"/>
    <w:rsid w:val="006216E0"/>
    <w:rsid w:val="00621850"/>
    <w:rsid w:val="00624447"/>
    <w:rsid w:val="00625672"/>
    <w:rsid w:val="00627007"/>
    <w:rsid w:val="006274CA"/>
    <w:rsid w:val="0062774A"/>
    <w:rsid w:val="00630DD8"/>
    <w:rsid w:val="00630E28"/>
    <w:rsid w:val="00630E3A"/>
    <w:rsid w:val="006311B2"/>
    <w:rsid w:val="00632393"/>
    <w:rsid w:val="006327BC"/>
    <w:rsid w:val="0063293C"/>
    <w:rsid w:val="006342DC"/>
    <w:rsid w:val="00634765"/>
    <w:rsid w:val="00634BFA"/>
    <w:rsid w:val="006350E9"/>
    <w:rsid w:val="00636B07"/>
    <w:rsid w:val="00637C4F"/>
    <w:rsid w:val="006401F7"/>
    <w:rsid w:val="0064089B"/>
    <w:rsid w:val="00641240"/>
    <w:rsid w:val="00642561"/>
    <w:rsid w:val="00644439"/>
    <w:rsid w:val="00644663"/>
    <w:rsid w:val="00646E36"/>
    <w:rsid w:val="006479BC"/>
    <w:rsid w:val="00650F74"/>
    <w:rsid w:val="00650FD0"/>
    <w:rsid w:val="006519FD"/>
    <w:rsid w:val="006528E4"/>
    <w:rsid w:val="00653704"/>
    <w:rsid w:val="00653E23"/>
    <w:rsid w:val="006544E0"/>
    <w:rsid w:val="00655D87"/>
    <w:rsid w:val="00656243"/>
    <w:rsid w:val="00657661"/>
    <w:rsid w:val="006603D4"/>
    <w:rsid w:val="0066067C"/>
    <w:rsid w:val="00661189"/>
    <w:rsid w:val="00661FC9"/>
    <w:rsid w:val="0066222D"/>
    <w:rsid w:val="00662835"/>
    <w:rsid w:val="00662B09"/>
    <w:rsid w:val="00662C2E"/>
    <w:rsid w:val="00663A5A"/>
    <w:rsid w:val="006648EF"/>
    <w:rsid w:val="00664A09"/>
    <w:rsid w:val="00665ECA"/>
    <w:rsid w:val="006673D7"/>
    <w:rsid w:val="00667922"/>
    <w:rsid w:val="00672030"/>
    <w:rsid w:val="00672303"/>
    <w:rsid w:val="0067254D"/>
    <w:rsid w:val="00672E35"/>
    <w:rsid w:val="006734F6"/>
    <w:rsid w:val="006739E9"/>
    <w:rsid w:val="0067407E"/>
    <w:rsid w:val="006748FA"/>
    <w:rsid w:val="00677402"/>
    <w:rsid w:val="00677D25"/>
    <w:rsid w:val="00680328"/>
    <w:rsid w:val="00680633"/>
    <w:rsid w:val="006812F9"/>
    <w:rsid w:val="006827D3"/>
    <w:rsid w:val="00682C7C"/>
    <w:rsid w:val="00683391"/>
    <w:rsid w:val="00683F74"/>
    <w:rsid w:val="00684B19"/>
    <w:rsid w:val="00691F97"/>
    <w:rsid w:val="00692245"/>
    <w:rsid w:val="006936FB"/>
    <w:rsid w:val="0069406D"/>
    <w:rsid w:val="00694CF7"/>
    <w:rsid w:val="00695624"/>
    <w:rsid w:val="00696142"/>
    <w:rsid w:val="006962FA"/>
    <w:rsid w:val="00696466"/>
    <w:rsid w:val="00697170"/>
    <w:rsid w:val="006A0DD2"/>
    <w:rsid w:val="006A1A0A"/>
    <w:rsid w:val="006A2703"/>
    <w:rsid w:val="006A45E8"/>
    <w:rsid w:val="006A4C2E"/>
    <w:rsid w:val="006A73E6"/>
    <w:rsid w:val="006B1484"/>
    <w:rsid w:val="006B3BD4"/>
    <w:rsid w:val="006C1492"/>
    <w:rsid w:val="006C19A8"/>
    <w:rsid w:val="006C1D6F"/>
    <w:rsid w:val="006C36C1"/>
    <w:rsid w:val="006C4077"/>
    <w:rsid w:val="006C434A"/>
    <w:rsid w:val="006C4A95"/>
    <w:rsid w:val="006C5256"/>
    <w:rsid w:val="006D1532"/>
    <w:rsid w:val="006D21F1"/>
    <w:rsid w:val="006D282D"/>
    <w:rsid w:val="006D53A7"/>
    <w:rsid w:val="006D5BEF"/>
    <w:rsid w:val="006D5CC1"/>
    <w:rsid w:val="006D6853"/>
    <w:rsid w:val="006D7695"/>
    <w:rsid w:val="006E0137"/>
    <w:rsid w:val="006E09E8"/>
    <w:rsid w:val="006E1799"/>
    <w:rsid w:val="006E1B48"/>
    <w:rsid w:val="006E1C6E"/>
    <w:rsid w:val="006E2716"/>
    <w:rsid w:val="006E55A2"/>
    <w:rsid w:val="006E5920"/>
    <w:rsid w:val="006E5C95"/>
    <w:rsid w:val="006E5E2D"/>
    <w:rsid w:val="006F0CF2"/>
    <w:rsid w:val="006F116D"/>
    <w:rsid w:val="006F1CD9"/>
    <w:rsid w:val="006F1DE9"/>
    <w:rsid w:val="006F3534"/>
    <w:rsid w:val="006F440D"/>
    <w:rsid w:val="006F4A10"/>
    <w:rsid w:val="006F5C26"/>
    <w:rsid w:val="006F79FB"/>
    <w:rsid w:val="00700C04"/>
    <w:rsid w:val="00701B86"/>
    <w:rsid w:val="0070245E"/>
    <w:rsid w:val="007031AA"/>
    <w:rsid w:val="00703971"/>
    <w:rsid w:val="007053DC"/>
    <w:rsid w:val="0070572A"/>
    <w:rsid w:val="00705818"/>
    <w:rsid w:val="00705DC4"/>
    <w:rsid w:val="00705FB5"/>
    <w:rsid w:val="00707358"/>
    <w:rsid w:val="0071238C"/>
    <w:rsid w:val="007132A2"/>
    <w:rsid w:val="007138C6"/>
    <w:rsid w:val="00713ABC"/>
    <w:rsid w:val="00714EFC"/>
    <w:rsid w:val="00715356"/>
    <w:rsid w:val="00716051"/>
    <w:rsid w:val="007203DD"/>
    <w:rsid w:val="007210FB"/>
    <w:rsid w:val="00721979"/>
    <w:rsid w:val="007223E2"/>
    <w:rsid w:val="007229A2"/>
    <w:rsid w:val="00723136"/>
    <w:rsid w:val="0072349A"/>
    <w:rsid w:val="00725600"/>
    <w:rsid w:val="00725B4D"/>
    <w:rsid w:val="007264E0"/>
    <w:rsid w:val="0073329E"/>
    <w:rsid w:val="00734BA3"/>
    <w:rsid w:val="00734CAF"/>
    <w:rsid w:val="00736F6B"/>
    <w:rsid w:val="00740CC7"/>
    <w:rsid w:val="00743865"/>
    <w:rsid w:val="00746B1C"/>
    <w:rsid w:val="00747D36"/>
    <w:rsid w:val="00747F44"/>
    <w:rsid w:val="007501FC"/>
    <w:rsid w:val="007504FA"/>
    <w:rsid w:val="007527D4"/>
    <w:rsid w:val="00754A18"/>
    <w:rsid w:val="00754F14"/>
    <w:rsid w:val="00754F35"/>
    <w:rsid w:val="00756500"/>
    <w:rsid w:val="00756B77"/>
    <w:rsid w:val="00757A13"/>
    <w:rsid w:val="00757A24"/>
    <w:rsid w:val="00760262"/>
    <w:rsid w:val="00763195"/>
    <w:rsid w:val="0076331E"/>
    <w:rsid w:val="0076337A"/>
    <w:rsid w:val="007635A0"/>
    <w:rsid w:val="00763BC7"/>
    <w:rsid w:val="00765A11"/>
    <w:rsid w:val="00771852"/>
    <w:rsid w:val="0077306F"/>
    <w:rsid w:val="00774A57"/>
    <w:rsid w:val="00774B54"/>
    <w:rsid w:val="00774BB2"/>
    <w:rsid w:val="007767DD"/>
    <w:rsid w:val="00776BA7"/>
    <w:rsid w:val="00776F29"/>
    <w:rsid w:val="00780B30"/>
    <w:rsid w:val="00781525"/>
    <w:rsid w:val="00782471"/>
    <w:rsid w:val="00782BA7"/>
    <w:rsid w:val="0078302C"/>
    <w:rsid w:val="00783A6A"/>
    <w:rsid w:val="0078544D"/>
    <w:rsid w:val="007873D0"/>
    <w:rsid w:val="0079092E"/>
    <w:rsid w:val="00791E55"/>
    <w:rsid w:val="0079217A"/>
    <w:rsid w:val="00793312"/>
    <w:rsid w:val="00793D16"/>
    <w:rsid w:val="00796259"/>
    <w:rsid w:val="00796931"/>
    <w:rsid w:val="00797AC4"/>
    <w:rsid w:val="007A0990"/>
    <w:rsid w:val="007A0EEC"/>
    <w:rsid w:val="007A16E2"/>
    <w:rsid w:val="007A1FDC"/>
    <w:rsid w:val="007A2108"/>
    <w:rsid w:val="007A2571"/>
    <w:rsid w:val="007A25E9"/>
    <w:rsid w:val="007A28EF"/>
    <w:rsid w:val="007A2934"/>
    <w:rsid w:val="007A2A15"/>
    <w:rsid w:val="007A2C4B"/>
    <w:rsid w:val="007A3645"/>
    <w:rsid w:val="007A4236"/>
    <w:rsid w:val="007A52FC"/>
    <w:rsid w:val="007A5956"/>
    <w:rsid w:val="007A5FE3"/>
    <w:rsid w:val="007A6263"/>
    <w:rsid w:val="007A7F0F"/>
    <w:rsid w:val="007B37A9"/>
    <w:rsid w:val="007B3AF6"/>
    <w:rsid w:val="007B41F6"/>
    <w:rsid w:val="007B58A0"/>
    <w:rsid w:val="007B621B"/>
    <w:rsid w:val="007B71CA"/>
    <w:rsid w:val="007B73B2"/>
    <w:rsid w:val="007C0A72"/>
    <w:rsid w:val="007C0DEC"/>
    <w:rsid w:val="007C175A"/>
    <w:rsid w:val="007C2C76"/>
    <w:rsid w:val="007C55DB"/>
    <w:rsid w:val="007D23C4"/>
    <w:rsid w:val="007D40E8"/>
    <w:rsid w:val="007D66AE"/>
    <w:rsid w:val="007E027D"/>
    <w:rsid w:val="007E0E4D"/>
    <w:rsid w:val="007E11E9"/>
    <w:rsid w:val="007E20E3"/>
    <w:rsid w:val="007E466A"/>
    <w:rsid w:val="007E4BCD"/>
    <w:rsid w:val="007E55B5"/>
    <w:rsid w:val="007E5EEE"/>
    <w:rsid w:val="007E6BB4"/>
    <w:rsid w:val="007E791F"/>
    <w:rsid w:val="007E7E25"/>
    <w:rsid w:val="007F056D"/>
    <w:rsid w:val="007F07E3"/>
    <w:rsid w:val="007F3269"/>
    <w:rsid w:val="007F3C02"/>
    <w:rsid w:val="007F670E"/>
    <w:rsid w:val="007F6E13"/>
    <w:rsid w:val="007F713D"/>
    <w:rsid w:val="007F72F5"/>
    <w:rsid w:val="0080091E"/>
    <w:rsid w:val="00800A3B"/>
    <w:rsid w:val="008010D8"/>
    <w:rsid w:val="00801716"/>
    <w:rsid w:val="008017A6"/>
    <w:rsid w:val="0080246C"/>
    <w:rsid w:val="00803ECF"/>
    <w:rsid w:val="00803F2D"/>
    <w:rsid w:val="008070D7"/>
    <w:rsid w:val="0081033E"/>
    <w:rsid w:val="008110D1"/>
    <w:rsid w:val="00813320"/>
    <w:rsid w:val="00813CCA"/>
    <w:rsid w:val="00813DEF"/>
    <w:rsid w:val="0081464B"/>
    <w:rsid w:val="00815D8A"/>
    <w:rsid w:val="008173B9"/>
    <w:rsid w:val="0081762A"/>
    <w:rsid w:val="008216B0"/>
    <w:rsid w:val="00821BB8"/>
    <w:rsid w:val="00821F96"/>
    <w:rsid w:val="00821FE9"/>
    <w:rsid w:val="00825FF2"/>
    <w:rsid w:val="008270B9"/>
    <w:rsid w:val="0082712B"/>
    <w:rsid w:val="008271B9"/>
    <w:rsid w:val="00830E83"/>
    <w:rsid w:val="00830FE2"/>
    <w:rsid w:val="00831359"/>
    <w:rsid w:val="00832C84"/>
    <w:rsid w:val="0083371F"/>
    <w:rsid w:val="00834057"/>
    <w:rsid w:val="00834832"/>
    <w:rsid w:val="00834DF1"/>
    <w:rsid w:val="0083514F"/>
    <w:rsid w:val="008367F1"/>
    <w:rsid w:val="008368E6"/>
    <w:rsid w:val="008375AF"/>
    <w:rsid w:val="00837627"/>
    <w:rsid w:val="0084104C"/>
    <w:rsid w:val="00842C2D"/>
    <w:rsid w:val="008430A7"/>
    <w:rsid w:val="008448A1"/>
    <w:rsid w:val="00845F9C"/>
    <w:rsid w:val="00845FF1"/>
    <w:rsid w:val="00846684"/>
    <w:rsid w:val="00846D17"/>
    <w:rsid w:val="00850CE4"/>
    <w:rsid w:val="008515EE"/>
    <w:rsid w:val="00853049"/>
    <w:rsid w:val="00854413"/>
    <w:rsid w:val="008548CB"/>
    <w:rsid w:val="00854FD6"/>
    <w:rsid w:val="0085549B"/>
    <w:rsid w:val="00855C8D"/>
    <w:rsid w:val="0085604C"/>
    <w:rsid w:val="008604F0"/>
    <w:rsid w:val="008638E6"/>
    <w:rsid w:val="0086462B"/>
    <w:rsid w:val="008651E6"/>
    <w:rsid w:val="00865E81"/>
    <w:rsid w:val="0086600C"/>
    <w:rsid w:val="008664EE"/>
    <w:rsid w:val="008667AC"/>
    <w:rsid w:val="008678A4"/>
    <w:rsid w:val="00870325"/>
    <w:rsid w:val="008704B6"/>
    <w:rsid w:val="0087203B"/>
    <w:rsid w:val="00872DBE"/>
    <w:rsid w:val="0087318E"/>
    <w:rsid w:val="0087396E"/>
    <w:rsid w:val="00873A23"/>
    <w:rsid w:val="00874F2F"/>
    <w:rsid w:val="00875A81"/>
    <w:rsid w:val="0087733F"/>
    <w:rsid w:val="00877C02"/>
    <w:rsid w:val="008801BC"/>
    <w:rsid w:val="0088309B"/>
    <w:rsid w:val="0088453D"/>
    <w:rsid w:val="008850BF"/>
    <w:rsid w:val="00885715"/>
    <w:rsid w:val="00885D84"/>
    <w:rsid w:val="00886050"/>
    <w:rsid w:val="00891293"/>
    <w:rsid w:val="00891C1D"/>
    <w:rsid w:val="00891C50"/>
    <w:rsid w:val="008921DE"/>
    <w:rsid w:val="00892FE7"/>
    <w:rsid w:val="00894740"/>
    <w:rsid w:val="00895354"/>
    <w:rsid w:val="008953BD"/>
    <w:rsid w:val="008962AC"/>
    <w:rsid w:val="008969AD"/>
    <w:rsid w:val="008975AF"/>
    <w:rsid w:val="00897635"/>
    <w:rsid w:val="008A0D78"/>
    <w:rsid w:val="008A16B9"/>
    <w:rsid w:val="008A7592"/>
    <w:rsid w:val="008A7637"/>
    <w:rsid w:val="008B0D53"/>
    <w:rsid w:val="008B17F4"/>
    <w:rsid w:val="008B1ECD"/>
    <w:rsid w:val="008B3A66"/>
    <w:rsid w:val="008B4C23"/>
    <w:rsid w:val="008B6A88"/>
    <w:rsid w:val="008B7DD2"/>
    <w:rsid w:val="008C0738"/>
    <w:rsid w:val="008C1283"/>
    <w:rsid w:val="008C1EF1"/>
    <w:rsid w:val="008C2ECB"/>
    <w:rsid w:val="008C4251"/>
    <w:rsid w:val="008C4FD0"/>
    <w:rsid w:val="008C5001"/>
    <w:rsid w:val="008C6CAC"/>
    <w:rsid w:val="008C7AD6"/>
    <w:rsid w:val="008C7E1D"/>
    <w:rsid w:val="008D01A1"/>
    <w:rsid w:val="008D0C64"/>
    <w:rsid w:val="008D0C8A"/>
    <w:rsid w:val="008D0F1B"/>
    <w:rsid w:val="008D15B9"/>
    <w:rsid w:val="008D2270"/>
    <w:rsid w:val="008D2465"/>
    <w:rsid w:val="008D2776"/>
    <w:rsid w:val="008D27C2"/>
    <w:rsid w:val="008D50EC"/>
    <w:rsid w:val="008D5B31"/>
    <w:rsid w:val="008D6E16"/>
    <w:rsid w:val="008D791A"/>
    <w:rsid w:val="008D7CB9"/>
    <w:rsid w:val="008E0F9D"/>
    <w:rsid w:val="008E148F"/>
    <w:rsid w:val="008E1621"/>
    <w:rsid w:val="008E198E"/>
    <w:rsid w:val="008E4093"/>
    <w:rsid w:val="008E5275"/>
    <w:rsid w:val="008E56B9"/>
    <w:rsid w:val="008E5B67"/>
    <w:rsid w:val="008E6629"/>
    <w:rsid w:val="008E7207"/>
    <w:rsid w:val="008E79D7"/>
    <w:rsid w:val="008E7AAB"/>
    <w:rsid w:val="008F0171"/>
    <w:rsid w:val="008F3078"/>
    <w:rsid w:val="008F5EAF"/>
    <w:rsid w:val="008F66E9"/>
    <w:rsid w:val="009001BD"/>
    <w:rsid w:val="009034C6"/>
    <w:rsid w:val="0090453D"/>
    <w:rsid w:val="009055A8"/>
    <w:rsid w:val="0090652A"/>
    <w:rsid w:val="009078C7"/>
    <w:rsid w:val="009110B8"/>
    <w:rsid w:val="009129BB"/>
    <w:rsid w:val="00912DE2"/>
    <w:rsid w:val="00914159"/>
    <w:rsid w:val="0091469B"/>
    <w:rsid w:val="009153D2"/>
    <w:rsid w:val="00915406"/>
    <w:rsid w:val="00915669"/>
    <w:rsid w:val="00916696"/>
    <w:rsid w:val="009173B6"/>
    <w:rsid w:val="00917B94"/>
    <w:rsid w:val="00920239"/>
    <w:rsid w:val="009209E0"/>
    <w:rsid w:val="00920C80"/>
    <w:rsid w:val="0092230C"/>
    <w:rsid w:val="00923FB6"/>
    <w:rsid w:val="00924CAB"/>
    <w:rsid w:val="00925224"/>
    <w:rsid w:val="00926D0B"/>
    <w:rsid w:val="00927DEC"/>
    <w:rsid w:val="00930FCF"/>
    <w:rsid w:val="009329A8"/>
    <w:rsid w:val="009336A3"/>
    <w:rsid w:val="00933EE0"/>
    <w:rsid w:val="0093414E"/>
    <w:rsid w:val="009353DE"/>
    <w:rsid w:val="00935AB4"/>
    <w:rsid w:val="00936797"/>
    <w:rsid w:val="00937949"/>
    <w:rsid w:val="0094102D"/>
    <w:rsid w:val="009418BE"/>
    <w:rsid w:val="00942BD8"/>
    <w:rsid w:val="00944877"/>
    <w:rsid w:val="0094599A"/>
    <w:rsid w:val="009462C7"/>
    <w:rsid w:val="0094643B"/>
    <w:rsid w:val="009467F7"/>
    <w:rsid w:val="00950124"/>
    <w:rsid w:val="00950DB4"/>
    <w:rsid w:val="0095106C"/>
    <w:rsid w:val="009528F6"/>
    <w:rsid w:val="00953A90"/>
    <w:rsid w:val="00954A8D"/>
    <w:rsid w:val="00954DDA"/>
    <w:rsid w:val="00955A88"/>
    <w:rsid w:val="00956665"/>
    <w:rsid w:val="009567B1"/>
    <w:rsid w:val="00956C9F"/>
    <w:rsid w:val="009617A4"/>
    <w:rsid w:val="00963E63"/>
    <w:rsid w:val="00963EE6"/>
    <w:rsid w:val="009642A1"/>
    <w:rsid w:val="0096439F"/>
    <w:rsid w:val="00964BD4"/>
    <w:rsid w:val="00964F4B"/>
    <w:rsid w:val="00964FC0"/>
    <w:rsid w:val="009654DE"/>
    <w:rsid w:val="00965FC6"/>
    <w:rsid w:val="0096600E"/>
    <w:rsid w:val="009665C0"/>
    <w:rsid w:val="00966FCF"/>
    <w:rsid w:val="00970004"/>
    <w:rsid w:val="009701E4"/>
    <w:rsid w:val="009701F7"/>
    <w:rsid w:val="00971017"/>
    <w:rsid w:val="00971643"/>
    <w:rsid w:val="00971C28"/>
    <w:rsid w:val="00971ED0"/>
    <w:rsid w:val="009740B2"/>
    <w:rsid w:val="009753A5"/>
    <w:rsid w:val="00976CA0"/>
    <w:rsid w:val="00977AD8"/>
    <w:rsid w:val="00980AC5"/>
    <w:rsid w:val="009812EA"/>
    <w:rsid w:val="00983A3C"/>
    <w:rsid w:val="00985DCD"/>
    <w:rsid w:val="00986BD6"/>
    <w:rsid w:val="00986D97"/>
    <w:rsid w:val="0098704A"/>
    <w:rsid w:val="009870F0"/>
    <w:rsid w:val="00987C12"/>
    <w:rsid w:val="0099176C"/>
    <w:rsid w:val="0099181B"/>
    <w:rsid w:val="00992373"/>
    <w:rsid w:val="00992A4A"/>
    <w:rsid w:val="00993375"/>
    <w:rsid w:val="00994129"/>
    <w:rsid w:val="00995FF6"/>
    <w:rsid w:val="00997F7B"/>
    <w:rsid w:val="009A0D22"/>
    <w:rsid w:val="009A0EED"/>
    <w:rsid w:val="009A20CD"/>
    <w:rsid w:val="009A2B0F"/>
    <w:rsid w:val="009A2B3F"/>
    <w:rsid w:val="009A2FAE"/>
    <w:rsid w:val="009A429B"/>
    <w:rsid w:val="009A67CA"/>
    <w:rsid w:val="009A776B"/>
    <w:rsid w:val="009A7F07"/>
    <w:rsid w:val="009B0806"/>
    <w:rsid w:val="009B09CB"/>
    <w:rsid w:val="009B1074"/>
    <w:rsid w:val="009B2940"/>
    <w:rsid w:val="009B3020"/>
    <w:rsid w:val="009B3243"/>
    <w:rsid w:val="009B331D"/>
    <w:rsid w:val="009B3E41"/>
    <w:rsid w:val="009B45F4"/>
    <w:rsid w:val="009B6B99"/>
    <w:rsid w:val="009B6F01"/>
    <w:rsid w:val="009C0770"/>
    <w:rsid w:val="009C087F"/>
    <w:rsid w:val="009C1B3F"/>
    <w:rsid w:val="009C236D"/>
    <w:rsid w:val="009C29BF"/>
    <w:rsid w:val="009C2F70"/>
    <w:rsid w:val="009C3907"/>
    <w:rsid w:val="009C4DD1"/>
    <w:rsid w:val="009C5ECC"/>
    <w:rsid w:val="009C6001"/>
    <w:rsid w:val="009D0FD8"/>
    <w:rsid w:val="009D10D4"/>
    <w:rsid w:val="009D1D04"/>
    <w:rsid w:val="009D2B87"/>
    <w:rsid w:val="009D4314"/>
    <w:rsid w:val="009D49AD"/>
    <w:rsid w:val="009D5D41"/>
    <w:rsid w:val="009D601B"/>
    <w:rsid w:val="009D60BF"/>
    <w:rsid w:val="009D6511"/>
    <w:rsid w:val="009D6B63"/>
    <w:rsid w:val="009D7009"/>
    <w:rsid w:val="009D7035"/>
    <w:rsid w:val="009D78FF"/>
    <w:rsid w:val="009D7974"/>
    <w:rsid w:val="009D7B5E"/>
    <w:rsid w:val="009E1487"/>
    <w:rsid w:val="009E1CB5"/>
    <w:rsid w:val="009E2467"/>
    <w:rsid w:val="009E27FC"/>
    <w:rsid w:val="009E3D86"/>
    <w:rsid w:val="009F06D8"/>
    <w:rsid w:val="009F08F4"/>
    <w:rsid w:val="009F200D"/>
    <w:rsid w:val="009F2A38"/>
    <w:rsid w:val="009F2F2E"/>
    <w:rsid w:val="009F300F"/>
    <w:rsid w:val="009F3FA8"/>
    <w:rsid w:val="009F4164"/>
    <w:rsid w:val="009F4781"/>
    <w:rsid w:val="009F4C12"/>
    <w:rsid w:val="009F4D00"/>
    <w:rsid w:val="009F4F20"/>
    <w:rsid w:val="009F6043"/>
    <w:rsid w:val="009F69F9"/>
    <w:rsid w:val="009F6CEB"/>
    <w:rsid w:val="009F722A"/>
    <w:rsid w:val="009F783C"/>
    <w:rsid w:val="00A00D0B"/>
    <w:rsid w:val="00A026F9"/>
    <w:rsid w:val="00A056E6"/>
    <w:rsid w:val="00A05A91"/>
    <w:rsid w:val="00A06381"/>
    <w:rsid w:val="00A10837"/>
    <w:rsid w:val="00A10CAD"/>
    <w:rsid w:val="00A12E9A"/>
    <w:rsid w:val="00A12F08"/>
    <w:rsid w:val="00A13B26"/>
    <w:rsid w:val="00A142DB"/>
    <w:rsid w:val="00A15B41"/>
    <w:rsid w:val="00A16447"/>
    <w:rsid w:val="00A16B40"/>
    <w:rsid w:val="00A1721E"/>
    <w:rsid w:val="00A17BC6"/>
    <w:rsid w:val="00A20406"/>
    <w:rsid w:val="00A2044A"/>
    <w:rsid w:val="00A20458"/>
    <w:rsid w:val="00A20AB9"/>
    <w:rsid w:val="00A20AE3"/>
    <w:rsid w:val="00A210D4"/>
    <w:rsid w:val="00A225B7"/>
    <w:rsid w:val="00A227F2"/>
    <w:rsid w:val="00A235F9"/>
    <w:rsid w:val="00A23F16"/>
    <w:rsid w:val="00A25627"/>
    <w:rsid w:val="00A26303"/>
    <w:rsid w:val="00A265CE"/>
    <w:rsid w:val="00A27054"/>
    <w:rsid w:val="00A3020C"/>
    <w:rsid w:val="00A30416"/>
    <w:rsid w:val="00A33207"/>
    <w:rsid w:val="00A34770"/>
    <w:rsid w:val="00A35CB6"/>
    <w:rsid w:val="00A36704"/>
    <w:rsid w:val="00A37353"/>
    <w:rsid w:val="00A422AF"/>
    <w:rsid w:val="00A44BED"/>
    <w:rsid w:val="00A45150"/>
    <w:rsid w:val="00A4579D"/>
    <w:rsid w:val="00A45920"/>
    <w:rsid w:val="00A45D40"/>
    <w:rsid w:val="00A45E5B"/>
    <w:rsid w:val="00A46B4D"/>
    <w:rsid w:val="00A506B3"/>
    <w:rsid w:val="00A509D7"/>
    <w:rsid w:val="00A51029"/>
    <w:rsid w:val="00A5171C"/>
    <w:rsid w:val="00A52F46"/>
    <w:rsid w:val="00A56B00"/>
    <w:rsid w:val="00A56F22"/>
    <w:rsid w:val="00A56FC6"/>
    <w:rsid w:val="00A603B2"/>
    <w:rsid w:val="00A60BD9"/>
    <w:rsid w:val="00A61B5B"/>
    <w:rsid w:val="00A66435"/>
    <w:rsid w:val="00A70719"/>
    <w:rsid w:val="00A70BC1"/>
    <w:rsid w:val="00A70E2E"/>
    <w:rsid w:val="00A72EC1"/>
    <w:rsid w:val="00A73814"/>
    <w:rsid w:val="00A75073"/>
    <w:rsid w:val="00A7613D"/>
    <w:rsid w:val="00A763B9"/>
    <w:rsid w:val="00A76646"/>
    <w:rsid w:val="00A76F42"/>
    <w:rsid w:val="00A77E47"/>
    <w:rsid w:val="00A801B1"/>
    <w:rsid w:val="00A80629"/>
    <w:rsid w:val="00A80F82"/>
    <w:rsid w:val="00A827F4"/>
    <w:rsid w:val="00A83F1F"/>
    <w:rsid w:val="00A84625"/>
    <w:rsid w:val="00A8558B"/>
    <w:rsid w:val="00A86FA0"/>
    <w:rsid w:val="00A87D12"/>
    <w:rsid w:val="00A87D9B"/>
    <w:rsid w:val="00A925B3"/>
    <w:rsid w:val="00A92D0F"/>
    <w:rsid w:val="00A95019"/>
    <w:rsid w:val="00A9695E"/>
    <w:rsid w:val="00A96B35"/>
    <w:rsid w:val="00A97268"/>
    <w:rsid w:val="00AA0A0E"/>
    <w:rsid w:val="00AA0C11"/>
    <w:rsid w:val="00AA3B20"/>
    <w:rsid w:val="00AA6B9B"/>
    <w:rsid w:val="00AA774A"/>
    <w:rsid w:val="00AB0C9A"/>
    <w:rsid w:val="00AB1AD1"/>
    <w:rsid w:val="00AB1B40"/>
    <w:rsid w:val="00AB2194"/>
    <w:rsid w:val="00AB223C"/>
    <w:rsid w:val="00AB3DC3"/>
    <w:rsid w:val="00AB460A"/>
    <w:rsid w:val="00AB4DE4"/>
    <w:rsid w:val="00AB5BDF"/>
    <w:rsid w:val="00AB5DF3"/>
    <w:rsid w:val="00AB6C05"/>
    <w:rsid w:val="00AB7345"/>
    <w:rsid w:val="00AC0B7E"/>
    <w:rsid w:val="00AC0DB0"/>
    <w:rsid w:val="00AC1FF8"/>
    <w:rsid w:val="00AC2A94"/>
    <w:rsid w:val="00AC57E4"/>
    <w:rsid w:val="00AC5B77"/>
    <w:rsid w:val="00AD0BD5"/>
    <w:rsid w:val="00AD200F"/>
    <w:rsid w:val="00AD29C9"/>
    <w:rsid w:val="00AD46AA"/>
    <w:rsid w:val="00AD5A71"/>
    <w:rsid w:val="00AD7479"/>
    <w:rsid w:val="00AE0D85"/>
    <w:rsid w:val="00AE1A9F"/>
    <w:rsid w:val="00AE2D22"/>
    <w:rsid w:val="00AE3401"/>
    <w:rsid w:val="00AE3F98"/>
    <w:rsid w:val="00AE42C6"/>
    <w:rsid w:val="00AE4F13"/>
    <w:rsid w:val="00AE53AC"/>
    <w:rsid w:val="00AE62FE"/>
    <w:rsid w:val="00AE6556"/>
    <w:rsid w:val="00AE6D2C"/>
    <w:rsid w:val="00AF003C"/>
    <w:rsid w:val="00AF0891"/>
    <w:rsid w:val="00AF0C99"/>
    <w:rsid w:val="00AF1FD3"/>
    <w:rsid w:val="00AF2C38"/>
    <w:rsid w:val="00AF533F"/>
    <w:rsid w:val="00AF7953"/>
    <w:rsid w:val="00AF7E17"/>
    <w:rsid w:val="00B011BC"/>
    <w:rsid w:val="00B01E73"/>
    <w:rsid w:val="00B02A57"/>
    <w:rsid w:val="00B03024"/>
    <w:rsid w:val="00B03212"/>
    <w:rsid w:val="00B056A0"/>
    <w:rsid w:val="00B05C97"/>
    <w:rsid w:val="00B06634"/>
    <w:rsid w:val="00B06BB3"/>
    <w:rsid w:val="00B10FA8"/>
    <w:rsid w:val="00B11E54"/>
    <w:rsid w:val="00B12A17"/>
    <w:rsid w:val="00B13374"/>
    <w:rsid w:val="00B14106"/>
    <w:rsid w:val="00B14405"/>
    <w:rsid w:val="00B178E4"/>
    <w:rsid w:val="00B20E37"/>
    <w:rsid w:val="00B2175C"/>
    <w:rsid w:val="00B21CC7"/>
    <w:rsid w:val="00B22239"/>
    <w:rsid w:val="00B238DA"/>
    <w:rsid w:val="00B25397"/>
    <w:rsid w:val="00B25484"/>
    <w:rsid w:val="00B25866"/>
    <w:rsid w:val="00B30FDF"/>
    <w:rsid w:val="00B37259"/>
    <w:rsid w:val="00B37F55"/>
    <w:rsid w:val="00B40F96"/>
    <w:rsid w:val="00B412FC"/>
    <w:rsid w:val="00B4230C"/>
    <w:rsid w:val="00B43905"/>
    <w:rsid w:val="00B45891"/>
    <w:rsid w:val="00B45EE4"/>
    <w:rsid w:val="00B460C7"/>
    <w:rsid w:val="00B467AC"/>
    <w:rsid w:val="00B51E87"/>
    <w:rsid w:val="00B52ADF"/>
    <w:rsid w:val="00B5307F"/>
    <w:rsid w:val="00B54675"/>
    <w:rsid w:val="00B552BD"/>
    <w:rsid w:val="00B55D9F"/>
    <w:rsid w:val="00B565C5"/>
    <w:rsid w:val="00B56C29"/>
    <w:rsid w:val="00B56FE6"/>
    <w:rsid w:val="00B57553"/>
    <w:rsid w:val="00B578D5"/>
    <w:rsid w:val="00B57FA8"/>
    <w:rsid w:val="00B600C3"/>
    <w:rsid w:val="00B60AC9"/>
    <w:rsid w:val="00B61699"/>
    <w:rsid w:val="00B61B8E"/>
    <w:rsid w:val="00B62115"/>
    <w:rsid w:val="00B62F09"/>
    <w:rsid w:val="00B644D0"/>
    <w:rsid w:val="00B64511"/>
    <w:rsid w:val="00B66A45"/>
    <w:rsid w:val="00B6734F"/>
    <w:rsid w:val="00B67CE0"/>
    <w:rsid w:val="00B7049A"/>
    <w:rsid w:val="00B70951"/>
    <w:rsid w:val="00B70E99"/>
    <w:rsid w:val="00B71CF6"/>
    <w:rsid w:val="00B72596"/>
    <w:rsid w:val="00B742A8"/>
    <w:rsid w:val="00B7479B"/>
    <w:rsid w:val="00B74892"/>
    <w:rsid w:val="00B748F8"/>
    <w:rsid w:val="00B75BD4"/>
    <w:rsid w:val="00B75C6B"/>
    <w:rsid w:val="00B81B7D"/>
    <w:rsid w:val="00B82280"/>
    <w:rsid w:val="00B83F8A"/>
    <w:rsid w:val="00B85472"/>
    <w:rsid w:val="00B869DD"/>
    <w:rsid w:val="00B900BA"/>
    <w:rsid w:val="00B94EEC"/>
    <w:rsid w:val="00B9531A"/>
    <w:rsid w:val="00B95361"/>
    <w:rsid w:val="00B95B46"/>
    <w:rsid w:val="00B96339"/>
    <w:rsid w:val="00B96CBA"/>
    <w:rsid w:val="00B97C3A"/>
    <w:rsid w:val="00BA0108"/>
    <w:rsid w:val="00BA0774"/>
    <w:rsid w:val="00BA17B6"/>
    <w:rsid w:val="00BA214E"/>
    <w:rsid w:val="00BA239E"/>
    <w:rsid w:val="00BA2E76"/>
    <w:rsid w:val="00BA3772"/>
    <w:rsid w:val="00BA5688"/>
    <w:rsid w:val="00BA6B77"/>
    <w:rsid w:val="00BA725F"/>
    <w:rsid w:val="00BA773E"/>
    <w:rsid w:val="00BA7761"/>
    <w:rsid w:val="00BB01B9"/>
    <w:rsid w:val="00BB2207"/>
    <w:rsid w:val="00BB3243"/>
    <w:rsid w:val="00BB5187"/>
    <w:rsid w:val="00BB658F"/>
    <w:rsid w:val="00BB76F6"/>
    <w:rsid w:val="00BB7EA2"/>
    <w:rsid w:val="00BC20B0"/>
    <w:rsid w:val="00BC2532"/>
    <w:rsid w:val="00BC3469"/>
    <w:rsid w:val="00BC6847"/>
    <w:rsid w:val="00BC793B"/>
    <w:rsid w:val="00BD008A"/>
    <w:rsid w:val="00BD165C"/>
    <w:rsid w:val="00BD51A4"/>
    <w:rsid w:val="00BD56C5"/>
    <w:rsid w:val="00BE04F1"/>
    <w:rsid w:val="00BE069C"/>
    <w:rsid w:val="00BE12DD"/>
    <w:rsid w:val="00BE2461"/>
    <w:rsid w:val="00BE3614"/>
    <w:rsid w:val="00BE3778"/>
    <w:rsid w:val="00BE4557"/>
    <w:rsid w:val="00BE4805"/>
    <w:rsid w:val="00BE4CD6"/>
    <w:rsid w:val="00BE5A94"/>
    <w:rsid w:val="00BE5BF7"/>
    <w:rsid w:val="00BE5FE0"/>
    <w:rsid w:val="00BE7C19"/>
    <w:rsid w:val="00BF0848"/>
    <w:rsid w:val="00BF097A"/>
    <w:rsid w:val="00BF1329"/>
    <w:rsid w:val="00BF2048"/>
    <w:rsid w:val="00BF2F76"/>
    <w:rsid w:val="00BF3401"/>
    <w:rsid w:val="00BF39B3"/>
    <w:rsid w:val="00BF490F"/>
    <w:rsid w:val="00BF64B0"/>
    <w:rsid w:val="00BF6DBE"/>
    <w:rsid w:val="00BF7342"/>
    <w:rsid w:val="00BF7B7C"/>
    <w:rsid w:val="00BF7E4F"/>
    <w:rsid w:val="00C009C1"/>
    <w:rsid w:val="00C01198"/>
    <w:rsid w:val="00C01C27"/>
    <w:rsid w:val="00C030D1"/>
    <w:rsid w:val="00C030F0"/>
    <w:rsid w:val="00C04802"/>
    <w:rsid w:val="00C07690"/>
    <w:rsid w:val="00C10356"/>
    <w:rsid w:val="00C11186"/>
    <w:rsid w:val="00C116B2"/>
    <w:rsid w:val="00C126C7"/>
    <w:rsid w:val="00C137EC"/>
    <w:rsid w:val="00C13CA5"/>
    <w:rsid w:val="00C164F5"/>
    <w:rsid w:val="00C1676C"/>
    <w:rsid w:val="00C16C3A"/>
    <w:rsid w:val="00C17539"/>
    <w:rsid w:val="00C21A8C"/>
    <w:rsid w:val="00C24629"/>
    <w:rsid w:val="00C25013"/>
    <w:rsid w:val="00C26948"/>
    <w:rsid w:val="00C279FF"/>
    <w:rsid w:val="00C304E7"/>
    <w:rsid w:val="00C30841"/>
    <w:rsid w:val="00C3163B"/>
    <w:rsid w:val="00C32ED9"/>
    <w:rsid w:val="00C340AF"/>
    <w:rsid w:val="00C34B67"/>
    <w:rsid w:val="00C3581D"/>
    <w:rsid w:val="00C3647D"/>
    <w:rsid w:val="00C37813"/>
    <w:rsid w:val="00C40D85"/>
    <w:rsid w:val="00C4132F"/>
    <w:rsid w:val="00C43CE5"/>
    <w:rsid w:val="00C44B9C"/>
    <w:rsid w:val="00C45C03"/>
    <w:rsid w:val="00C45E2B"/>
    <w:rsid w:val="00C468FE"/>
    <w:rsid w:val="00C4702B"/>
    <w:rsid w:val="00C478AF"/>
    <w:rsid w:val="00C507A8"/>
    <w:rsid w:val="00C50BF2"/>
    <w:rsid w:val="00C51FA7"/>
    <w:rsid w:val="00C53C19"/>
    <w:rsid w:val="00C557BA"/>
    <w:rsid w:val="00C57597"/>
    <w:rsid w:val="00C57BC4"/>
    <w:rsid w:val="00C607D8"/>
    <w:rsid w:val="00C607F2"/>
    <w:rsid w:val="00C6145D"/>
    <w:rsid w:val="00C61D6A"/>
    <w:rsid w:val="00C63A7D"/>
    <w:rsid w:val="00C64279"/>
    <w:rsid w:val="00C670E2"/>
    <w:rsid w:val="00C67795"/>
    <w:rsid w:val="00C70665"/>
    <w:rsid w:val="00C70FED"/>
    <w:rsid w:val="00C7142C"/>
    <w:rsid w:val="00C71DE3"/>
    <w:rsid w:val="00C72F2C"/>
    <w:rsid w:val="00C741E0"/>
    <w:rsid w:val="00C750B2"/>
    <w:rsid w:val="00C75BF4"/>
    <w:rsid w:val="00C7646F"/>
    <w:rsid w:val="00C804D6"/>
    <w:rsid w:val="00C807A9"/>
    <w:rsid w:val="00C80926"/>
    <w:rsid w:val="00C81B9B"/>
    <w:rsid w:val="00C81FCB"/>
    <w:rsid w:val="00C82A7B"/>
    <w:rsid w:val="00C83E1E"/>
    <w:rsid w:val="00C85DCB"/>
    <w:rsid w:val="00C86D35"/>
    <w:rsid w:val="00C90A45"/>
    <w:rsid w:val="00C914F8"/>
    <w:rsid w:val="00C92532"/>
    <w:rsid w:val="00C93B4A"/>
    <w:rsid w:val="00C94056"/>
    <w:rsid w:val="00C94C81"/>
    <w:rsid w:val="00C9736D"/>
    <w:rsid w:val="00CA0DB1"/>
    <w:rsid w:val="00CA107D"/>
    <w:rsid w:val="00CA12C2"/>
    <w:rsid w:val="00CA1433"/>
    <w:rsid w:val="00CA1899"/>
    <w:rsid w:val="00CA2575"/>
    <w:rsid w:val="00CA2DDB"/>
    <w:rsid w:val="00CA32A9"/>
    <w:rsid w:val="00CA3F79"/>
    <w:rsid w:val="00CA3F9E"/>
    <w:rsid w:val="00CA462E"/>
    <w:rsid w:val="00CA6023"/>
    <w:rsid w:val="00CA72A0"/>
    <w:rsid w:val="00CB29B8"/>
    <w:rsid w:val="00CB2CAE"/>
    <w:rsid w:val="00CB3225"/>
    <w:rsid w:val="00CB4379"/>
    <w:rsid w:val="00CB4920"/>
    <w:rsid w:val="00CB4A5B"/>
    <w:rsid w:val="00CB50F7"/>
    <w:rsid w:val="00CB56C8"/>
    <w:rsid w:val="00CC05E8"/>
    <w:rsid w:val="00CC1EB6"/>
    <w:rsid w:val="00CC21BD"/>
    <w:rsid w:val="00CC5399"/>
    <w:rsid w:val="00CC5FD7"/>
    <w:rsid w:val="00CC6957"/>
    <w:rsid w:val="00CC6965"/>
    <w:rsid w:val="00CD06BB"/>
    <w:rsid w:val="00CD2A45"/>
    <w:rsid w:val="00CD3ED3"/>
    <w:rsid w:val="00CD4643"/>
    <w:rsid w:val="00CD5292"/>
    <w:rsid w:val="00CD582A"/>
    <w:rsid w:val="00CD5983"/>
    <w:rsid w:val="00CD60AB"/>
    <w:rsid w:val="00CD670D"/>
    <w:rsid w:val="00CD6C82"/>
    <w:rsid w:val="00CD6EC3"/>
    <w:rsid w:val="00CD7445"/>
    <w:rsid w:val="00CD7E97"/>
    <w:rsid w:val="00CE123E"/>
    <w:rsid w:val="00CE12E3"/>
    <w:rsid w:val="00CE40D5"/>
    <w:rsid w:val="00CE462F"/>
    <w:rsid w:val="00CE4DF7"/>
    <w:rsid w:val="00CE51D5"/>
    <w:rsid w:val="00CF0104"/>
    <w:rsid w:val="00CF0ABF"/>
    <w:rsid w:val="00CF184D"/>
    <w:rsid w:val="00CF1CA4"/>
    <w:rsid w:val="00CF25E3"/>
    <w:rsid w:val="00CF2AEB"/>
    <w:rsid w:val="00CF2BA3"/>
    <w:rsid w:val="00CF38B6"/>
    <w:rsid w:val="00CF4BF9"/>
    <w:rsid w:val="00CF73D3"/>
    <w:rsid w:val="00D0024C"/>
    <w:rsid w:val="00D00558"/>
    <w:rsid w:val="00D00B44"/>
    <w:rsid w:val="00D0119B"/>
    <w:rsid w:val="00D0137D"/>
    <w:rsid w:val="00D016C3"/>
    <w:rsid w:val="00D025AC"/>
    <w:rsid w:val="00D03696"/>
    <w:rsid w:val="00D06D3E"/>
    <w:rsid w:val="00D06F7E"/>
    <w:rsid w:val="00D1030A"/>
    <w:rsid w:val="00D10DA2"/>
    <w:rsid w:val="00D114E9"/>
    <w:rsid w:val="00D115DD"/>
    <w:rsid w:val="00D11A56"/>
    <w:rsid w:val="00D1258F"/>
    <w:rsid w:val="00D13CDA"/>
    <w:rsid w:val="00D143DE"/>
    <w:rsid w:val="00D147DE"/>
    <w:rsid w:val="00D14CC1"/>
    <w:rsid w:val="00D16495"/>
    <w:rsid w:val="00D1667F"/>
    <w:rsid w:val="00D17506"/>
    <w:rsid w:val="00D20277"/>
    <w:rsid w:val="00D22CBE"/>
    <w:rsid w:val="00D23703"/>
    <w:rsid w:val="00D24CDB"/>
    <w:rsid w:val="00D25789"/>
    <w:rsid w:val="00D25E98"/>
    <w:rsid w:val="00D2778B"/>
    <w:rsid w:val="00D312BD"/>
    <w:rsid w:val="00D31762"/>
    <w:rsid w:val="00D33123"/>
    <w:rsid w:val="00D33500"/>
    <w:rsid w:val="00D34246"/>
    <w:rsid w:val="00D3469A"/>
    <w:rsid w:val="00D353D4"/>
    <w:rsid w:val="00D3567E"/>
    <w:rsid w:val="00D35743"/>
    <w:rsid w:val="00D3716F"/>
    <w:rsid w:val="00D378EB"/>
    <w:rsid w:val="00D37954"/>
    <w:rsid w:val="00D4024C"/>
    <w:rsid w:val="00D4102A"/>
    <w:rsid w:val="00D42324"/>
    <w:rsid w:val="00D42F10"/>
    <w:rsid w:val="00D43938"/>
    <w:rsid w:val="00D4571D"/>
    <w:rsid w:val="00D45CE8"/>
    <w:rsid w:val="00D46C00"/>
    <w:rsid w:val="00D46FD9"/>
    <w:rsid w:val="00D47581"/>
    <w:rsid w:val="00D47C0F"/>
    <w:rsid w:val="00D503AB"/>
    <w:rsid w:val="00D51601"/>
    <w:rsid w:val="00D52D67"/>
    <w:rsid w:val="00D5432D"/>
    <w:rsid w:val="00D54497"/>
    <w:rsid w:val="00D54F79"/>
    <w:rsid w:val="00D55632"/>
    <w:rsid w:val="00D559F2"/>
    <w:rsid w:val="00D56EC2"/>
    <w:rsid w:val="00D60927"/>
    <w:rsid w:val="00D60CEF"/>
    <w:rsid w:val="00D634EF"/>
    <w:rsid w:val="00D63A57"/>
    <w:rsid w:val="00D6459B"/>
    <w:rsid w:val="00D64C7E"/>
    <w:rsid w:val="00D716A4"/>
    <w:rsid w:val="00D71F51"/>
    <w:rsid w:val="00D724EA"/>
    <w:rsid w:val="00D72672"/>
    <w:rsid w:val="00D73DDC"/>
    <w:rsid w:val="00D74031"/>
    <w:rsid w:val="00D74A81"/>
    <w:rsid w:val="00D74EF2"/>
    <w:rsid w:val="00D77941"/>
    <w:rsid w:val="00D800CE"/>
    <w:rsid w:val="00D8122D"/>
    <w:rsid w:val="00D81458"/>
    <w:rsid w:val="00D83906"/>
    <w:rsid w:val="00D8402D"/>
    <w:rsid w:val="00D84E0D"/>
    <w:rsid w:val="00D8573A"/>
    <w:rsid w:val="00D862CB"/>
    <w:rsid w:val="00D86715"/>
    <w:rsid w:val="00D86EA4"/>
    <w:rsid w:val="00D909CD"/>
    <w:rsid w:val="00D92A2D"/>
    <w:rsid w:val="00D93A8D"/>
    <w:rsid w:val="00D94891"/>
    <w:rsid w:val="00D9537E"/>
    <w:rsid w:val="00D956E8"/>
    <w:rsid w:val="00D95B6B"/>
    <w:rsid w:val="00DA260D"/>
    <w:rsid w:val="00DA56ED"/>
    <w:rsid w:val="00DA668A"/>
    <w:rsid w:val="00DA6B77"/>
    <w:rsid w:val="00DA7AE8"/>
    <w:rsid w:val="00DB026F"/>
    <w:rsid w:val="00DB0274"/>
    <w:rsid w:val="00DB312B"/>
    <w:rsid w:val="00DB3895"/>
    <w:rsid w:val="00DB38C8"/>
    <w:rsid w:val="00DB40DD"/>
    <w:rsid w:val="00DB45E5"/>
    <w:rsid w:val="00DB4E83"/>
    <w:rsid w:val="00DB5E10"/>
    <w:rsid w:val="00DB7003"/>
    <w:rsid w:val="00DC05D8"/>
    <w:rsid w:val="00DC15CC"/>
    <w:rsid w:val="00DC1E81"/>
    <w:rsid w:val="00DC46A9"/>
    <w:rsid w:val="00DC58EB"/>
    <w:rsid w:val="00DC6B04"/>
    <w:rsid w:val="00DC6BBD"/>
    <w:rsid w:val="00DC776E"/>
    <w:rsid w:val="00DD084A"/>
    <w:rsid w:val="00DD1428"/>
    <w:rsid w:val="00DD1F82"/>
    <w:rsid w:val="00DD3B6C"/>
    <w:rsid w:val="00DD3D91"/>
    <w:rsid w:val="00DD4114"/>
    <w:rsid w:val="00DD4A55"/>
    <w:rsid w:val="00DD5B24"/>
    <w:rsid w:val="00DD5CDD"/>
    <w:rsid w:val="00DD6957"/>
    <w:rsid w:val="00DD6C37"/>
    <w:rsid w:val="00DE1D32"/>
    <w:rsid w:val="00DE1F47"/>
    <w:rsid w:val="00DE239D"/>
    <w:rsid w:val="00DE2B9B"/>
    <w:rsid w:val="00DE5D4B"/>
    <w:rsid w:val="00DE6F76"/>
    <w:rsid w:val="00DE7EF2"/>
    <w:rsid w:val="00DF3EDB"/>
    <w:rsid w:val="00DF43B6"/>
    <w:rsid w:val="00E003AA"/>
    <w:rsid w:val="00E009A9"/>
    <w:rsid w:val="00E00EBF"/>
    <w:rsid w:val="00E016D5"/>
    <w:rsid w:val="00E01BAD"/>
    <w:rsid w:val="00E01CB8"/>
    <w:rsid w:val="00E02DB6"/>
    <w:rsid w:val="00E03252"/>
    <w:rsid w:val="00E034FD"/>
    <w:rsid w:val="00E0353E"/>
    <w:rsid w:val="00E059D9"/>
    <w:rsid w:val="00E0710E"/>
    <w:rsid w:val="00E07872"/>
    <w:rsid w:val="00E100FA"/>
    <w:rsid w:val="00E102EB"/>
    <w:rsid w:val="00E11A0B"/>
    <w:rsid w:val="00E12DF3"/>
    <w:rsid w:val="00E13363"/>
    <w:rsid w:val="00E13AF0"/>
    <w:rsid w:val="00E14418"/>
    <w:rsid w:val="00E165E4"/>
    <w:rsid w:val="00E16806"/>
    <w:rsid w:val="00E16A5F"/>
    <w:rsid w:val="00E17E8A"/>
    <w:rsid w:val="00E211FE"/>
    <w:rsid w:val="00E21FD4"/>
    <w:rsid w:val="00E23242"/>
    <w:rsid w:val="00E2335F"/>
    <w:rsid w:val="00E23AD6"/>
    <w:rsid w:val="00E23EF3"/>
    <w:rsid w:val="00E250EE"/>
    <w:rsid w:val="00E258EF"/>
    <w:rsid w:val="00E26245"/>
    <w:rsid w:val="00E264D5"/>
    <w:rsid w:val="00E274D8"/>
    <w:rsid w:val="00E27518"/>
    <w:rsid w:val="00E27995"/>
    <w:rsid w:val="00E30453"/>
    <w:rsid w:val="00E30ADD"/>
    <w:rsid w:val="00E30B40"/>
    <w:rsid w:val="00E34C38"/>
    <w:rsid w:val="00E34C45"/>
    <w:rsid w:val="00E37E4F"/>
    <w:rsid w:val="00E401DA"/>
    <w:rsid w:val="00E40439"/>
    <w:rsid w:val="00E4139E"/>
    <w:rsid w:val="00E41A37"/>
    <w:rsid w:val="00E420D9"/>
    <w:rsid w:val="00E425FE"/>
    <w:rsid w:val="00E4420E"/>
    <w:rsid w:val="00E45CDA"/>
    <w:rsid w:val="00E52949"/>
    <w:rsid w:val="00E5311A"/>
    <w:rsid w:val="00E5388D"/>
    <w:rsid w:val="00E53EA9"/>
    <w:rsid w:val="00E5460D"/>
    <w:rsid w:val="00E57D14"/>
    <w:rsid w:val="00E611CB"/>
    <w:rsid w:val="00E6123F"/>
    <w:rsid w:val="00E61421"/>
    <w:rsid w:val="00E6264E"/>
    <w:rsid w:val="00E642E8"/>
    <w:rsid w:val="00E64966"/>
    <w:rsid w:val="00E64AD1"/>
    <w:rsid w:val="00E64B71"/>
    <w:rsid w:val="00E662FC"/>
    <w:rsid w:val="00E706D0"/>
    <w:rsid w:val="00E7120C"/>
    <w:rsid w:val="00E7178A"/>
    <w:rsid w:val="00E72474"/>
    <w:rsid w:val="00E74B5B"/>
    <w:rsid w:val="00E74F50"/>
    <w:rsid w:val="00E75205"/>
    <w:rsid w:val="00E759B2"/>
    <w:rsid w:val="00E817B0"/>
    <w:rsid w:val="00E82E28"/>
    <w:rsid w:val="00E83FEF"/>
    <w:rsid w:val="00E841F5"/>
    <w:rsid w:val="00E8490F"/>
    <w:rsid w:val="00E860EA"/>
    <w:rsid w:val="00E86FAA"/>
    <w:rsid w:val="00E87BF4"/>
    <w:rsid w:val="00E901DF"/>
    <w:rsid w:val="00E907B1"/>
    <w:rsid w:val="00E9127E"/>
    <w:rsid w:val="00E915D6"/>
    <w:rsid w:val="00E93E66"/>
    <w:rsid w:val="00EA1809"/>
    <w:rsid w:val="00EA19B1"/>
    <w:rsid w:val="00EA1B63"/>
    <w:rsid w:val="00EA523E"/>
    <w:rsid w:val="00EA60FD"/>
    <w:rsid w:val="00EA6167"/>
    <w:rsid w:val="00EA6A57"/>
    <w:rsid w:val="00EA6FC9"/>
    <w:rsid w:val="00EB0FF9"/>
    <w:rsid w:val="00EB19C4"/>
    <w:rsid w:val="00EB336C"/>
    <w:rsid w:val="00EB43CA"/>
    <w:rsid w:val="00EB53CD"/>
    <w:rsid w:val="00EB5812"/>
    <w:rsid w:val="00EB5E0F"/>
    <w:rsid w:val="00EB5E12"/>
    <w:rsid w:val="00EB601C"/>
    <w:rsid w:val="00EB60A1"/>
    <w:rsid w:val="00EB643A"/>
    <w:rsid w:val="00EB74C6"/>
    <w:rsid w:val="00EC004E"/>
    <w:rsid w:val="00EC09B0"/>
    <w:rsid w:val="00EC0C0F"/>
    <w:rsid w:val="00EC0EFD"/>
    <w:rsid w:val="00EC3C66"/>
    <w:rsid w:val="00EC4BC0"/>
    <w:rsid w:val="00EC7F57"/>
    <w:rsid w:val="00ED0FFC"/>
    <w:rsid w:val="00ED286D"/>
    <w:rsid w:val="00ED4952"/>
    <w:rsid w:val="00ED4AE6"/>
    <w:rsid w:val="00ED52E1"/>
    <w:rsid w:val="00ED63DA"/>
    <w:rsid w:val="00ED728E"/>
    <w:rsid w:val="00ED76BE"/>
    <w:rsid w:val="00EE02AA"/>
    <w:rsid w:val="00EE0B5B"/>
    <w:rsid w:val="00EE17C6"/>
    <w:rsid w:val="00EE1DE6"/>
    <w:rsid w:val="00EE2BC4"/>
    <w:rsid w:val="00EE3230"/>
    <w:rsid w:val="00EE375F"/>
    <w:rsid w:val="00EE5E71"/>
    <w:rsid w:val="00EE7307"/>
    <w:rsid w:val="00EE78BA"/>
    <w:rsid w:val="00EF0D1E"/>
    <w:rsid w:val="00EF1C63"/>
    <w:rsid w:val="00EF280A"/>
    <w:rsid w:val="00EF5C0C"/>
    <w:rsid w:val="00EF65CF"/>
    <w:rsid w:val="00EF67C2"/>
    <w:rsid w:val="00F0004A"/>
    <w:rsid w:val="00F00306"/>
    <w:rsid w:val="00F00C08"/>
    <w:rsid w:val="00F010B7"/>
    <w:rsid w:val="00F01239"/>
    <w:rsid w:val="00F06DB9"/>
    <w:rsid w:val="00F0718B"/>
    <w:rsid w:val="00F07A30"/>
    <w:rsid w:val="00F10F70"/>
    <w:rsid w:val="00F1221E"/>
    <w:rsid w:val="00F122C2"/>
    <w:rsid w:val="00F12A18"/>
    <w:rsid w:val="00F14753"/>
    <w:rsid w:val="00F14923"/>
    <w:rsid w:val="00F15C85"/>
    <w:rsid w:val="00F17560"/>
    <w:rsid w:val="00F20D35"/>
    <w:rsid w:val="00F21068"/>
    <w:rsid w:val="00F21692"/>
    <w:rsid w:val="00F22A21"/>
    <w:rsid w:val="00F23D80"/>
    <w:rsid w:val="00F24A60"/>
    <w:rsid w:val="00F251F7"/>
    <w:rsid w:val="00F25283"/>
    <w:rsid w:val="00F304DF"/>
    <w:rsid w:val="00F307E6"/>
    <w:rsid w:val="00F30A75"/>
    <w:rsid w:val="00F31371"/>
    <w:rsid w:val="00F3598B"/>
    <w:rsid w:val="00F35DE6"/>
    <w:rsid w:val="00F367F9"/>
    <w:rsid w:val="00F36D05"/>
    <w:rsid w:val="00F3746C"/>
    <w:rsid w:val="00F37672"/>
    <w:rsid w:val="00F43607"/>
    <w:rsid w:val="00F442C5"/>
    <w:rsid w:val="00F44355"/>
    <w:rsid w:val="00F44512"/>
    <w:rsid w:val="00F44FA7"/>
    <w:rsid w:val="00F44FFD"/>
    <w:rsid w:val="00F46A7F"/>
    <w:rsid w:val="00F4785A"/>
    <w:rsid w:val="00F47AF9"/>
    <w:rsid w:val="00F50165"/>
    <w:rsid w:val="00F50292"/>
    <w:rsid w:val="00F5065D"/>
    <w:rsid w:val="00F5085E"/>
    <w:rsid w:val="00F515C0"/>
    <w:rsid w:val="00F518BE"/>
    <w:rsid w:val="00F523FB"/>
    <w:rsid w:val="00F525E6"/>
    <w:rsid w:val="00F5268C"/>
    <w:rsid w:val="00F529E8"/>
    <w:rsid w:val="00F536D7"/>
    <w:rsid w:val="00F56734"/>
    <w:rsid w:val="00F5769D"/>
    <w:rsid w:val="00F60FFD"/>
    <w:rsid w:val="00F6109E"/>
    <w:rsid w:val="00F619BA"/>
    <w:rsid w:val="00F63E35"/>
    <w:rsid w:val="00F64976"/>
    <w:rsid w:val="00F666D4"/>
    <w:rsid w:val="00F70EAB"/>
    <w:rsid w:val="00F72837"/>
    <w:rsid w:val="00F733B0"/>
    <w:rsid w:val="00F73C48"/>
    <w:rsid w:val="00F751FC"/>
    <w:rsid w:val="00F81821"/>
    <w:rsid w:val="00F81FC3"/>
    <w:rsid w:val="00F83AA4"/>
    <w:rsid w:val="00F8504B"/>
    <w:rsid w:val="00F86B18"/>
    <w:rsid w:val="00F86D18"/>
    <w:rsid w:val="00F87053"/>
    <w:rsid w:val="00F872DD"/>
    <w:rsid w:val="00F87DAA"/>
    <w:rsid w:val="00F90267"/>
    <w:rsid w:val="00F93BC7"/>
    <w:rsid w:val="00F94C44"/>
    <w:rsid w:val="00FA0B04"/>
    <w:rsid w:val="00FA0FB0"/>
    <w:rsid w:val="00FA1870"/>
    <w:rsid w:val="00FA1A8D"/>
    <w:rsid w:val="00FA2847"/>
    <w:rsid w:val="00FA3237"/>
    <w:rsid w:val="00FA33D0"/>
    <w:rsid w:val="00FA4297"/>
    <w:rsid w:val="00FA4C1F"/>
    <w:rsid w:val="00FA565E"/>
    <w:rsid w:val="00FA62AF"/>
    <w:rsid w:val="00FA7D28"/>
    <w:rsid w:val="00FB25AC"/>
    <w:rsid w:val="00FB2782"/>
    <w:rsid w:val="00FB2EA3"/>
    <w:rsid w:val="00FB374B"/>
    <w:rsid w:val="00FB4BB0"/>
    <w:rsid w:val="00FB4EEA"/>
    <w:rsid w:val="00FB55F1"/>
    <w:rsid w:val="00FB6286"/>
    <w:rsid w:val="00FB6513"/>
    <w:rsid w:val="00FB6E6C"/>
    <w:rsid w:val="00FC1C4D"/>
    <w:rsid w:val="00FC2D25"/>
    <w:rsid w:val="00FC31EA"/>
    <w:rsid w:val="00FC36E7"/>
    <w:rsid w:val="00FC3CCD"/>
    <w:rsid w:val="00FC6178"/>
    <w:rsid w:val="00FC703E"/>
    <w:rsid w:val="00FD14EC"/>
    <w:rsid w:val="00FD18BA"/>
    <w:rsid w:val="00FD1FA3"/>
    <w:rsid w:val="00FD593E"/>
    <w:rsid w:val="00FE140F"/>
    <w:rsid w:val="00FE1767"/>
    <w:rsid w:val="00FE54E7"/>
    <w:rsid w:val="00FE6552"/>
    <w:rsid w:val="00FE659F"/>
    <w:rsid w:val="00FE6827"/>
    <w:rsid w:val="00FE6DC6"/>
    <w:rsid w:val="00FF18ED"/>
    <w:rsid w:val="00FF2258"/>
    <w:rsid w:val="00FF25D5"/>
    <w:rsid w:val="00FF272F"/>
    <w:rsid w:val="00FF2D3C"/>
    <w:rsid w:val="00FF4943"/>
    <w:rsid w:val="00FF4DC0"/>
    <w:rsid w:val="00FF5A1C"/>
    <w:rsid w:val="00FF6A1B"/>
    <w:rsid w:val="00FF70B9"/>
    <w:rsid w:val="00FF7AC9"/>
    <w:rsid w:val="00FF7D3F"/>
    <w:rsid w:val="0224356A"/>
    <w:rsid w:val="02B3503D"/>
    <w:rsid w:val="08F2567F"/>
    <w:rsid w:val="159758A7"/>
    <w:rsid w:val="1638230E"/>
    <w:rsid w:val="181D3220"/>
    <w:rsid w:val="1BD74892"/>
    <w:rsid w:val="310F02DB"/>
    <w:rsid w:val="39CC1FDC"/>
    <w:rsid w:val="3CAB68F2"/>
    <w:rsid w:val="3D5B697D"/>
    <w:rsid w:val="3FEC3285"/>
    <w:rsid w:val="424650CE"/>
    <w:rsid w:val="498E144E"/>
    <w:rsid w:val="583D5531"/>
    <w:rsid w:val="59C123E5"/>
    <w:rsid w:val="5D150143"/>
    <w:rsid w:val="63E648CF"/>
    <w:rsid w:val="645421BA"/>
    <w:rsid w:val="65AB4661"/>
    <w:rsid w:val="69A77C38"/>
    <w:rsid w:val="78BE3388"/>
    <w:rsid w:val="7BCC40F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uiPriority="99" w:name="Normal Indent" w:locked="1"/>
    <w:lsdException w:uiPriority="99" w:name="footnote text" w:locked="1"/>
    <w:lsdException w:qFormat="1" w:unhideWhenUsed="0" w:uiPriority="99" w:semiHidden="0" w:name="annotation text"/>
    <w:lsdException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qFormat="1" w:unhideWhenUsed="0" w:uiPriority="99" w:semiHidden="0" w:name="List"/>
    <w:lsdException w:uiPriority="99" w:name="List Bullet" w:locked="1"/>
    <w:lsdException w:uiPriority="99" w:name="List Number" w:locked="1"/>
    <w:lsdException w:qFormat="1" w:unhideWhenUsed="0" w:uiPriority="99" w:semiHidden="0" w:name="List 2"/>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uiPriority="99" w:name="Body Text First Indent" w:locked="1"/>
    <w:lsdException w:uiPriority="99" w:name="Body Text First Indent 2" w:locked="1"/>
    <w:lsdException w:uiPriority="99" w:name="Note Heading" w:locked="1"/>
    <w:lsdException w:qFormat="1" w:unhideWhenUsed="0" w:uiPriority="99" w:semiHidden="0" w:name="Body Text 2"/>
    <w:lsdException w:uiPriority="99" w:name="Body Text 3" w:locked="1"/>
    <w:lsdException w:qFormat="1" w:unhideWhenUsed="0" w:uiPriority="99" w:semiHidden="0" w:name="Body Text Indent 2"/>
    <w:lsdException w:qFormat="1" w:unhideWhenUsed="0" w:uiPriority="99" w:semiHidden="0" w:name="Body Text Indent 3"/>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semiHidden="0" w:name="HTML Preformatted"/>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unhideWhenUsed="0" w:uiPriority="59" w:semiHidden="0" w:name="Table Grid" w:locked="1"/>
    <w:lsdException w:uiPriority="99" w:name="Table Theme" w:locked="1"/>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imes New Roman" w:hAnsi="Times New Roman" w:eastAsia="宋体" w:cs="Times New Roman"/>
      <w:kern w:val="2"/>
      <w:sz w:val="21"/>
      <w:lang w:val="en-US" w:eastAsia="zh-CN" w:bidi="ar-SA"/>
    </w:rPr>
  </w:style>
  <w:style w:type="paragraph" w:styleId="2">
    <w:name w:val="heading 1"/>
    <w:basedOn w:val="1"/>
    <w:next w:val="1"/>
    <w:link w:val="197"/>
    <w:qFormat/>
    <w:uiPriority w:val="99"/>
    <w:pPr>
      <w:keepNext/>
      <w:spacing w:after="120"/>
      <w:jc w:val="center"/>
      <w:outlineLvl w:val="0"/>
    </w:pPr>
    <w:rPr>
      <w:rFonts w:eastAsia="黑体"/>
      <w:sz w:val="30"/>
      <w:szCs w:val="30"/>
    </w:rPr>
  </w:style>
  <w:style w:type="paragraph" w:styleId="3">
    <w:name w:val="heading 2"/>
    <w:basedOn w:val="1"/>
    <w:next w:val="1"/>
    <w:link w:val="198"/>
    <w:qFormat/>
    <w:uiPriority w:val="99"/>
    <w:pPr>
      <w:keepNext/>
      <w:ind w:firstLine="180" w:firstLineChars="180"/>
      <w:outlineLvl w:val="1"/>
    </w:pPr>
    <w:rPr>
      <w:rFonts w:eastAsia="黑体"/>
      <w:sz w:val="24"/>
      <w:szCs w:val="24"/>
    </w:rPr>
  </w:style>
  <w:style w:type="paragraph" w:styleId="4">
    <w:name w:val="heading 3"/>
    <w:basedOn w:val="1"/>
    <w:next w:val="1"/>
    <w:link w:val="199"/>
    <w:qFormat/>
    <w:uiPriority w:val="99"/>
    <w:pPr>
      <w:keepNext/>
      <w:keepLines/>
      <w:spacing w:before="120" w:line="360" w:lineRule="exact"/>
      <w:outlineLvl w:val="2"/>
    </w:pPr>
    <w:rPr>
      <w:rFonts w:ascii="Calibri" w:hAnsi="Calibri" w:eastAsia="黑体"/>
      <w:b/>
      <w:bCs/>
      <w:sz w:val="24"/>
      <w:szCs w:val="32"/>
    </w:rPr>
  </w:style>
  <w:style w:type="paragraph" w:styleId="5">
    <w:name w:val="heading 4"/>
    <w:basedOn w:val="1"/>
    <w:next w:val="1"/>
    <w:link w:val="200"/>
    <w:qFormat/>
    <w:uiPriority w:val="99"/>
    <w:pPr>
      <w:keepNext/>
      <w:keepLines/>
      <w:spacing w:before="280" w:after="290" w:line="376" w:lineRule="auto"/>
      <w:outlineLvl w:val="3"/>
    </w:pPr>
    <w:rPr>
      <w:rFonts w:ascii="Arial" w:hAnsi="Arial" w:eastAsia="黑体"/>
      <w:b/>
      <w:bCs/>
      <w:kern w:val="0"/>
      <w:sz w:val="28"/>
      <w:szCs w:val="28"/>
    </w:rPr>
  </w:style>
  <w:style w:type="character" w:default="1" w:styleId="33">
    <w:name w:val="Default Paragraph Font"/>
    <w:semiHidden/>
    <w:unhideWhenUsed/>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styleId="6">
    <w:name w:val="toc 7"/>
    <w:basedOn w:val="1"/>
    <w:next w:val="1"/>
    <w:qFormat/>
    <w:uiPriority w:val="99"/>
    <w:pPr>
      <w:ind w:left="2520" w:leftChars="1200"/>
    </w:pPr>
    <w:rPr>
      <w:rFonts w:ascii="Calibri" w:hAnsi="Calibri" w:cs="黑体"/>
      <w:szCs w:val="22"/>
    </w:rPr>
  </w:style>
  <w:style w:type="paragraph" w:styleId="7">
    <w:name w:val="Document Map"/>
    <w:basedOn w:val="1"/>
    <w:link w:val="201"/>
    <w:qFormat/>
    <w:uiPriority w:val="99"/>
    <w:pPr>
      <w:shd w:val="clear" w:color="auto" w:fill="000080"/>
    </w:pPr>
    <w:rPr>
      <w:rFonts w:ascii="Calibri" w:hAnsi="Calibri"/>
      <w:kern w:val="0"/>
      <w:sz w:val="20"/>
      <w:shd w:val="clear" w:color="auto" w:fill="000080"/>
    </w:rPr>
  </w:style>
  <w:style w:type="paragraph" w:styleId="8">
    <w:name w:val="annotation text"/>
    <w:basedOn w:val="1"/>
    <w:link w:val="131"/>
    <w:qFormat/>
    <w:uiPriority w:val="99"/>
    <w:pPr>
      <w:jc w:val="left"/>
    </w:pPr>
    <w:rPr>
      <w:rFonts w:ascii="Calibri" w:hAnsi="Calibri"/>
      <w:kern w:val="0"/>
      <w:sz w:val="15"/>
    </w:rPr>
  </w:style>
  <w:style w:type="paragraph" w:styleId="9">
    <w:name w:val="Body Text"/>
    <w:basedOn w:val="1"/>
    <w:link w:val="202"/>
    <w:qFormat/>
    <w:uiPriority w:val="99"/>
    <w:pPr>
      <w:jc w:val="center"/>
    </w:pPr>
    <w:rPr>
      <w:sz w:val="15"/>
    </w:rPr>
  </w:style>
  <w:style w:type="paragraph" w:styleId="10">
    <w:name w:val="Body Text Indent"/>
    <w:basedOn w:val="1"/>
    <w:link w:val="204"/>
    <w:qFormat/>
    <w:uiPriority w:val="99"/>
    <w:pPr>
      <w:spacing w:line="400" w:lineRule="atLeast"/>
      <w:ind w:right="384" w:rightChars="183" w:firstLine="420"/>
    </w:pPr>
    <w:rPr>
      <w:rFonts w:ascii="Calibri" w:hAnsi="Calibri"/>
      <w:kern w:val="0"/>
      <w:sz w:val="24"/>
      <w:szCs w:val="24"/>
    </w:rPr>
  </w:style>
  <w:style w:type="paragraph" w:styleId="11">
    <w:name w:val="List 2"/>
    <w:basedOn w:val="1"/>
    <w:qFormat/>
    <w:uiPriority w:val="99"/>
    <w:pPr>
      <w:ind w:left="840" w:hanging="420"/>
    </w:pPr>
  </w:style>
  <w:style w:type="paragraph" w:styleId="12">
    <w:name w:val="toc 5"/>
    <w:basedOn w:val="1"/>
    <w:next w:val="1"/>
    <w:qFormat/>
    <w:uiPriority w:val="99"/>
    <w:pPr>
      <w:ind w:left="1680" w:leftChars="800"/>
    </w:pPr>
    <w:rPr>
      <w:rFonts w:ascii="Calibri" w:hAnsi="Calibri" w:cs="黑体"/>
      <w:szCs w:val="22"/>
    </w:rPr>
  </w:style>
  <w:style w:type="paragraph" w:styleId="13">
    <w:name w:val="toc 3"/>
    <w:basedOn w:val="1"/>
    <w:next w:val="1"/>
    <w:qFormat/>
    <w:uiPriority w:val="99"/>
    <w:pPr>
      <w:ind w:left="840" w:leftChars="400"/>
    </w:pPr>
    <w:rPr>
      <w:rFonts w:ascii="Calibri" w:hAnsi="Calibri" w:cs="黑体"/>
      <w:szCs w:val="22"/>
    </w:rPr>
  </w:style>
  <w:style w:type="paragraph" w:styleId="14">
    <w:name w:val="Plain Text"/>
    <w:basedOn w:val="1"/>
    <w:link w:val="205"/>
    <w:qFormat/>
    <w:uiPriority w:val="99"/>
    <w:pPr>
      <w:suppressAutoHyphens/>
    </w:pPr>
    <w:rPr>
      <w:rFonts w:ascii="宋体" w:hAnsi="Calibri"/>
      <w:kern w:val="1"/>
      <w:sz w:val="20"/>
      <w:lang w:eastAsia="ar-SA"/>
    </w:rPr>
  </w:style>
  <w:style w:type="paragraph" w:styleId="15">
    <w:name w:val="toc 8"/>
    <w:basedOn w:val="1"/>
    <w:next w:val="1"/>
    <w:qFormat/>
    <w:uiPriority w:val="99"/>
    <w:pPr>
      <w:ind w:left="2940" w:leftChars="1400"/>
    </w:pPr>
    <w:rPr>
      <w:rFonts w:ascii="Calibri" w:hAnsi="Calibri" w:cs="黑体"/>
      <w:szCs w:val="22"/>
    </w:rPr>
  </w:style>
  <w:style w:type="paragraph" w:styleId="16">
    <w:name w:val="Date"/>
    <w:basedOn w:val="1"/>
    <w:next w:val="1"/>
    <w:link w:val="206"/>
    <w:qFormat/>
    <w:uiPriority w:val="99"/>
    <w:pPr>
      <w:ind w:left="100" w:leftChars="2500"/>
    </w:pPr>
    <w:rPr>
      <w:kern w:val="0"/>
      <w:sz w:val="20"/>
    </w:rPr>
  </w:style>
  <w:style w:type="paragraph" w:styleId="17">
    <w:name w:val="Body Text Indent 2"/>
    <w:basedOn w:val="1"/>
    <w:link w:val="207"/>
    <w:qFormat/>
    <w:uiPriority w:val="99"/>
    <w:pPr>
      <w:spacing w:after="120" w:line="480" w:lineRule="auto"/>
      <w:ind w:left="420" w:leftChars="200"/>
    </w:pPr>
    <w:rPr>
      <w:rFonts w:ascii="Calibri" w:hAnsi="Calibri"/>
      <w:szCs w:val="22"/>
    </w:rPr>
  </w:style>
  <w:style w:type="paragraph" w:styleId="18">
    <w:name w:val="Balloon Text"/>
    <w:basedOn w:val="1"/>
    <w:link w:val="165"/>
    <w:qFormat/>
    <w:uiPriority w:val="99"/>
    <w:rPr>
      <w:sz w:val="18"/>
      <w:szCs w:val="18"/>
    </w:rPr>
  </w:style>
  <w:style w:type="paragraph" w:styleId="19">
    <w:name w:val="footer"/>
    <w:basedOn w:val="1"/>
    <w:link w:val="208"/>
    <w:qFormat/>
    <w:uiPriority w:val="99"/>
    <w:pPr>
      <w:tabs>
        <w:tab w:val="center" w:pos="4153"/>
        <w:tab w:val="right" w:pos="8306"/>
      </w:tabs>
      <w:snapToGrid w:val="0"/>
      <w:jc w:val="left"/>
    </w:pPr>
    <w:rPr>
      <w:sz w:val="18"/>
    </w:rPr>
  </w:style>
  <w:style w:type="paragraph" w:styleId="20">
    <w:name w:val="header"/>
    <w:basedOn w:val="1"/>
    <w:link w:val="209"/>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21">
    <w:name w:val="toc 1"/>
    <w:basedOn w:val="1"/>
    <w:next w:val="1"/>
    <w:qFormat/>
    <w:uiPriority w:val="99"/>
    <w:pPr>
      <w:tabs>
        <w:tab w:val="right" w:leader="dot" w:pos="8296"/>
      </w:tabs>
      <w:jc w:val="center"/>
    </w:pPr>
    <w:rPr>
      <w:rFonts w:ascii="Calibri" w:hAnsi="Calibri" w:cs="黑体"/>
      <w:szCs w:val="22"/>
    </w:rPr>
  </w:style>
  <w:style w:type="paragraph" w:styleId="22">
    <w:name w:val="toc 4"/>
    <w:basedOn w:val="1"/>
    <w:next w:val="1"/>
    <w:qFormat/>
    <w:uiPriority w:val="99"/>
    <w:pPr>
      <w:ind w:left="1260" w:leftChars="600"/>
    </w:pPr>
    <w:rPr>
      <w:rFonts w:ascii="Calibri" w:hAnsi="Calibri" w:cs="黑体"/>
      <w:szCs w:val="22"/>
    </w:rPr>
  </w:style>
  <w:style w:type="paragraph" w:styleId="23">
    <w:name w:val="List"/>
    <w:basedOn w:val="1"/>
    <w:qFormat/>
    <w:uiPriority w:val="99"/>
    <w:pPr>
      <w:ind w:left="420" w:hanging="420"/>
    </w:pPr>
  </w:style>
  <w:style w:type="paragraph" w:styleId="24">
    <w:name w:val="toc 6"/>
    <w:basedOn w:val="1"/>
    <w:next w:val="1"/>
    <w:qFormat/>
    <w:uiPriority w:val="99"/>
    <w:pPr>
      <w:ind w:left="2100" w:leftChars="1000"/>
    </w:pPr>
    <w:rPr>
      <w:rFonts w:ascii="Calibri" w:hAnsi="Calibri" w:cs="黑体"/>
      <w:szCs w:val="22"/>
    </w:rPr>
  </w:style>
  <w:style w:type="paragraph" w:styleId="25">
    <w:name w:val="Body Text Indent 3"/>
    <w:basedOn w:val="1"/>
    <w:link w:val="210"/>
    <w:qFormat/>
    <w:uiPriority w:val="99"/>
    <w:pPr>
      <w:spacing w:after="120"/>
      <w:ind w:left="420" w:leftChars="200"/>
    </w:pPr>
    <w:rPr>
      <w:rFonts w:ascii="Calibri" w:hAnsi="Calibri"/>
      <w:kern w:val="0"/>
      <w:sz w:val="16"/>
      <w:szCs w:val="16"/>
    </w:rPr>
  </w:style>
  <w:style w:type="paragraph" w:styleId="26">
    <w:name w:val="toc 2"/>
    <w:basedOn w:val="1"/>
    <w:next w:val="1"/>
    <w:qFormat/>
    <w:uiPriority w:val="99"/>
    <w:pPr>
      <w:ind w:left="420" w:leftChars="200"/>
    </w:pPr>
    <w:rPr>
      <w:rFonts w:ascii="Calibri" w:hAnsi="Calibri" w:cs="黑体"/>
      <w:szCs w:val="22"/>
    </w:rPr>
  </w:style>
  <w:style w:type="paragraph" w:styleId="27">
    <w:name w:val="toc 9"/>
    <w:basedOn w:val="1"/>
    <w:next w:val="1"/>
    <w:qFormat/>
    <w:uiPriority w:val="99"/>
    <w:pPr>
      <w:ind w:left="3360" w:leftChars="1600"/>
    </w:pPr>
    <w:rPr>
      <w:rFonts w:ascii="Calibri" w:hAnsi="Calibri" w:cs="黑体"/>
      <w:szCs w:val="22"/>
    </w:rPr>
  </w:style>
  <w:style w:type="paragraph" w:styleId="28">
    <w:name w:val="Body Text 2"/>
    <w:basedOn w:val="1"/>
    <w:link w:val="211"/>
    <w:qFormat/>
    <w:uiPriority w:val="99"/>
    <w:pPr>
      <w:spacing w:after="120" w:line="480" w:lineRule="auto"/>
    </w:pPr>
    <w:rPr>
      <w:rFonts w:ascii="Calibri" w:hAnsi="Calibri"/>
      <w:kern w:val="0"/>
      <w:sz w:val="22"/>
    </w:rPr>
  </w:style>
  <w:style w:type="paragraph" w:styleId="29">
    <w:name w:val="HTML Preformatted"/>
    <w:basedOn w:val="1"/>
    <w:link w:val="212"/>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Calibri"/>
      <w:kern w:val="0"/>
      <w:sz w:val="20"/>
    </w:rPr>
  </w:style>
  <w:style w:type="paragraph" w:styleId="30">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31">
    <w:name w:val="annotation subject"/>
    <w:basedOn w:val="8"/>
    <w:next w:val="8"/>
    <w:link w:val="110"/>
    <w:qFormat/>
    <w:uiPriority w:val="99"/>
    <w:rPr>
      <w:b/>
      <w:bCs/>
      <w:kern w:val="2"/>
      <w:sz w:val="21"/>
      <w:szCs w:val="21"/>
    </w:rPr>
  </w:style>
  <w:style w:type="character" w:styleId="34">
    <w:name w:val="Strong"/>
    <w:qFormat/>
    <w:uiPriority w:val="99"/>
    <w:rPr>
      <w:rFonts w:ascii="Times New Roman" w:hAnsi="Times New Roman" w:eastAsia="宋体" w:cs="Times New Roman"/>
      <w:b/>
      <w:bCs/>
    </w:rPr>
  </w:style>
  <w:style w:type="character" w:styleId="35">
    <w:name w:val="page number"/>
    <w:basedOn w:val="33"/>
    <w:qFormat/>
    <w:uiPriority w:val="99"/>
    <w:rPr>
      <w:rFonts w:ascii="Times New Roman" w:hAnsi="Times New Roman" w:eastAsia="宋体" w:cs="Times New Roman"/>
    </w:rPr>
  </w:style>
  <w:style w:type="character" w:styleId="36">
    <w:name w:val="FollowedHyperlink"/>
    <w:qFormat/>
    <w:uiPriority w:val="99"/>
    <w:rPr>
      <w:rFonts w:ascii="Times New Roman" w:hAnsi="Times New Roman" w:eastAsia="宋体" w:cs="Times New Roman"/>
      <w:color w:val="800080"/>
      <w:u w:val="single"/>
    </w:rPr>
  </w:style>
  <w:style w:type="character" w:styleId="37">
    <w:name w:val="Emphasis"/>
    <w:qFormat/>
    <w:uiPriority w:val="99"/>
    <w:rPr>
      <w:rFonts w:hint="default" w:ascii="Times New Roman" w:hAnsi="Times New Roman" w:eastAsia="宋体" w:cs="Times New Roman"/>
      <w:i/>
      <w:iCs/>
    </w:rPr>
  </w:style>
  <w:style w:type="character" w:styleId="38">
    <w:name w:val="Hyperlink"/>
    <w:qFormat/>
    <w:uiPriority w:val="99"/>
    <w:rPr>
      <w:rFonts w:ascii="Times New Roman" w:hAnsi="Times New Roman" w:eastAsia="宋体" w:cs="Times New Roman"/>
      <w:color w:val="0000FF"/>
      <w:u w:val="single"/>
    </w:rPr>
  </w:style>
  <w:style w:type="character" w:styleId="39">
    <w:name w:val="annotation reference"/>
    <w:semiHidden/>
    <w:qFormat/>
    <w:uiPriority w:val="99"/>
    <w:rPr>
      <w:rFonts w:ascii="Times New Roman" w:hAnsi="Times New Roman" w:eastAsia="宋体" w:cs="Times New Roman"/>
      <w:sz w:val="21"/>
      <w:szCs w:val="21"/>
    </w:rPr>
  </w:style>
  <w:style w:type="paragraph" w:customStyle="1" w:styleId="40">
    <w:name w:val="内文小标题"/>
    <w:basedOn w:val="41"/>
    <w:link w:val="170"/>
    <w:qFormat/>
    <w:uiPriority w:val="99"/>
    <w:pPr>
      <w:spacing w:beforeLines="80" w:afterLines="20"/>
    </w:pPr>
    <w:rPr>
      <w:rFonts w:ascii="黑体" w:eastAsia="黑体"/>
      <w:szCs w:val="21"/>
    </w:rPr>
  </w:style>
  <w:style w:type="paragraph" w:customStyle="1" w:styleId="41">
    <w:name w:val="内文"/>
    <w:link w:val="176"/>
    <w:qFormat/>
    <w:uiPriority w:val="99"/>
    <w:pPr>
      <w:widowControl w:val="0"/>
      <w:spacing w:after="200" w:line="360" w:lineRule="exact"/>
      <w:ind w:firstLine="420"/>
      <w:jc w:val="both"/>
    </w:pPr>
    <w:rPr>
      <w:rFonts w:ascii="Times New Roman" w:hAnsi="Times New Roman" w:eastAsia="文鼎书宋简" w:cs="Times New Roman"/>
      <w:bCs/>
      <w:lang w:val="en-US" w:eastAsia="zh-CN" w:bidi="ar-SA"/>
    </w:rPr>
  </w:style>
  <w:style w:type="paragraph" w:styleId="42">
    <w:name w:val="List Paragraph"/>
    <w:basedOn w:val="1"/>
    <w:qFormat/>
    <w:uiPriority w:val="99"/>
    <w:pPr>
      <w:ind w:firstLine="420" w:firstLineChars="200"/>
    </w:pPr>
    <w:rPr>
      <w:szCs w:val="21"/>
    </w:rPr>
  </w:style>
  <w:style w:type="paragraph" w:customStyle="1" w:styleId="43">
    <w:name w:val="正文文本缩进 31"/>
    <w:basedOn w:val="1"/>
    <w:link w:val="145"/>
    <w:qFormat/>
    <w:uiPriority w:val="99"/>
    <w:pPr>
      <w:spacing w:after="120"/>
      <w:ind w:left="420" w:leftChars="200"/>
    </w:pPr>
    <w:rPr>
      <w:kern w:val="0"/>
      <w:sz w:val="16"/>
      <w:szCs w:val="16"/>
    </w:rPr>
  </w:style>
  <w:style w:type="paragraph" w:customStyle="1" w:styleId="44">
    <w:name w:val="列出段落4"/>
    <w:basedOn w:val="1"/>
    <w:uiPriority w:val="99"/>
    <w:pPr>
      <w:ind w:firstLine="420" w:firstLineChars="200"/>
    </w:pPr>
    <w:rPr>
      <w:rFonts w:ascii="Calibri" w:hAnsi="Calibri" w:cs="黑体"/>
      <w:szCs w:val="22"/>
    </w:rPr>
  </w:style>
  <w:style w:type="paragraph" w:customStyle="1" w:styleId="45">
    <w:name w:val="TOC 标题1"/>
    <w:basedOn w:val="2"/>
    <w:next w:val="1"/>
    <w:uiPriority w:val="99"/>
    <w:pPr>
      <w:keepLines/>
      <w:widowControl/>
      <w:spacing w:before="480" w:after="0"/>
      <w:jc w:val="left"/>
      <w:outlineLvl w:val="9"/>
    </w:pPr>
    <w:rPr>
      <w:rFonts w:ascii="Cambria" w:hAnsi="Cambria" w:eastAsia="宋体" w:cs="黑体"/>
      <w:b/>
      <w:bCs/>
      <w:color w:val="365F90"/>
      <w:kern w:val="0"/>
      <w:sz w:val="28"/>
      <w:szCs w:val="28"/>
    </w:rPr>
  </w:style>
  <w:style w:type="paragraph" w:customStyle="1" w:styleId="46">
    <w:name w:val="正文文本缩进 21"/>
    <w:basedOn w:val="1"/>
    <w:link w:val="196"/>
    <w:uiPriority w:val="99"/>
    <w:pPr>
      <w:ind w:firstLine="420"/>
    </w:pPr>
    <w:rPr>
      <w:rFonts w:ascii="宋体"/>
      <w:kern w:val="0"/>
      <w:sz w:val="20"/>
      <w:szCs w:val="24"/>
    </w:rPr>
  </w:style>
  <w:style w:type="paragraph" w:customStyle="1" w:styleId="47">
    <w:name w:val="List 21"/>
    <w:basedOn w:val="1"/>
    <w:uiPriority w:val="99"/>
    <w:pPr>
      <w:ind w:left="840" w:hanging="420"/>
    </w:pPr>
  </w:style>
  <w:style w:type="paragraph" w:customStyle="1" w:styleId="48">
    <w:name w:val="正文文本缩进2"/>
    <w:basedOn w:val="1"/>
    <w:uiPriority w:val="99"/>
    <w:pPr>
      <w:spacing w:line="400" w:lineRule="atLeast"/>
      <w:ind w:right="384" w:rightChars="183" w:firstLine="420"/>
    </w:pPr>
    <w:rPr>
      <w:kern w:val="0"/>
      <w:sz w:val="24"/>
      <w:szCs w:val="24"/>
    </w:rPr>
  </w:style>
  <w:style w:type="paragraph" w:customStyle="1" w:styleId="49">
    <w:name w:val="普通(网站) Char Char"/>
    <w:basedOn w:val="1"/>
    <w:uiPriority w:val="99"/>
    <w:pPr>
      <w:widowControl/>
      <w:spacing w:before="100" w:beforeAutospacing="1" w:after="100" w:afterAutospacing="1" w:line="360" w:lineRule="atLeast"/>
      <w:jc w:val="left"/>
    </w:pPr>
    <w:rPr>
      <w:rFonts w:ascii="宋体" w:hAnsi="宋体" w:cs="宋体"/>
      <w:kern w:val="0"/>
      <w:sz w:val="24"/>
      <w:szCs w:val="24"/>
    </w:rPr>
  </w:style>
  <w:style w:type="paragraph" w:customStyle="1" w:styleId="50">
    <w:name w:val="Char"/>
    <w:basedOn w:val="51"/>
    <w:link w:val="183"/>
    <w:qFormat/>
    <w:uiPriority w:val="99"/>
  </w:style>
  <w:style w:type="paragraph" w:customStyle="1" w:styleId="51">
    <w:name w:val="文档结构图1"/>
    <w:basedOn w:val="1"/>
    <w:link w:val="161"/>
    <w:uiPriority w:val="99"/>
    <w:pPr>
      <w:shd w:val="clear" w:color="auto" w:fill="000080"/>
    </w:pPr>
    <w:rPr>
      <w:kern w:val="0"/>
      <w:sz w:val="20"/>
      <w:shd w:val="clear" w:color="auto" w:fill="000080"/>
    </w:rPr>
  </w:style>
  <w:style w:type="paragraph" w:customStyle="1" w:styleId="52">
    <w:name w:val="xl66"/>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rPr>
  </w:style>
  <w:style w:type="paragraph" w:customStyle="1" w:styleId="53">
    <w:name w:val="批注框文本 Char Char"/>
    <w:basedOn w:val="1"/>
    <w:link w:val="162"/>
    <w:uiPriority w:val="99"/>
    <w:rPr>
      <w:rFonts w:ascii="Calibri" w:hAnsi="Calibri"/>
      <w:sz w:val="18"/>
      <w:szCs w:val="18"/>
    </w:rPr>
  </w:style>
  <w:style w:type="paragraph" w:customStyle="1" w:styleId="54">
    <w:name w:val="无间隔1"/>
    <w:uiPriority w:val="99"/>
    <w:pPr>
      <w:widowControl w:val="0"/>
      <w:spacing w:after="200" w:line="360" w:lineRule="auto"/>
      <w:ind w:firstLine="200" w:firstLineChars="200"/>
      <w:jc w:val="both"/>
    </w:pPr>
    <w:rPr>
      <w:rFonts w:ascii="Times New Roman" w:hAnsi="Times New Roman" w:eastAsia="宋体" w:cs="宋体"/>
      <w:sz w:val="24"/>
      <w:szCs w:val="21"/>
      <w:lang w:val="en-US" w:eastAsia="zh-CN" w:bidi="ar-SA"/>
    </w:rPr>
  </w:style>
  <w:style w:type="paragraph" w:customStyle="1" w:styleId="55">
    <w:name w:val="Char Char Char Char Char Char Char"/>
    <w:basedOn w:val="1"/>
    <w:uiPriority w:val="99"/>
    <w:pPr>
      <w:widowControl/>
      <w:spacing w:after="160" w:line="240" w:lineRule="exact"/>
      <w:jc w:val="left"/>
    </w:pPr>
    <w:rPr>
      <w:rFonts w:ascii="Verdana" w:hAnsi="Verdana"/>
      <w:kern w:val="0"/>
      <w:sz w:val="20"/>
      <w:lang w:eastAsia="en-US"/>
    </w:rPr>
  </w:style>
  <w:style w:type="paragraph" w:customStyle="1" w:styleId="56">
    <w:name w:val="List Paragraph1"/>
    <w:basedOn w:val="1"/>
    <w:uiPriority w:val="99"/>
    <w:pPr>
      <w:ind w:firstLine="420" w:firstLineChars="200"/>
    </w:pPr>
    <w:rPr>
      <w:rFonts w:ascii="Calibri" w:hAnsi="Calibri" w:cs="黑体"/>
      <w:szCs w:val="22"/>
    </w:rPr>
  </w:style>
  <w:style w:type="paragraph" w:customStyle="1" w:styleId="57">
    <w:name w:val="Body Text 21"/>
    <w:basedOn w:val="1"/>
    <w:uiPriority w:val="99"/>
    <w:pPr>
      <w:spacing w:after="120" w:line="480" w:lineRule="auto"/>
    </w:pPr>
    <w:rPr>
      <w:kern w:val="0"/>
      <w:sz w:val="22"/>
    </w:rPr>
  </w:style>
  <w:style w:type="paragraph" w:customStyle="1" w:styleId="58">
    <w:name w:val="CM69"/>
    <w:basedOn w:val="59"/>
    <w:next w:val="59"/>
    <w:uiPriority w:val="99"/>
    <w:pPr>
      <w:adjustRightInd w:val="0"/>
      <w:spacing w:after="175"/>
    </w:pPr>
    <w:rPr>
      <w:rFonts w:cs="Times New Roman"/>
      <w:color w:val="auto"/>
    </w:rPr>
  </w:style>
  <w:style w:type="paragraph" w:customStyle="1" w:styleId="59">
    <w:name w:val="Default"/>
    <w:uiPriority w:val="0"/>
    <w:pPr>
      <w:widowControl w:val="0"/>
      <w:autoSpaceDE w:val="0"/>
      <w:autoSpaceDN w:val="0"/>
      <w:spacing w:after="200" w:line="276" w:lineRule="auto"/>
    </w:pPr>
    <w:rPr>
      <w:rFonts w:ascii="黑体" w:hAnsi="Times New Roman" w:eastAsia="黑体" w:cs="黑体"/>
      <w:color w:val="000000"/>
      <w:sz w:val="24"/>
      <w:szCs w:val="24"/>
      <w:lang w:val="en-US" w:eastAsia="zh-CN" w:bidi="ar-SA"/>
    </w:rPr>
  </w:style>
  <w:style w:type="paragraph" w:customStyle="1" w:styleId="60">
    <w:name w:val="HTML Preformatted1"/>
    <w:basedOn w:val="1"/>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kern w:val="0"/>
      <w:sz w:val="20"/>
    </w:rPr>
  </w:style>
  <w:style w:type="paragraph" w:customStyle="1" w:styleId="61">
    <w:name w:val="列出段落3"/>
    <w:basedOn w:val="1"/>
    <w:uiPriority w:val="99"/>
    <w:pPr>
      <w:ind w:firstLine="420" w:firstLineChars="200"/>
    </w:pPr>
    <w:rPr>
      <w:rFonts w:ascii="Calibri" w:hAnsi="Calibri" w:cs="Calibri"/>
      <w:szCs w:val="21"/>
    </w:rPr>
  </w:style>
  <w:style w:type="paragraph" w:customStyle="1" w:styleId="62">
    <w:name w:val="TOC Heading1"/>
    <w:basedOn w:val="2"/>
    <w:next w:val="1"/>
    <w:uiPriority w:val="99"/>
    <w:pPr>
      <w:keepLines/>
      <w:widowControl/>
      <w:spacing w:before="480" w:after="0"/>
      <w:jc w:val="left"/>
      <w:outlineLvl w:val="9"/>
    </w:pPr>
    <w:rPr>
      <w:rFonts w:ascii="Cambria" w:hAnsi="Cambria" w:eastAsia="宋体" w:cs="黑体"/>
      <w:b/>
      <w:bCs/>
      <w:color w:val="365F90"/>
      <w:kern w:val="0"/>
      <w:sz w:val="28"/>
      <w:szCs w:val="28"/>
    </w:rPr>
  </w:style>
  <w:style w:type="paragraph" w:customStyle="1" w:styleId="63">
    <w:name w:val="font5"/>
    <w:basedOn w:val="1"/>
    <w:uiPriority w:val="99"/>
    <w:pPr>
      <w:widowControl/>
      <w:spacing w:before="100" w:beforeAutospacing="1" w:after="100" w:afterAutospacing="1"/>
      <w:jc w:val="left"/>
    </w:pPr>
    <w:rPr>
      <w:rFonts w:ascii="宋体" w:hAnsi="宋体" w:cs="宋体"/>
      <w:kern w:val="0"/>
      <w:sz w:val="18"/>
      <w:szCs w:val="18"/>
    </w:rPr>
  </w:style>
  <w:style w:type="paragraph" w:customStyle="1" w:styleId="64">
    <w:name w:val="中文题目"/>
    <w:basedOn w:val="1"/>
    <w:uiPriority w:val="99"/>
    <w:pPr>
      <w:spacing w:line="720" w:lineRule="auto"/>
      <w:ind w:left="200" w:leftChars="200" w:right="200" w:rightChars="200"/>
      <w:jc w:val="center"/>
    </w:pPr>
    <w:rPr>
      <w:rFonts w:ascii="KYGS" w:hAnsi="KYGS" w:eastAsia="黑体"/>
      <w:sz w:val="32"/>
      <w:szCs w:val="32"/>
    </w:rPr>
  </w:style>
  <w:style w:type="paragraph" w:customStyle="1" w:styleId="65">
    <w:name w:val="xl65"/>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66">
    <w:name w:val="纯文本1"/>
    <w:basedOn w:val="1"/>
    <w:link w:val="135"/>
    <w:uiPriority w:val="99"/>
    <w:pPr>
      <w:suppressAutoHyphens/>
    </w:pPr>
    <w:rPr>
      <w:rFonts w:ascii="宋体" w:hAnsi="宋体"/>
      <w:kern w:val="1"/>
      <w:sz w:val="20"/>
      <w:lang w:eastAsia="ar-SA"/>
    </w:rPr>
  </w:style>
  <w:style w:type="paragraph" w:customStyle="1" w:styleId="67">
    <w:name w:val="列出段落5"/>
    <w:basedOn w:val="1"/>
    <w:uiPriority w:val="99"/>
    <w:pPr>
      <w:ind w:firstLine="420" w:firstLineChars="200"/>
    </w:pPr>
    <w:rPr>
      <w:rFonts w:ascii="Calibri" w:hAnsi="Calibri"/>
      <w:szCs w:val="22"/>
    </w:rPr>
  </w:style>
  <w:style w:type="paragraph" w:customStyle="1" w:styleId="68">
    <w:name w:val="Body Text Indent1"/>
    <w:basedOn w:val="1"/>
    <w:qFormat/>
    <w:uiPriority w:val="99"/>
    <w:pPr>
      <w:spacing w:line="400" w:lineRule="atLeast"/>
      <w:ind w:right="384" w:rightChars="183" w:firstLine="420"/>
    </w:pPr>
    <w:rPr>
      <w:rFonts w:ascii="Calibri" w:hAnsi="Calibri" w:cs="黑体"/>
      <w:sz w:val="24"/>
      <w:szCs w:val="24"/>
    </w:rPr>
  </w:style>
  <w:style w:type="paragraph" w:customStyle="1" w:styleId="69">
    <w:name w:val="p15"/>
    <w:basedOn w:val="1"/>
    <w:uiPriority w:val="99"/>
    <w:pPr>
      <w:widowControl/>
      <w:spacing w:line="400" w:lineRule="atLeast"/>
      <w:ind w:right="384" w:firstLine="420"/>
    </w:pPr>
    <w:rPr>
      <w:rFonts w:hint="eastAsia" w:ascii="Calibri" w:hAnsi="Calibri" w:cs="黑体"/>
      <w:sz w:val="24"/>
      <w:szCs w:val="22"/>
    </w:rPr>
  </w:style>
  <w:style w:type="paragraph" w:customStyle="1" w:styleId="70">
    <w:name w:val="Publications"/>
    <w:basedOn w:val="1"/>
    <w:uiPriority w:val="99"/>
    <w:pPr>
      <w:widowControl/>
      <w:tabs>
        <w:tab w:val="left" w:pos="504"/>
      </w:tabs>
      <w:ind w:left="504" w:hanging="504"/>
      <w:jc w:val="left"/>
    </w:pPr>
    <w:rPr>
      <w:rFonts w:ascii="Arial" w:hAnsi="Arial"/>
      <w:kern w:val="0"/>
      <w:sz w:val="22"/>
      <w:lang w:eastAsia="en-US"/>
    </w:rPr>
  </w:style>
  <w:style w:type="paragraph" w:customStyle="1" w:styleId="71">
    <w:name w:val="正文文本 21"/>
    <w:basedOn w:val="1"/>
    <w:link w:val="140"/>
    <w:uiPriority w:val="99"/>
    <w:pPr>
      <w:spacing w:after="120" w:line="480" w:lineRule="auto"/>
    </w:pPr>
    <w:rPr>
      <w:kern w:val="0"/>
      <w:sz w:val="22"/>
    </w:rPr>
  </w:style>
  <w:style w:type="paragraph" w:customStyle="1" w:styleId="72">
    <w:name w:val="Document Map1"/>
    <w:basedOn w:val="1"/>
    <w:uiPriority w:val="99"/>
    <w:pPr>
      <w:shd w:val="clear" w:color="auto" w:fill="000080"/>
    </w:pPr>
    <w:rPr>
      <w:kern w:val="0"/>
      <w:sz w:val="20"/>
      <w:shd w:val="clear" w:color="auto" w:fill="000080"/>
    </w:rPr>
  </w:style>
  <w:style w:type="paragraph" w:customStyle="1" w:styleId="73">
    <w:name w:val="无间隔3"/>
    <w:uiPriority w:val="99"/>
    <w:pPr>
      <w:widowControl w:val="0"/>
      <w:spacing w:after="200" w:line="360" w:lineRule="auto"/>
      <w:ind w:firstLine="200" w:firstLineChars="200"/>
      <w:jc w:val="both"/>
    </w:pPr>
    <w:rPr>
      <w:rFonts w:ascii="Times New Roman" w:hAnsi="Times New Roman" w:eastAsia="宋体" w:cs="宋体"/>
      <w:sz w:val="24"/>
      <w:szCs w:val="21"/>
      <w:lang w:val="en-US" w:eastAsia="zh-CN" w:bidi="ar-SA"/>
    </w:rPr>
  </w:style>
  <w:style w:type="paragraph" w:customStyle="1" w:styleId="74">
    <w:name w:val="List1"/>
    <w:basedOn w:val="1"/>
    <w:qFormat/>
    <w:uiPriority w:val="99"/>
    <w:pPr>
      <w:ind w:left="420" w:hanging="420"/>
    </w:pPr>
  </w:style>
  <w:style w:type="paragraph" w:customStyle="1" w:styleId="75">
    <w:name w:val="普通(网站)1"/>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76">
    <w:name w:val="Experience Char"/>
    <w:basedOn w:val="1"/>
    <w:link w:val="125"/>
    <w:uiPriority w:val="99"/>
    <w:pPr>
      <w:suppressAutoHyphens/>
      <w:ind w:left="1800" w:hanging="1800"/>
      <w:jc w:val="left"/>
    </w:pPr>
    <w:rPr>
      <w:rFonts w:ascii="Arial" w:hAnsi="Arial"/>
      <w:sz w:val="22"/>
      <w:szCs w:val="22"/>
      <w:lang w:eastAsia="en-US"/>
    </w:rPr>
  </w:style>
  <w:style w:type="paragraph" w:customStyle="1" w:styleId="77">
    <w:name w:val="列表1"/>
    <w:basedOn w:val="1"/>
    <w:uiPriority w:val="99"/>
    <w:pPr>
      <w:ind w:left="420" w:hanging="420"/>
    </w:pPr>
  </w:style>
  <w:style w:type="paragraph" w:customStyle="1" w:styleId="78">
    <w:name w:val="正文 + 小四"/>
    <w:basedOn w:val="1"/>
    <w:link w:val="143"/>
    <w:uiPriority w:val="99"/>
    <w:pPr>
      <w:shd w:val="clear" w:color="auto" w:fill="FFFFFF"/>
      <w:spacing w:line="270" w:lineRule="atLeast"/>
    </w:pPr>
    <w:rPr>
      <w:rFonts w:ascii="Trebuchet MS" w:hAnsi="Trebuchet MS"/>
      <w:i/>
      <w:iCs/>
      <w:color w:val="000000"/>
      <w:szCs w:val="24"/>
      <w:shd w:val="clear" w:color="auto" w:fill="FFFFFF"/>
    </w:rPr>
  </w:style>
  <w:style w:type="paragraph" w:customStyle="1" w:styleId="79">
    <w:name w:val="xl64"/>
    <w:basedOn w:val="1"/>
    <w:uiPriority w:val="99"/>
    <w:pPr>
      <w:widowControl/>
      <w:spacing w:before="100" w:beforeAutospacing="1" w:after="100" w:afterAutospacing="1"/>
      <w:jc w:val="left"/>
    </w:pPr>
    <w:rPr>
      <w:rFonts w:ascii="宋体" w:hAnsi="宋体" w:cs="宋体"/>
      <w:color w:val="000000"/>
      <w:kern w:val="0"/>
      <w:sz w:val="20"/>
    </w:rPr>
  </w:style>
  <w:style w:type="paragraph" w:customStyle="1" w:styleId="80">
    <w:name w:val="Normal (Web)1"/>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81">
    <w:name w:val="Plain Text1"/>
    <w:basedOn w:val="1"/>
    <w:uiPriority w:val="99"/>
    <w:pPr>
      <w:suppressAutoHyphens/>
    </w:pPr>
    <w:rPr>
      <w:rFonts w:ascii="宋体" w:hAnsi="宋体" w:cs="黑体"/>
      <w:kern w:val="1"/>
      <w:szCs w:val="22"/>
      <w:lang w:eastAsia="ar-SA"/>
    </w:rPr>
  </w:style>
  <w:style w:type="paragraph" w:customStyle="1" w:styleId="82">
    <w:name w:val="No Spacing1"/>
    <w:uiPriority w:val="99"/>
    <w:pPr>
      <w:widowControl w:val="0"/>
      <w:spacing w:after="200" w:line="360" w:lineRule="auto"/>
      <w:ind w:firstLine="200" w:firstLineChars="200"/>
      <w:jc w:val="both"/>
    </w:pPr>
    <w:rPr>
      <w:rFonts w:ascii="Times New Roman" w:hAnsi="Times New Roman" w:eastAsia="宋体" w:cs="宋体"/>
      <w:kern w:val="2"/>
      <w:sz w:val="24"/>
      <w:szCs w:val="21"/>
      <w:lang w:val="en-US" w:eastAsia="zh-CN" w:bidi="ar-SA"/>
    </w:rPr>
  </w:style>
  <w:style w:type="paragraph" w:customStyle="1" w:styleId="83">
    <w:name w:val="无间隔2"/>
    <w:uiPriority w:val="99"/>
    <w:pPr>
      <w:widowControl w:val="0"/>
      <w:spacing w:after="200" w:line="360" w:lineRule="auto"/>
      <w:ind w:firstLine="200" w:firstLineChars="200"/>
      <w:jc w:val="both"/>
    </w:pPr>
    <w:rPr>
      <w:rFonts w:ascii="Times New Roman" w:hAnsi="Times New Roman" w:eastAsia="宋体" w:cs="宋体"/>
      <w:sz w:val="24"/>
      <w:szCs w:val="21"/>
      <w:lang w:val="en-US" w:eastAsia="zh-CN" w:bidi="ar-SA"/>
    </w:rPr>
  </w:style>
  <w:style w:type="paragraph" w:customStyle="1" w:styleId="84">
    <w:name w:val="列表 21"/>
    <w:basedOn w:val="1"/>
    <w:uiPriority w:val="99"/>
    <w:pPr>
      <w:ind w:left="840" w:hanging="420"/>
    </w:pPr>
  </w:style>
  <w:style w:type="paragraph" w:customStyle="1" w:styleId="85">
    <w:name w:val="HTML 预设格式1"/>
    <w:basedOn w:val="1"/>
    <w:link w:val="153"/>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kern w:val="0"/>
      <w:sz w:val="20"/>
    </w:rPr>
  </w:style>
  <w:style w:type="paragraph" w:customStyle="1" w:styleId="86">
    <w:name w:val="普通(网站)2"/>
    <w:basedOn w:val="1"/>
    <w:uiPriority w:val="0"/>
    <w:pPr>
      <w:widowControl/>
      <w:spacing w:before="100" w:beforeAutospacing="1" w:after="100" w:afterAutospacing="1"/>
      <w:jc w:val="left"/>
    </w:pPr>
    <w:rPr>
      <w:rFonts w:hint="eastAsia" w:ascii="宋体" w:hAnsi="宋体" w:cs="黑体"/>
      <w:sz w:val="24"/>
      <w:szCs w:val="22"/>
    </w:rPr>
  </w:style>
  <w:style w:type="paragraph" w:customStyle="1" w:styleId="87">
    <w:name w:val="xl67"/>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88">
    <w:name w:val="xl63"/>
    <w:basedOn w:val="1"/>
    <w:uiPriority w:val="99"/>
    <w:pPr>
      <w:widowControl/>
      <w:spacing w:before="100" w:beforeAutospacing="1" w:after="100" w:afterAutospacing="1"/>
      <w:jc w:val="left"/>
    </w:pPr>
    <w:rPr>
      <w:rFonts w:ascii="宋体" w:hAnsi="宋体" w:cs="宋体"/>
      <w:kern w:val="0"/>
      <w:sz w:val="20"/>
    </w:rPr>
  </w:style>
  <w:style w:type="paragraph" w:customStyle="1" w:styleId="89">
    <w:name w:val="列出段落1"/>
    <w:basedOn w:val="1"/>
    <w:uiPriority w:val="99"/>
    <w:pPr>
      <w:ind w:firstLine="420" w:firstLineChars="200"/>
    </w:pPr>
    <w:rPr>
      <w:rFonts w:ascii="Calibri" w:hAnsi="Calibri" w:cs="Calibri"/>
      <w:szCs w:val="21"/>
    </w:rPr>
  </w:style>
  <w:style w:type="paragraph" w:customStyle="1" w:styleId="90">
    <w:name w:val="p0"/>
    <w:basedOn w:val="1"/>
    <w:uiPriority w:val="99"/>
    <w:pPr>
      <w:widowControl/>
    </w:pPr>
    <w:rPr>
      <w:kern w:val="0"/>
      <w:szCs w:val="21"/>
    </w:rPr>
  </w:style>
  <w:style w:type="paragraph" w:styleId="91">
    <w:name w:val="No Spacing"/>
    <w:qFormat/>
    <w:uiPriority w:val="99"/>
    <w:pPr>
      <w:widowControl w:val="0"/>
      <w:spacing w:after="200" w:line="360" w:lineRule="auto"/>
      <w:ind w:firstLine="200" w:firstLineChars="200"/>
      <w:jc w:val="both"/>
    </w:pPr>
    <w:rPr>
      <w:rFonts w:ascii="Times New Roman" w:hAnsi="Times New Roman" w:eastAsia="宋体" w:cs="宋体"/>
      <w:kern w:val="2"/>
      <w:sz w:val="24"/>
      <w:szCs w:val="21"/>
      <w:lang w:val="en-US" w:eastAsia="zh-CN" w:bidi="ar-SA"/>
    </w:rPr>
  </w:style>
  <w:style w:type="paragraph" w:customStyle="1" w:styleId="92">
    <w:name w:val="Char12"/>
    <w:basedOn w:val="1"/>
    <w:uiPriority w:val="99"/>
    <w:pPr>
      <w:widowControl/>
      <w:spacing w:after="160" w:line="240" w:lineRule="exact"/>
      <w:jc w:val="left"/>
    </w:pPr>
    <w:rPr>
      <w:rFonts w:ascii="Calibri" w:hAnsi="Calibri" w:cs="黑体"/>
      <w:szCs w:val="21"/>
    </w:rPr>
  </w:style>
  <w:style w:type="paragraph" w:customStyle="1" w:styleId="93">
    <w:name w:val="Body Text Indent 21"/>
    <w:basedOn w:val="1"/>
    <w:uiPriority w:val="99"/>
    <w:pPr>
      <w:ind w:firstLine="420"/>
    </w:pPr>
    <w:rPr>
      <w:rFonts w:ascii="宋体" w:hAnsi="Calibri" w:cs="黑体"/>
      <w:szCs w:val="24"/>
    </w:rPr>
  </w:style>
  <w:style w:type="paragraph" w:customStyle="1" w:styleId="94">
    <w:name w:val="批注主题1"/>
    <w:basedOn w:val="8"/>
    <w:next w:val="8"/>
    <w:link w:val="128"/>
    <w:uiPriority w:val="99"/>
    <w:rPr>
      <w:b/>
      <w:bCs/>
      <w:szCs w:val="21"/>
    </w:rPr>
  </w:style>
  <w:style w:type="paragraph" w:customStyle="1" w:styleId="95">
    <w:name w:val="font7"/>
    <w:basedOn w:val="1"/>
    <w:uiPriority w:val="99"/>
    <w:pPr>
      <w:widowControl/>
      <w:spacing w:before="100" w:beforeAutospacing="1" w:after="100" w:afterAutospacing="1"/>
      <w:jc w:val="left"/>
    </w:pPr>
    <w:rPr>
      <w:rFonts w:ascii="宋体" w:hAnsi="宋体" w:cs="宋体"/>
      <w:color w:val="000000"/>
      <w:kern w:val="0"/>
      <w:sz w:val="20"/>
    </w:rPr>
  </w:style>
  <w:style w:type="paragraph" w:customStyle="1" w:styleId="96">
    <w:name w:val="正文文本缩进1"/>
    <w:basedOn w:val="1"/>
    <w:link w:val="214"/>
    <w:uiPriority w:val="0"/>
    <w:pPr>
      <w:spacing w:line="400" w:lineRule="atLeast"/>
      <w:ind w:right="384" w:rightChars="183" w:firstLine="420"/>
    </w:pPr>
    <w:rPr>
      <w:rFonts w:ascii="Calibri" w:hAnsi="Calibri"/>
      <w:sz w:val="24"/>
      <w:szCs w:val="24"/>
    </w:rPr>
  </w:style>
  <w:style w:type="paragraph" w:customStyle="1" w:styleId="97">
    <w:name w:val="font6"/>
    <w:basedOn w:val="1"/>
    <w:uiPriority w:val="99"/>
    <w:pPr>
      <w:widowControl/>
      <w:spacing w:before="100" w:beforeAutospacing="1" w:after="100" w:afterAutospacing="1"/>
      <w:jc w:val="left"/>
    </w:pPr>
    <w:rPr>
      <w:kern w:val="0"/>
      <w:sz w:val="18"/>
      <w:szCs w:val="18"/>
    </w:rPr>
  </w:style>
  <w:style w:type="paragraph" w:customStyle="1" w:styleId="98">
    <w:name w:val="Body Text Indent 31"/>
    <w:basedOn w:val="1"/>
    <w:uiPriority w:val="99"/>
    <w:pPr>
      <w:spacing w:after="120"/>
      <w:ind w:left="420" w:leftChars="200"/>
    </w:pPr>
    <w:rPr>
      <w:rFonts w:ascii="Calibri" w:hAnsi="Calibri" w:cs="黑体"/>
      <w:sz w:val="16"/>
      <w:szCs w:val="16"/>
    </w:rPr>
  </w:style>
  <w:style w:type="paragraph" w:customStyle="1" w:styleId="99">
    <w:name w:val="p16"/>
    <w:basedOn w:val="1"/>
    <w:uiPriority w:val="0"/>
    <w:pPr>
      <w:widowControl/>
    </w:pPr>
    <w:rPr>
      <w:kern w:val="0"/>
      <w:szCs w:val="21"/>
    </w:rPr>
  </w:style>
  <w:style w:type="paragraph" w:customStyle="1" w:styleId="100">
    <w:name w:val="Date1"/>
    <w:basedOn w:val="1"/>
    <w:next w:val="1"/>
    <w:uiPriority w:val="99"/>
    <w:pPr>
      <w:ind w:left="100" w:leftChars="2500"/>
    </w:pPr>
    <w:rPr>
      <w:kern w:val="0"/>
      <w:sz w:val="20"/>
    </w:rPr>
  </w:style>
  <w:style w:type="paragraph" w:customStyle="1" w:styleId="101">
    <w:name w:val="列出段落2"/>
    <w:basedOn w:val="1"/>
    <w:uiPriority w:val="99"/>
    <w:pPr>
      <w:ind w:firstLine="420" w:firstLineChars="200"/>
    </w:pPr>
    <w:rPr>
      <w:rFonts w:ascii="Calibri" w:hAnsi="Calibri" w:cs="Calibri"/>
      <w:szCs w:val="21"/>
    </w:rPr>
  </w:style>
  <w:style w:type="paragraph" w:customStyle="1" w:styleId="102">
    <w:name w:val="日期1"/>
    <w:basedOn w:val="1"/>
    <w:next w:val="1"/>
    <w:link w:val="181"/>
    <w:uiPriority w:val="99"/>
    <w:pPr>
      <w:ind w:left="100" w:leftChars="2500"/>
    </w:pPr>
    <w:rPr>
      <w:kern w:val="0"/>
      <w:sz w:val="20"/>
    </w:rPr>
  </w:style>
  <w:style w:type="paragraph" w:customStyle="1" w:styleId="103">
    <w:name w:val="xl22"/>
    <w:basedOn w:val="1"/>
    <w:uiPriority w:val="0"/>
    <w:pPr>
      <w:widowControl/>
      <w:pBdr>
        <w:bottom w:val="single" w:color="auto" w:sz="4" w:space="0"/>
        <w:right w:val="single" w:color="auto" w:sz="4" w:space="0"/>
      </w:pBdr>
      <w:spacing w:before="100" w:beforeAutospacing="1" w:after="100" w:afterAutospacing="1"/>
      <w:jc w:val="center"/>
    </w:pPr>
    <w:rPr>
      <w:rFonts w:eastAsia="Arial Unicode MS"/>
      <w:kern w:val="0"/>
      <w:szCs w:val="21"/>
    </w:rPr>
  </w:style>
  <w:style w:type="paragraph" w:customStyle="1" w:styleId="104">
    <w:name w:val="Char2 Char Char Char"/>
    <w:basedOn w:val="1"/>
    <w:uiPriority w:val="99"/>
    <w:rPr>
      <w:rFonts w:ascii="Calibri" w:hAnsi="Calibri" w:cs="宋体"/>
      <w:szCs w:val="21"/>
    </w:rPr>
  </w:style>
  <w:style w:type="paragraph" w:customStyle="1" w:styleId="105">
    <w:name w:val="Comment Subject1"/>
    <w:basedOn w:val="8"/>
    <w:next w:val="8"/>
    <w:uiPriority w:val="99"/>
    <w:rPr>
      <w:b/>
      <w:bCs/>
      <w:szCs w:val="21"/>
    </w:rPr>
  </w:style>
  <w:style w:type="paragraph" w:customStyle="1" w:styleId="106">
    <w:name w:val="TTP Author(s)"/>
    <w:basedOn w:val="1"/>
    <w:next w:val="1"/>
    <w:uiPriority w:val="99"/>
    <w:pPr>
      <w:widowControl/>
      <w:autoSpaceDE w:val="0"/>
      <w:autoSpaceDN w:val="0"/>
      <w:spacing w:before="120" w:line="360" w:lineRule="auto"/>
      <w:ind w:firstLine="100" w:firstLineChars="100"/>
      <w:jc w:val="center"/>
    </w:pPr>
    <w:rPr>
      <w:rFonts w:ascii="Arial" w:hAnsi="Arial" w:cs="Arial"/>
      <w:kern w:val="0"/>
      <w:sz w:val="28"/>
      <w:szCs w:val="28"/>
      <w:lang w:eastAsia="en-US"/>
    </w:rPr>
  </w:style>
  <w:style w:type="paragraph" w:customStyle="1" w:styleId="107">
    <w:name w:val="TOC 标题2"/>
    <w:basedOn w:val="2"/>
    <w:next w:val="1"/>
    <w:uiPriority w:val="99"/>
    <w:pPr>
      <w:keepLines/>
      <w:widowControl/>
      <w:spacing w:before="480" w:after="0"/>
      <w:jc w:val="left"/>
      <w:outlineLvl w:val="9"/>
    </w:pPr>
    <w:rPr>
      <w:rFonts w:ascii="Cambria" w:hAnsi="Cambria" w:eastAsia="宋体"/>
      <w:b/>
      <w:bCs/>
      <w:color w:val="365F91"/>
      <w:kern w:val="0"/>
      <w:sz w:val="28"/>
      <w:szCs w:val="28"/>
    </w:rPr>
  </w:style>
  <w:style w:type="character" w:customStyle="1" w:styleId="108">
    <w:name w:val="Comment Text Char2"/>
    <w:uiPriority w:val="99"/>
    <w:rPr>
      <w:rFonts w:ascii="Calibri" w:hAnsi="Calibri" w:eastAsia="宋体" w:cs="Times New Roman"/>
      <w:sz w:val="15"/>
    </w:rPr>
  </w:style>
  <w:style w:type="character" w:customStyle="1" w:styleId="109">
    <w:name w:val="页脚 Char1"/>
    <w:uiPriority w:val="99"/>
    <w:rPr>
      <w:rFonts w:ascii="Calibri" w:hAnsi="Calibri" w:eastAsia="宋体" w:cs="Times New Roman"/>
      <w:kern w:val="2"/>
      <w:sz w:val="18"/>
      <w:szCs w:val="18"/>
    </w:rPr>
  </w:style>
  <w:style w:type="character" w:customStyle="1" w:styleId="110">
    <w:name w:val="批注主题 Char2"/>
    <w:link w:val="31"/>
    <w:semiHidden/>
    <w:uiPriority w:val="99"/>
    <w:rPr>
      <w:rFonts w:ascii="Times New Roman" w:hAnsi="Times New Roman" w:eastAsia="宋体" w:cs="Times New Roman"/>
      <w:b/>
      <w:bCs/>
      <w:kern w:val="2"/>
      <w:sz w:val="21"/>
    </w:rPr>
  </w:style>
  <w:style w:type="character" w:customStyle="1" w:styleId="111">
    <w:name w:val="正文文本缩进 Char1"/>
    <w:uiPriority w:val="99"/>
    <w:rPr>
      <w:rFonts w:ascii="Calibri" w:hAnsi="Calibri" w:eastAsia="宋体" w:cs="Times New Roman"/>
      <w:sz w:val="24"/>
      <w:szCs w:val="24"/>
    </w:rPr>
  </w:style>
  <w:style w:type="character" w:customStyle="1" w:styleId="112">
    <w:name w:val="页码1"/>
    <w:basedOn w:val="33"/>
    <w:uiPriority w:val="99"/>
    <w:rPr>
      <w:rFonts w:ascii="Times New Roman" w:hAnsi="Times New Roman" w:eastAsia="宋体" w:cs="Times New Roman"/>
    </w:rPr>
  </w:style>
  <w:style w:type="character" w:customStyle="1" w:styleId="113">
    <w:name w:val="Header Char"/>
    <w:uiPriority w:val="99"/>
    <w:rPr>
      <w:rFonts w:ascii="Calibri" w:hAnsi="Calibri" w:eastAsia="宋体" w:cs="Times New Roman"/>
      <w:kern w:val="2"/>
      <w:sz w:val="18"/>
      <w:szCs w:val="18"/>
      <w:lang w:val="en-US" w:eastAsia="zh-CN" w:bidi="ar-SA"/>
    </w:rPr>
  </w:style>
  <w:style w:type="character" w:customStyle="1" w:styleId="114">
    <w:name w:val="内文 Char Char Char"/>
    <w:uiPriority w:val="99"/>
    <w:rPr>
      <w:rFonts w:ascii="Times New Roman" w:hAnsi="Times New Roman" w:eastAsia="文鼎书宋简" w:cs="Times New Roman"/>
      <w:bCs/>
      <w:kern w:val="0"/>
      <w:szCs w:val="20"/>
    </w:rPr>
  </w:style>
  <w:style w:type="character" w:customStyle="1" w:styleId="115">
    <w:name w:val="页眉 Char1"/>
    <w:uiPriority w:val="99"/>
    <w:rPr>
      <w:rFonts w:ascii="Calibri" w:hAnsi="Calibri" w:eastAsia="宋体" w:cs="Times New Roman"/>
      <w:kern w:val="2"/>
      <w:sz w:val="18"/>
      <w:szCs w:val="18"/>
    </w:rPr>
  </w:style>
  <w:style w:type="character" w:customStyle="1" w:styleId="116">
    <w:name w:val="批注主题 Char1"/>
    <w:uiPriority w:val="99"/>
    <w:rPr>
      <w:rFonts w:ascii="Calibri" w:hAnsi="Calibri" w:eastAsia="宋体" w:cs="Times New Roman"/>
      <w:b/>
      <w:bCs/>
      <w:kern w:val="2"/>
      <w:sz w:val="21"/>
      <w:szCs w:val="21"/>
    </w:rPr>
  </w:style>
  <w:style w:type="character" w:customStyle="1" w:styleId="117">
    <w:name w:val="批注文字 Char"/>
    <w:uiPriority w:val="99"/>
    <w:rPr>
      <w:rFonts w:ascii="Calibri" w:hAnsi="Calibri" w:eastAsia="宋体" w:cs="Times New Roman"/>
      <w:sz w:val="15"/>
    </w:rPr>
  </w:style>
  <w:style w:type="character" w:customStyle="1" w:styleId="118">
    <w:name w:val="纯文本 Char1"/>
    <w:uiPriority w:val="99"/>
    <w:rPr>
      <w:rFonts w:ascii="宋体" w:hAnsi="Calibri" w:eastAsia="宋体" w:cs="Times New Roman"/>
      <w:kern w:val="1"/>
      <w:lang w:eastAsia="ar-SA"/>
    </w:rPr>
  </w:style>
  <w:style w:type="character" w:customStyle="1" w:styleId="119">
    <w:name w:val="Body Text Indent 2 Char1"/>
    <w:uiPriority w:val="99"/>
    <w:rPr>
      <w:rFonts w:ascii="Times New Roman" w:hAnsi="Times New Roman" w:eastAsia="宋体" w:cs="Times New Roman"/>
      <w:kern w:val="2"/>
      <w:sz w:val="21"/>
      <w:szCs w:val="22"/>
    </w:rPr>
  </w:style>
  <w:style w:type="character" w:customStyle="1" w:styleId="120">
    <w:name w:val="Body Text Indent 3 Char1"/>
    <w:uiPriority w:val="99"/>
    <w:rPr>
      <w:rFonts w:ascii="Times New Roman" w:hAnsi="Times New Roman" w:eastAsia="宋体" w:cs="Times New Roman"/>
      <w:kern w:val="2"/>
      <w:sz w:val="16"/>
      <w:szCs w:val="16"/>
    </w:rPr>
  </w:style>
  <w:style w:type="character" w:customStyle="1" w:styleId="121">
    <w:name w:val="HTML Preformatted Char"/>
    <w:uiPriority w:val="99"/>
    <w:rPr>
      <w:rFonts w:ascii="Arial" w:hAnsi="Times New Roman" w:eastAsia="宋体" w:cs="Times New Roman"/>
    </w:rPr>
  </w:style>
  <w:style w:type="character" w:customStyle="1" w:styleId="122">
    <w:name w:val="标题 2 Char"/>
    <w:semiHidden/>
    <w:uiPriority w:val="99"/>
    <w:rPr>
      <w:rFonts w:ascii="Times New Roman" w:hAnsi="Times New Roman" w:eastAsia="黑体" w:cs="Times New Roman"/>
      <w:kern w:val="2"/>
      <w:sz w:val="24"/>
      <w:szCs w:val="24"/>
    </w:rPr>
  </w:style>
  <w:style w:type="character" w:customStyle="1" w:styleId="123">
    <w:name w:val="Heading 4 Char"/>
    <w:uiPriority w:val="99"/>
    <w:rPr>
      <w:rFonts w:ascii="Arial" w:hAnsi="Arial" w:eastAsia="黑体" w:cs="Times New Roman"/>
      <w:b/>
      <w:bCs/>
      <w:sz w:val="28"/>
      <w:szCs w:val="28"/>
      <w:lang w:val="en-US" w:eastAsia="zh-CN" w:bidi="ar-SA"/>
    </w:rPr>
  </w:style>
  <w:style w:type="character" w:customStyle="1" w:styleId="124">
    <w:name w:val="style391"/>
    <w:uiPriority w:val="99"/>
    <w:rPr>
      <w:rFonts w:hint="eastAsia" w:ascii="宋体" w:hAnsi="宋体" w:eastAsia="宋体" w:cs="Times New Roman"/>
      <w:sz w:val="21"/>
      <w:szCs w:val="21"/>
    </w:rPr>
  </w:style>
  <w:style w:type="character" w:customStyle="1" w:styleId="125">
    <w:name w:val="Experience Char Char Char"/>
    <w:link w:val="76"/>
    <w:uiPriority w:val="99"/>
    <w:rPr>
      <w:rFonts w:ascii="Arial" w:hAnsi="Arial" w:eastAsia="宋体" w:cs="黑体"/>
      <w:kern w:val="2"/>
      <w:sz w:val="22"/>
      <w:szCs w:val="22"/>
      <w:lang w:eastAsia="en-US"/>
    </w:rPr>
  </w:style>
  <w:style w:type="character" w:customStyle="1" w:styleId="126">
    <w:name w:val="Comment Text Char"/>
    <w:uiPriority w:val="99"/>
    <w:rPr>
      <w:rFonts w:ascii="Times New Roman" w:hAnsi="Times New Roman" w:eastAsia="宋体" w:cs="Times New Roman"/>
      <w:sz w:val="15"/>
    </w:rPr>
  </w:style>
  <w:style w:type="character" w:customStyle="1" w:styleId="127">
    <w:name w:val="Comment Subject Char"/>
    <w:uiPriority w:val="99"/>
    <w:rPr>
      <w:rFonts w:ascii="Calibri" w:hAnsi="Calibri" w:eastAsia="宋体" w:cs="Times New Roman"/>
      <w:b/>
      <w:bCs/>
      <w:sz w:val="21"/>
      <w:szCs w:val="21"/>
    </w:rPr>
  </w:style>
  <w:style w:type="character" w:customStyle="1" w:styleId="128">
    <w:name w:val="批注主题 Char"/>
    <w:link w:val="94"/>
    <w:uiPriority w:val="99"/>
    <w:rPr>
      <w:rFonts w:ascii="Calibri" w:hAnsi="Calibri" w:eastAsia="宋体" w:cs="Times New Roman"/>
      <w:b/>
      <w:bCs/>
      <w:sz w:val="15"/>
      <w:szCs w:val="21"/>
    </w:rPr>
  </w:style>
  <w:style w:type="character" w:customStyle="1" w:styleId="129">
    <w:name w:val="Heading 1 Char"/>
    <w:uiPriority w:val="99"/>
    <w:rPr>
      <w:rFonts w:ascii="Calibri" w:hAnsi="Calibri" w:eastAsia="黑体" w:cs="Times New Roman"/>
      <w:b/>
      <w:bCs/>
      <w:kern w:val="44"/>
      <w:sz w:val="32"/>
      <w:szCs w:val="44"/>
      <w:lang w:val="en-US" w:eastAsia="zh-CN" w:bidi="ar-SA"/>
    </w:rPr>
  </w:style>
  <w:style w:type="character" w:customStyle="1" w:styleId="130">
    <w:name w:val="Body Text 2 Char"/>
    <w:uiPriority w:val="99"/>
    <w:rPr>
      <w:rFonts w:ascii="Times New Roman" w:hAnsi="Times New Roman" w:eastAsia="宋体" w:cs="Times New Roman"/>
      <w:sz w:val="22"/>
    </w:rPr>
  </w:style>
  <w:style w:type="character" w:customStyle="1" w:styleId="131">
    <w:name w:val="批注文字 Char3"/>
    <w:link w:val="8"/>
    <w:semiHidden/>
    <w:uiPriority w:val="99"/>
    <w:rPr>
      <w:rFonts w:ascii="Times New Roman" w:hAnsi="Times New Roman" w:eastAsia="宋体" w:cs="Times New Roman"/>
      <w:kern w:val="2"/>
      <w:sz w:val="21"/>
    </w:rPr>
  </w:style>
  <w:style w:type="character" w:customStyle="1" w:styleId="132">
    <w:name w:val="Document Map Char Char"/>
    <w:uiPriority w:val="99"/>
    <w:rPr>
      <w:rFonts w:ascii="Times New Roman" w:hAnsi="Times New Roman" w:eastAsia="宋体" w:cs="Times New Roman"/>
      <w:shd w:val="clear" w:color="auto" w:fill="000080"/>
    </w:rPr>
  </w:style>
  <w:style w:type="character" w:customStyle="1" w:styleId="133">
    <w:name w:val="Date Char Char"/>
    <w:uiPriority w:val="99"/>
    <w:rPr>
      <w:rFonts w:ascii="Times New Roman" w:hAnsi="Times New Roman" w:eastAsia="宋体" w:cs="Times New Roman"/>
      <w:kern w:val="0"/>
      <w:sz w:val="20"/>
    </w:rPr>
  </w:style>
  <w:style w:type="character" w:customStyle="1" w:styleId="134">
    <w:name w:val="批注文字 Char1"/>
    <w:semiHidden/>
    <w:uiPriority w:val="0"/>
    <w:rPr>
      <w:rFonts w:ascii="Times New Roman" w:hAnsi="Times New Roman" w:eastAsia="宋体" w:cs="Times New Roman"/>
      <w:kern w:val="2"/>
      <w:sz w:val="21"/>
    </w:rPr>
  </w:style>
  <w:style w:type="character" w:customStyle="1" w:styleId="135">
    <w:name w:val="纯文本 Char"/>
    <w:link w:val="66"/>
    <w:uiPriority w:val="99"/>
    <w:rPr>
      <w:rFonts w:ascii="宋体" w:hAnsi="宋体" w:eastAsia="宋体" w:cs="Times New Roman"/>
      <w:kern w:val="1"/>
      <w:lang w:eastAsia="ar-SA"/>
    </w:rPr>
  </w:style>
  <w:style w:type="character" w:customStyle="1" w:styleId="136">
    <w:name w:val="Comment Text Char1"/>
    <w:uiPriority w:val="99"/>
    <w:rPr>
      <w:rFonts w:ascii="Times New Roman" w:hAnsi="Times New Roman" w:eastAsia="宋体" w:cs="Times New Roman"/>
    </w:rPr>
  </w:style>
  <w:style w:type="character" w:customStyle="1" w:styleId="137">
    <w:name w:val="Balloon Text Char"/>
    <w:uiPriority w:val="99"/>
    <w:rPr>
      <w:rFonts w:ascii="Calibri" w:hAnsi="Calibri" w:eastAsia="宋体" w:cs="Times New Roman"/>
      <w:kern w:val="2"/>
      <w:sz w:val="18"/>
      <w:szCs w:val="18"/>
      <w:lang w:val="en-US" w:eastAsia="zh-CN" w:bidi="ar-SA"/>
    </w:rPr>
  </w:style>
  <w:style w:type="character" w:customStyle="1" w:styleId="138">
    <w:name w:val="正文文本缩进 Char"/>
    <w:uiPriority w:val="0"/>
    <w:rPr>
      <w:rFonts w:ascii="Calibri" w:hAnsi="Calibri" w:eastAsia="宋体" w:cs="黑体"/>
      <w:kern w:val="2"/>
      <w:sz w:val="24"/>
      <w:szCs w:val="24"/>
    </w:rPr>
  </w:style>
  <w:style w:type="character" w:customStyle="1" w:styleId="139">
    <w:name w:val="页眉 Char"/>
    <w:uiPriority w:val="0"/>
    <w:rPr>
      <w:rFonts w:ascii="Times New Roman" w:hAnsi="Times New Roman" w:eastAsia="宋体" w:cs="Times New Roman"/>
      <w:kern w:val="2"/>
      <w:sz w:val="18"/>
    </w:rPr>
  </w:style>
  <w:style w:type="character" w:customStyle="1" w:styleId="140">
    <w:name w:val="正文文本 2 Char"/>
    <w:link w:val="71"/>
    <w:uiPriority w:val="99"/>
    <w:rPr>
      <w:rFonts w:ascii="Times New Roman" w:hAnsi="Times New Roman" w:eastAsia="宋体" w:cs="Times New Roman"/>
      <w:sz w:val="22"/>
    </w:rPr>
  </w:style>
  <w:style w:type="character" w:customStyle="1" w:styleId="141">
    <w:name w:val="Date Char1"/>
    <w:uiPriority w:val="99"/>
    <w:rPr>
      <w:rFonts w:ascii="Times New Roman" w:hAnsi="Times New Roman" w:eastAsia="宋体" w:cs="Times New Roman"/>
      <w:kern w:val="2"/>
      <w:sz w:val="21"/>
      <w:szCs w:val="22"/>
    </w:rPr>
  </w:style>
  <w:style w:type="character" w:customStyle="1" w:styleId="142">
    <w:name w:val="页眉 Char2"/>
    <w:uiPriority w:val="99"/>
    <w:rPr>
      <w:rFonts w:ascii="Calibri" w:hAnsi="Calibri" w:eastAsia="宋体" w:cs="黑体"/>
      <w:kern w:val="2"/>
      <w:sz w:val="18"/>
      <w:szCs w:val="18"/>
    </w:rPr>
  </w:style>
  <w:style w:type="character" w:customStyle="1" w:styleId="143">
    <w:name w:val="正文 + 小四 Char Char"/>
    <w:link w:val="78"/>
    <w:uiPriority w:val="99"/>
    <w:rPr>
      <w:rFonts w:ascii="Trebuchet MS" w:hAnsi="Trebuchet MS" w:eastAsia="宋体" w:cs="黑体"/>
      <w:i/>
      <w:iCs/>
      <w:color w:val="000000"/>
      <w:kern w:val="2"/>
      <w:sz w:val="21"/>
      <w:szCs w:val="24"/>
      <w:shd w:val="clear" w:color="auto" w:fill="FFFFFF"/>
    </w:rPr>
  </w:style>
  <w:style w:type="character" w:customStyle="1" w:styleId="144">
    <w:name w:val="Body Text Indent 3 Char"/>
    <w:uiPriority w:val="99"/>
    <w:rPr>
      <w:rFonts w:ascii="Times New Roman" w:hAnsi="Times New Roman" w:eastAsia="宋体" w:cs="Times New Roman"/>
      <w:sz w:val="16"/>
    </w:rPr>
  </w:style>
  <w:style w:type="character" w:customStyle="1" w:styleId="145">
    <w:name w:val="正文文本缩进 3 Char"/>
    <w:link w:val="43"/>
    <w:uiPriority w:val="99"/>
    <w:rPr>
      <w:rFonts w:ascii="Times New Roman" w:hAnsi="Times New Roman" w:eastAsia="宋体" w:cs="Times New Roman"/>
      <w:sz w:val="16"/>
      <w:szCs w:val="16"/>
    </w:rPr>
  </w:style>
  <w:style w:type="character" w:customStyle="1" w:styleId="146">
    <w:name w:val="Heading 3 Char"/>
    <w:uiPriority w:val="99"/>
    <w:rPr>
      <w:rFonts w:ascii="Calibri" w:hAnsi="Calibri" w:eastAsia="黑体" w:cs="Times New Roman"/>
      <w:b/>
      <w:bCs/>
      <w:kern w:val="2"/>
      <w:sz w:val="24"/>
      <w:szCs w:val="32"/>
      <w:lang w:val="en-US" w:eastAsia="zh-CN" w:bidi="ar-SA"/>
    </w:rPr>
  </w:style>
  <w:style w:type="character" w:customStyle="1" w:styleId="147">
    <w:name w:val="Document Map Char1"/>
    <w:uiPriority w:val="99"/>
    <w:rPr>
      <w:rFonts w:ascii="Times New Roman" w:hAnsi="Times New Roman" w:eastAsia="宋体" w:cs="Times New Roman"/>
      <w:kern w:val="2"/>
      <w:sz w:val="16"/>
      <w:szCs w:val="16"/>
    </w:rPr>
  </w:style>
  <w:style w:type="character" w:customStyle="1" w:styleId="148">
    <w:name w:val="HTML 预设格式 Char1"/>
    <w:uiPriority w:val="99"/>
    <w:rPr>
      <w:rFonts w:ascii="Arial" w:hAnsi="Calibri" w:eastAsia="宋体" w:cs="Times New Roman"/>
    </w:rPr>
  </w:style>
  <w:style w:type="character" w:customStyle="1" w:styleId="149">
    <w:name w:val="Body Text Indent 3 Char Char"/>
    <w:uiPriority w:val="99"/>
    <w:rPr>
      <w:rFonts w:ascii="Times New Roman" w:hAnsi="Times New Roman" w:eastAsia="宋体" w:cs="Times New Roman"/>
      <w:sz w:val="16"/>
      <w:szCs w:val="16"/>
    </w:rPr>
  </w:style>
  <w:style w:type="character" w:customStyle="1" w:styleId="150">
    <w:name w:val="正文文本 Char"/>
    <w:uiPriority w:val="0"/>
    <w:rPr>
      <w:rFonts w:ascii="Times New Roman" w:hAnsi="Times New Roman" w:eastAsia="宋体" w:cs="Times New Roman"/>
      <w:kern w:val="2"/>
      <w:sz w:val="15"/>
    </w:rPr>
  </w:style>
  <w:style w:type="character" w:customStyle="1" w:styleId="151">
    <w:name w:val="Comment Subject Char1"/>
    <w:uiPriority w:val="99"/>
    <w:rPr>
      <w:rFonts w:ascii="Calibri" w:hAnsi="Calibri" w:eastAsia="宋体" w:cs="Times New Roman"/>
      <w:b/>
      <w:bCs/>
      <w:kern w:val="2"/>
      <w:sz w:val="21"/>
      <w:szCs w:val="22"/>
    </w:rPr>
  </w:style>
  <w:style w:type="character" w:customStyle="1" w:styleId="152">
    <w:name w:val="Body Text Char1"/>
    <w:uiPriority w:val="99"/>
    <w:rPr>
      <w:rFonts w:ascii="Times New Roman" w:hAnsi="Times New Roman" w:eastAsia="宋体" w:cs="Times New Roman"/>
      <w:kern w:val="2"/>
      <w:sz w:val="21"/>
      <w:szCs w:val="22"/>
    </w:rPr>
  </w:style>
  <w:style w:type="character" w:customStyle="1" w:styleId="153">
    <w:name w:val="HTML 预设格式 Char"/>
    <w:link w:val="85"/>
    <w:uiPriority w:val="99"/>
    <w:rPr>
      <w:rFonts w:ascii="Arial" w:hAnsi="Times New Roman" w:eastAsia="宋体" w:cs="Times New Roman"/>
    </w:rPr>
  </w:style>
  <w:style w:type="character" w:customStyle="1" w:styleId="154">
    <w:name w:val="Body Text 2 Char1"/>
    <w:uiPriority w:val="99"/>
    <w:rPr>
      <w:rFonts w:ascii="Times New Roman" w:hAnsi="Times New Roman" w:eastAsia="宋体" w:cs="Times New Roman"/>
      <w:kern w:val="2"/>
      <w:sz w:val="21"/>
      <w:szCs w:val="22"/>
    </w:rPr>
  </w:style>
  <w:style w:type="character" w:customStyle="1" w:styleId="155">
    <w:name w:val="内文小标题 Char Char Char"/>
    <w:uiPriority w:val="99"/>
    <w:rPr>
      <w:rFonts w:ascii="黑体" w:hAnsi="Times New Roman" w:eastAsia="黑体" w:cs="Times New Roman"/>
      <w:bCs/>
      <w:kern w:val="0"/>
      <w:szCs w:val="21"/>
    </w:rPr>
  </w:style>
  <w:style w:type="character" w:customStyle="1" w:styleId="156">
    <w:name w:val="内文小标题 Char"/>
    <w:uiPriority w:val="99"/>
    <w:rPr>
      <w:rFonts w:ascii="黑体" w:hAnsi="Times New Roman" w:eastAsia="黑体" w:cs="Times New Roman"/>
      <w:bCs/>
      <w:kern w:val="0"/>
      <w:sz w:val="21"/>
      <w:szCs w:val="21"/>
    </w:rPr>
  </w:style>
  <w:style w:type="character" w:customStyle="1" w:styleId="157">
    <w:name w:val="正文文本 2 Char1"/>
    <w:uiPriority w:val="99"/>
    <w:rPr>
      <w:rFonts w:ascii="Calibri" w:hAnsi="Calibri" w:eastAsia="宋体" w:cs="Times New Roman"/>
      <w:sz w:val="22"/>
    </w:rPr>
  </w:style>
  <w:style w:type="character" w:customStyle="1" w:styleId="158">
    <w:name w:val="标题 1 Char"/>
    <w:uiPriority w:val="99"/>
    <w:rPr>
      <w:rFonts w:ascii="Times New Roman" w:hAnsi="Times New Roman" w:eastAsia="黑体" w:cs="Times New Roman"/>
      <w:kern w:val="2"/>
      <w:sz w:val="30"/>
      <w:szCs w:val="30"/>
    </w:rPr>
  </w:style>
  <w:style w:type="character" w:customStyle="1" w:styleId="159">
    <w:name w:val="Body Text Char"/>
    <w:uiPriority w:val="99"/>
    <w:rPr>
      <w:rFonts w:ascii="Calibri" w:hAnsi="Calibri" w:eastAsia="宋体" w:cs="Times New Roman"/>
    </w:rPr>
  </w:style>
  <w:style w:type="character" w:customStyle="1" w:styleId="160">
    <w:name w:val="页脚 Char"/>
    <w:uiPriority w:val="0"/>
    <w:rPr>
      <w:rFonts w:ascii="Times New Roman" w:hAnsi="Times New Roman" w:eastAsia="宋体" w:cs="Times New Roman"/>
      <w:kern w:val="2"/>
      <w:sz w:val="18"/>
    </w:rPr>
  </w:style>
  <w:style w:type="character" w:customStyle="1" w:styleId="161">
    <w:name w:val="文档结构图 Char"/>
    <w:link w:val="51"/>
    <w:uiPriority w:val="99"/>
    <w:rPr>
      <w:rFonts w:ascii="Times New Roman" w:hAnsi="Times New Roman" w:eastAsia="宋体" w:cs="Times New Roman"/>
      <w:shd w:val="clear" w:color="auto" w:fill="000080"/>
    </w:rPr>
  </w:style>
  <w:style w:type="character" w:customStyle="1" w:styleId="162">
    <w:name w:val="批注框文本 Char Char Char Char"/>
    <w:link w:val="53"/>
    <w:uiPriority w:val="99"/>
    <w:rPr>
      <w:rFonts w:ascii="Calibri" w:hAnsi="Calibri" w:eastAsia="宋体" w:cs="黑体"/>
      <w:kern w:val="2"/>
      <w:sz w:val="18"/>
      <w:szCs w:val="18"/>
    </w:rPr>
  </w:style>
  <w:style w:type="character" w:customStyle="1" w:styleId="163">
    <w:name w:val="Plain Text Char Char"/>
    <w:uiPriority w:val="99"/>
    <w:rPr>
      <w:rFonts w:ascii="宋体" w:hAnsi="Times New Roman" w:eastAsia="宋体" w:cs="Times New Roman"/>
      <w:kern w:val="1"/>
      <w:lang w:eastAsia="ar-SA" w:bidi="ar-SA"/>
    </w:rPr>
  </w:style>
  <w:style w:type="character" w:customStyle="1" w:styleId="164">
    <w:name w:val="页脚 Char2"/>
    <w:uiPriority w:val="99"/>
    <w:rPr>
      <w:rFonts w:ascii="Calibri" w:hAnsi="Calibri" w:eastAsia="宋体" w:cs="黑体"/>
      <w:kern w:val="2"/>
      <w:sz w:val="18"/>
      <w:szCs w:val="18"/>
    </w:rPr>
  </w:style>
  <w:style w:type="character" w:customStyle="1" w:styleId="165">
    <w:name w:val="批注框文本 Char"/>
    <w:link w:val="18"/>
    <w:uiPriority w:val="99"/>
    <w:rPr>
      <w:rFonts w:ascii="Times New Roman" w:hAnsi="Times New Roman" w:eastAsia="宋体" w:cs="Times New Roman"/>
      <w:kern w:val="2"/>
      <w:sz w:val="18"/>
      <w:szCs w:val="18"/>
    </w:rPr>
  </w:style>
  <w:style w:type="character" w:customStyle="1" w:styleId="166">
    <w:name w:val="日期 Char1"/>
    <w:basedOn w:val="33"/>
    <w:uiPriority w:val="99"/>
    <w:rPr>
      <w:rFonts w:ascii="Times New Roman" w:hAnsi="Times New Roman" w:eastAsia="宋体" w:cs="Times New Roman"/>
    </w:rPr>
  </w:style>
  <w:style w:type="character" w:customStyle="1" w:styleId="167">
    <w:name w:val="Body Text Indent 2 Char"/>
    <w:uiPriority w:val="99"/>
    <w:rPr>
      <w:rFonts w:ascii="宋体" w:hAnsi="Times New Roman" w:eastAsia="宋体" w:cs="Times New Roman"/>
      <w:sz w:val="24"/>
    </w:rPr>
  </w:style>
  <w:style w:type="character" w:customStyle="1" w:styleId="168">
    <w:name w:val="文档结构图 Char1"/>
    <w:uiPriority w:val="99"/>
    <w:rPr>
      <w:rFonts w:ascii="Calibri" w:hAnsi="Calibri" w:eastAsia="宋体" w:cs="Times New Roman"/>
      <w:shd w:val="clear" w:color="auto" w:fill="000080"/>
    </w:rPr>
  </w:style>
  <w:style w:type="character" w:customStyle="1" w:styleId="169">
    <w:name w:val="标题 4 Char"/>
    <w:uiPriority w:val="99"/>
    <w:rPr>
      <w:rFonts w:ascii="Arial" w:hAnsi="Arial" w:eastAsia="黑体" w:cs="Times New Roman"/>
      <w:b/>
      <w:bCs/>
      <w:sz w:val="28"/>
      <w:szCs w:val="28"/>
    </w:rPr>
  </w:style>
  <w:style w:type="character" w:customStyle="1" w:styleId="170">
    <w:name w:val="内文小标题 Char Char"/>
    <w:link w:val="40"/>
    <w:uiPriority w:val="99"/>
    <w:rPr>
      <w:rFonts w:ascii="黑体" w:hAnsi="Times New Roman" w:eastAsia="黑体" w:cs="Times New Roman"/>
      <w:bCs/>
      <w:szCs w:val="21"/>
    </w:rPr>
  </w:style>
  <w:style w:type="character" w:customStyle="1" w:styleId="171">
    <w:name w:val="Footer Char"/>
    <w:uiPriority w:val="99"/>
    <w:rPr>
      <w:rFonts w:ascii="Calibri" w:hAnsi="Calibri" w:eastAsia="宋体" w:cs="Times New Roman"/>
      <w:kern w:val="2"/>
      <w:sz w:val="18"/>
      <w:szCs w:val="18"/>
      <w:lang w:val="en-US" w:eastAsia="zh-CN" w:bidi="ar-SA"/>
    </w:rPr>
  </w:style>
  <w:style w:type="character" w:customStyle="1" w:styleId="172">
    <w:name w:val="正文文本缩进 2 Char1"/>
    <w:uiPriority w:val="99"/>
    <w:rPr>
      <w:rFonts w:ascii="Calibri" w:hAnsi="Calibri" w:eastAsia="宋体" w:cs="黑体"/>
      <w:kern w:val="2"/>
      <w:sz w:val="21"/>
      <w:szCs w:val="22"/>
    </w:rPr>
  </w:style>
  <w:style w:type="character" w:customStyle="1" w:styleId="173">
    <w:name w:val="正文文本缩进 3 Char1"/>
    <w:uiPriority w:val="99"/>
    <w:rPr>
      <w:rFonts w:ascii="Calibri" w:hAnsi="Calibri" w:eastAsia="宋体" w:cs="Times New Roman"/>
      <w:sz w:val="16"/>
      <w:szCs w:val="16"/>
    </w:rPr>
  </w:style>
  <w:style w:type="character" w:customStyle="1" w:styleId="174">
    <w:name w:val="Date Char"/>
    <w:uiPriority w:val="99"/>
    <w:rPr>
      <w:rFonts w:ascii="Times New Roman" w:hAnsi="Times New Roman" w:eastAsia="宋体" w:cs="Times New Roman"/>
      <w:kern w:val="0"/>
      <w:sz w:val="20"/>
    </w:rPr>
  </w:style>
  <w:style w:type="character" w:customStyle="1" w:styleId="175">
    <w:name w:val="Body Text 2 Char Char"/>
    <w:uiPriority w:val="99"/>
    <w:rPr>
      <w:rFonts w:ascii="Times New Roman" w:hAnsi="Times New Roman" w:eastAsia="宋体" w:cs="Times New Roman"/>
      <w:sz w:val="22"/>
    </w:rPr>
  </w:style>
  <w:style w:type="character" w:customStyle="1" w:styleId="176">
    <w:name w:val="内文 Char Char"/>
    <w:link w:val="41"/>
    <w:uiPriority w:val="99"/>
    <w:rPr>
      <w:rFonts w:ascii="Times New Roman" w:hAnsi="Times New Roman" w:eastAsia="文鼎书宋简" w:cs="Times New Roman"/>
      <w:bCs/>
      <w:lang w:val="en-US" w:eastAsia="zh-CN" w:bidi="ar-SA"/>
    </w:rPr>
  </w:style>
  <w:style w:type="character" w:customStyle="1" w:styleId="177">
    <w:name w:val="Plain Text Char1"/>
    <w:uiPriority w:val="99"/>
    <w:rPr>
      <w:rFonts w:ascii="宋体" w:hAnsi="Courier New" w:eastAsia="宋体" w:cs="Courier New"/>
      <w:kern w:val="2"/>
      <w:sz w:val="21"/>
      <w:szCs w:val="21"/>
    </w:rPr>
  </w:style>
  <w:style w:type="character" w:customStyle="1" w:styleId="178">
    <w:name w:val="datatitle1"/>
    <w:uiPriority w:val="99"/>
    <w:rPr>
      <w:rFonts w:ascii="Times New Roman" w:hAnsi="Times New Roman" w:eastAsia="宋体" w:cs="Times New Roman"/>
      <w:b/>
      <w:bCs/>
      <w:color w:val="10619F"/>
      <w:sz w:val="21"/>
      <w:szCs w:val="21"/>
    </w:rPr>
  </w:style>
  <w:style w:type="character" w:customStyle="1" w:styleId="179">
    <w:name w:val="Heading 2 Char"/>
    <w:uiPriority w:val="99"/>
    <w:rPr>
      <w:rFonts w:ascii="Cambria" w:hAnsi="Cambria" w:eastAsia="黑体" w:cs="Times New Roman"/>
      <w:b/>
      <w:bCs/>
      <w:kern w:val="2"/>
      <w:sz w:val="28"/>
      <w:szCs w:val="32"/>
      <w:lang w:val="en-US" w:eastAsia="zh-CN" w:bidi="ar-SA"/>
    </w:rPr>
  </w:style>
  <w:style w:type="character" w:customStyle="1" w:styleId="180">
    <w:name w:val="内文 Char"/>
    <w:uiPriority w:val="99"/>
    <w:rPr>
      <w:rFonts w:ascii="Times New Roman" w:hAnsi="Times New Roman" w:eastAsia="文鼎书宋简" w:cs="Times New Roman"/>
      <w:bCs/>
      <w:kern w:val="0"/>
      <w:sz w:val="20"/>
      <w:szCs w:val="20"/>
    </w:rPr>
  </w:style>
  <w:style w:type="character" w:customStyle="1" w:styleId="181">
    <w:name w:val="日期 Char"/>
    <w:link w:val="102"/>
    <w:uiPriority w:val="99"/>
    <w:rPr>
      <w:rFonts w:ascii="Times New Roman" w:hAnsi="Times New Roman" w:eastAsia="宋体" w:cs="Times New Roman"/>
    </w:rPr>
  </w:style>
  <w:style w:type="character" w:customStyle="1" w:styleId="182">
    <w:name w:val="标题 3 Char"/>
    <w:uiPriority w:val="99"/>
    <w:rPr>
      <w:rFonts w:ascii="Calibri" w:hAnsi="Calibri" w:eastAsia="黑体" w:cs="黑体"/>
      <w:b/>
      <w:bCs/>
      <w:kern w:val="2"/>
      <w:sz w:val="24"/>
      <w:szCs w:val="32"/>
    </w:rPr>
  </w:style>
  <w:style w:type="character" w:customStyle="1" w:styleId="183">
    <w:name w:val="Char Char Char"/>
    <w:link w:val="50"/>
    <w:uiPriority w:val="99"/>
    <w:rPr>
      <w:rFonts w:ascii="Times New Roman" w:hAnsi="Times New Roman" w:eastAsia="宋体" w:cs="Times New Roman"/>
      <w:shd w:val="clear" w:color="auto" w:fill="000080"/>
    </w:rPr>
  </w:style>
  <w:style w:type="character" w:customStyle="1" w:styleId="184">
    <w:name w:val="HTML Preformatted Char1"/>
    <w:uiPriority w:val="99"/>
    <w:rPr>
      <w:rFonts w:ascii="Courier New" w:hAnsi="Courier New" w:eastAsia="宋体" w:cs="Courier New"/>
      <w:kern w:val="2"/>
    </w:rPr>
  </w:style>
  <w:style w:type="character" w:customStyle="1" w:styleId="185">
    <w:name w:val="Comment Text Char4"/>
    <w:uiPriority w:val="99"/>
    <w:rPr>
      <w:rFonts w:ascii="Times New Roman" w:hAnsi="Times New Roman" w:eastAsia="宋体" w:cs="Times New Roman"/>
    </w:rPr>
  </w:style>
  <w:style w:type="character" w:customStyle="1" w:styleId="186">
    <w:name w:val="批注框文本 Char1"/>
    <w:uiPriority w:val="99"/>
    <w:rPr>
      <w:rFonts w:ascii="Calibri" w:hAnsi="Calibri" w:eastAsia="宋体" w:cs="Times New Roman"/>
      <w:kern w:val="2"/>
      <w:sz w:val="18"/>
      <w:szCs w:val="18"/>
    </w:rPr>
  </w:style>
  <w:style w:type="character" w:customStyle="1" w:styleId="187">
    <w:name w:val="批注框文本 字符"/>
    <w:semiHidden/>
    <w:uiPriority w:val="99"/>
    <w:rPr>
      <w:rFonts w:ascii="Times New Roman" w:hAnsi="Times New Roman" w:eastAsia="宋体" w:cs="Times New Roman"/>
      <w:kern w:val="2"/>
      <w:sz w:val="18"/>
      <w:szCs w:val="18"/>
    </w:rPr>
  </w:style>
  <w:style w:type="character" w:customStyle="1" w:styleId="188">
    <w:name w:val="Page Number1"/>
    <w:uiPriority w:val="99"/>
    <w:rPr>
      <w:rFonts w:ascii="Times New Roman" w:hAnsi="Times New Roman" w:eastAsia="宋体" w:cs="Times New Roman"/>
    </w:rPr>
  </w:style>
  <w:style w:type="character" w:customStyle="1" w:styleId="189">
    <w:name w:val="HTML Preformatted Char Char"/>
    <w:uiPriority w:val="99"/>
    <w:rPr>
      <w:rFonts w:ascii="Arial" w:hAnsi="Times New Roman" w:eastAsia="宋体" w:cs="Times New Roman"/>
    </w:rPr>
  </w:style>
  <w:style w:type="character" w:customStyle="1" w:styleId="190">
    <w:name w:val="Body Text Indent 2 Char Char"/>
    <w:uiPriority w:val="99"/>
    <w:rPr>
      <w:rFonts w:ascii="宋体" w:hAnsi="Times New Roman" w:eastAsia="宋体" w:cs="Times New Roman"/>
      <w:sz w:val="24"/>
      <w:szCs w:val="24"/>
    </w:rPr>
  </w:style>
  <w:style w:type="character" w:customStyle="1" w:styleId="191">
    <w:name w:val="批注框文本 Char2"/>
    <w:uiPriority w:val="99"/>
    <w:rPr>
      <w:rFonts w:ascii="Calibri" w:hAnsi="Calibri" w:eastAsia="宋体" w:cs="黑体"/>
      <w:kern w:val="2"/>
      <w:sz w:val="18"/>
      <w:szCs w:val="18"/>
    </w:rPr>
  </w:style>
  <w:style w:type="character" w:customStyle="1" w:styleId="192">
    <w:name w:val="Document Map Char"/>
    <w:uiPriority w:val="99"/>
    <w:rPr>
      <w:rFonts w:ascii="Times New Roman" w:hAnsi="Times New Roman" w:eastAsia="宋体" w:cs="Times New Roman"/>
      <w:shd w:val="clear" w:color="auto" w:fill="000080"/>
    </w:rPr>
  </w:style>
  <w:style w:type="character" w:customStyle="1" w:styleId="193">
    <w:name w:val="批注文字 Char2"/>
    <w:uiPriority w:val="99"/>
    <w:rPr>
      <w:rFonts w:ascii="Calibri" w:hAnsi="Calibri" w:eastAsia="宋体" w:cs="黑体"/>
      <w:kern w:val="2"/>
      <w:sz w:val="21"/>
      <w:szCs w:val="22"/>
    </w:rPr>
  </w:style>
  <w:style w:type="character" w:customStyle="1" w:styleId="194">
    <w:name w:val="正文文本 Char2"/>
    <w:uiPriority w:val="99"/>
    <w:rPr>
      <w:rFonts w:ascii="Calibri" w:hAnsi="Calibri" w:eastAsia="宋体" w:cs="黑体"/>
      <w:kern w:val="2"/>
      <w:sz w:val="21"/>
      <w:szCs w:val="22"/>
    </w:rPr>
  </w:style>
  <w:style w:type="character" w:customStyle="1" w:styleId="195">
    <w:name w:val="Plain Text Char"/>
    <w:uiPriority w:val="99"/>
    <w:rPr>
      <w:rFonts w:ascii="宋体" w:hAnsi="Times New Roman" w:eastAsia="宋体" w:cs="Times New Roman"/>
      <w:kern w:val="1"/>
      <w:lang w:eastAsia="ar-SA" w:bidi="ar-SA"/>
    </w:rPr>
  </w:style>
  <w:style w:type="character" w:customStyle="1" w:styleId="196">
    <w:name w:val="正文文本缩进 2 Char"/>
    <w:link w:val="46"/>
    <w:uiPriority w:val="99"/>
    <w:rPr>
      <w:rFonts w:ascii="宋体" w:hAnsi="Times New Roman" w:eastAsia="宋体" w:cs="Times New Roman"/>
      <w:szCs w:val="24"/>
    </w:rPr>
  </w:style>
  <w:style w:type="character" w:customStyle="1" w:styleId="197">
    <w:name w:val="标题 1 Char1"/>
    <w:link w:val="2"/>
    <w:qFormat/>
    <w:locked/>
    <w:uiPriority w:val="99"/>
    <w:rPr>
      <w:rFonts w:ascii="Times New Roman" w:hAnsi="Times New Roman" w:eastAsia="黑体" w:cs="Times New Roman"/>
      <w:kern w:val="2"/>
      <w:sz w:val="30"/>
      <w:szCs w:val="30"/>
    </w:rPr>
  </w:style>
  <w:style w:type="character" w:customStyle="1" w:styleId="198">
    <w:name w:val="标题 2 Char1"/>
    <w:link w:val="3"/>
    <w:qFormat/>
    <w:locked/>
    <w:uiPriority w:val="99"/>
    <w:rPr>
      <w:rFonts w:ascii="Times New Roman" w:hAnsi="Times New Roman" w:eastAsia="黑体" w:cs="Times New Roman"/>
      <w:kern w:val="2"/>
      <w:sz w:val="24"/>
      <w:szCs w:val="24"/>
    </w:rPr>
  </w:style>
  <w:style w:type="character" w:customStyle="1" w:styleId="199">
    <w:name w:val="标题 3 Char1"/>
    <w:link w:val="4"/>
    <w:qFormat/>
    <w:locked/>
    <w:uiPriority w:val="99"/>
    <w:rPr>
      <w:rFonts w:ascii="Calibri" w:hAnsi="Calibri" w:eastAsia="黑体" w:cs="Times New Roman"/>
      <w:b/>
      <w:bCs/>
      <w:kern w:val="2"/>
      <w:sz w:val="32"/>
      <w:szCs w:val="32"/>
    </w:rPr>
  </w:style>
  <w:style w:type="character" w:customStyle="1" w:styleId="200">
    <w:name w:val="标题 4 Char1"/>
    <w:link w:val="5"/>
    <w:qFormat/>
    <w:locked/>
    <w:uiPriority w:val="99"/>
    <w:rPr>
      <w:rFonts w:ascii="Arial" w:hAnsi="Arial" w:eastAsia="黑体" w:cs="Times New Roman"/>
      <w:b/>
      <w:bCs/>
      <w:sz w:val="28"/>
      <w:szCs w:val="28"/>
    </w:rPr>
  </w:style>
  <w:style w:type="character" w:customStyle="1" w:styleId="201">
    <w:name w:val="文档结构图 Char2"/>
    <w:link w:val="7"/>
    <w:semiHidden/>
    <w:qFormat/>
    <w:locked/>
    <w:uiPriority w:val="99"/>
    <w:rPr>
      <w:rFonts w:ascii="宋体" w:hAnsi="Tahoma" w:eastAsia="宋体" w:cs="Times New Roman"/>
      <w:sz w:val="18"/>
      <w:szCs w:val="18"/>
    </w:rPr>
  </w:style>
  <w:style w:type="character" w:customStyle="1" w:styleId="202">
    <w:name w:val="正文文本 Char1"/>
    <w:link w:val="9"/>
    <w:qFormat/>
    <w:locked/>
    <w:uiPriority w:val="99"/>
    <w:rPr>
      <w:rFonts w:ascii="Times New Roman" w:hAnsi="Times New Roman" w:eastAsia="宋体" w:cs="Times New Roman"/>
      <w:kern w:val="2"/>
      <w:sz w:val="20"/>
      <w:szCs w:val="20"/>
    </w:rPr>
  </w:style>
  <w:style w:type="character" w:customStyle="1" w:styleId="203">
    <w:name w:val="Body Text Indent Char"/>
    <w:semiHidden/>
    <w:qFormat/>
    <w:locked/>
    <w:uiPriority w:val="99"/>
    <w:rPr>
      <w:rFonts w:ascii="Tahoma" w:hAnsi="Tahoma" w:cs="Times New Roman" w:eastAsiaTheme="minorEastAsia"/>
      <w:kern w:val="0"/>
      <w:sz w:val="22"/>
    </w:rPr>
  </w:style>
  <w:style w:type="character" w:customStyle="1" w:styleId="204">
    <w:name w:val="正文文本缩进 Char2"/>
    <w:link w:val="10"/>
    <w:qFormat/>
    <w:locked/>
    <w:uiPriority w:val="99"/>
    <w:rPr>
      <w:rFonts w:ascii="Tahoma" w:hAnsi="Tahoma" w:cs="Times New Roman" w:eastAsiaTheme="minorEastAsia"/>
    </w:rPr>
  </w:style>
  <w:style w:type="character" w:customStyle="1" w:styleId="205">
    <w:name w:val="纯文本 Char2"/>
    <w:link w:val="14"/>
    <w:semiHidden/>
    <w:qFormat/>
    <w:locked/>
    <w:uiPriority w:val="99"/>
    <w:rPr>
      <w:rFonts w:ascii="宋体" w:hAnsi="Courier New" w:eastAsia="宋体" w:cs="Courier New"/>
      <w:sz w:val="21"/>
      <w:szCs w:val="21"/>
    </w:rPr>
  </w:style>
  <w:style w:type="character" w:customStyle="1" w:styleId="206">
    <w:name w:val="日期 Char2"/>
    <w:link w:val="16"/>
    <w:semiHidden/>
    <w:qFormat/>
    <w:locked/>
    <w:uiPriority w:val="99"/>
    <w:rPr>
      <w:rFonts w:ascii="Tahoma" w:hAnsi="Tahoma" w:cs="Times New Roman" w:eastAsiaTheme="minorEastAsia"/>
    </w:rPr>
  </w:style>
  <w:style w:type="character" w:customStyle="1" w:styleId="207">
    <w:name w:val="正文文本缩进 2 Char2"/>
    <w:link w:val="17"/>
    <w:semiHidden/>
    <w:qFormat/>
    <w:locked/>
    <w:uiPriority w:val="99"/>
    <w:rPr>
      <w:rFonts w:ascii="Tahoma" w:hAnsi="Tahoma" w:cs="Times New Roman" w:eastAsiaTheme="minorEastAsia"/>
    </w:rPr>
  </w:style>
  <w:style w:type="character" w:customStyle="1" w:styleId="208">
    <w:name w:val="页脚 Char3"/>
    <w:link w:val="19"/>
    <w:qFormat/>
    <w:locked/>
    <w:uiPriority w:val="99"/>
    <w:rPr>
      <w:rFonts w:ascii="Times New Roman" w:hAnsi="Times New Roman" w:eastAsia="宋体" w:cs="Times New Roman"/>
      <w:kern w:val="2"/>
      <w:sz w:val="18"/>
      <w:szCs w:val="18"/>
    </w:rPr>
  </w:style>
  <w:style w:type="character" w:customStyle="1" w:styleId="209">
    <w:name w:val="页眉 Char3"/>
    <w:link w:val="20"/>
    <w:qFormat/>
    <w:locked/>
    <w:uiPriority w:val="99"/>
    <w:rPr>
      <w:rFonts w:ascii="Times New Roman" w:hAnsi="Times New Roman" w:eastAsia="宋体" w:cs="Times New Roman"/>
      <w:kern w:val="2"/>
      <w:sz w:val="18"/>
      <w:szCs w:val="18"/>
    </w:rPr>
  </w:style>
  <w:style w:type="character" w:customStyle="1" w:styleId="210">
    <w:name w:val="正文文本缩进 3 Char2"/>
    <w:link w:val="25"/>
    <w:semiHidden/>
    <w:qFormat/>
    <w:locked/>
    <w:uiPriority w:val="99"/>
    <w:rPr>
      <w:rFonts w:ascii="Tahoma" w:hAnsi="Tahoma" w:cs="Times New Roman" w:eastAsiaTheme="minorEastAsia"/>
      <w:sz w:val="16"/>
      <w:szCs w:val="16"/>
    </w:rPr>
  </w:style>
  <w:style w:type="character" w:customStyle="1" w:styleId="211">
    <w:name w:val="正文文本 2 Char2"/>
    <w:link w:val="28"/>
    <w:semiHidden/>
    <w:qFormat/>
    <w:locked/>
    <w:uiPriority w:val="99"/>
    <w:rPr>
      <w:rFonts w:ascii="Tahoma" w:hAnsi="Tahoma" w:cs="Times New Roman" w:eastAsiaTheme="minorEastAsia"/>
    </w:rPr>
  </w:style>
  <w:style w:type="character" w:customStyle="1" w:styleId="212">
    <w:name w:val="HTML 预设格式 Char2"/>
    <w:link w:val="29"/>
    <w:semiHidden/>
    <w:qFormat/>
    <w:locked/>
    <w:uiPriority w:val="99"/>
    <w:rPr>
      <w:rFonts w:ascii="Courier New" w:hAnsi="Courier New" w:cs="Courier New" w:eastAsiaTheme="minorEastAsia"/>
      <w:sz w:val="20"/>
      <w:szCs w:val="20"/>
    </w:rPr>
  </w:style>
  <w:style w:type="paragraph" w:customStyle="1" w:styleId="213">
    <w:name w:val="_Style 34"/>
    <w:qFormat/>
    <w:uiPriority w:val="99"/>
    <w:pPr>
      <w:adjustRightInd w:val="0"/>
      <w:snapToGrid w:val="0"/>
      <w:spacing w:after="200" w:line="276" w:lineRule="auto"/>
    </w:pPr>
    <w:rPr>
      <w:rFonts w:ascii="Tahoma" w:hAnsi="Tahoma" w:cs="Times New Roman" w:eastAsiaTheme="minorEastAsia"/>
      <w:sz w:val="22"/>
      <w:szCs w:val="22"/>
      <w:lang w:val="en-US" w:eastAsia="zh-CN" w:bidi="ar-SA"/>
    </w:rPr>
  </w:style>
  <w:style w:type="character" w:customStyle="1" w:styleId="214">
    <w:name w:val="正文文本缩进 Char3"/>
    <w:link w:val="96"/>
    <w:qFormat/>
    <w:locked/>
    <w:uiPriority w:val="99"/>
    <w:rPr>
      <w:rFonts w:ascii="Calibri" w:hAnsi="Calibri" w:cs="Times New Roman" w:eastAsiaTheme="minorEastAsia"/>
      <w:kern w:val="2"/>
      <w:sz w:val="24"/>
    </w:rPr>
  </w:style>
  <w:style w:type="paragraph" w:customStyle="1" w:styleId="215">
    <w:name w:val="列出段落11"/>
    <w:basedOn w:val="1"/>
    <w:qFormat/>
    <w:uiPriority w:val="99"/>
    <w:pPr>
      <w:spacing w:after="0"/>
      <w:ind w:firstLine="420" w:firstLineChars="200"/>
    </w:pPr>
    <w:rPr>
      <w:rFonts w:ascii="Calibri" w:hAnsi="Calibri" w:cs="Calibri"/>
      <w:szCs w:val="21"/>
    </w:rPr>
  </w:style>
  <w:style w:type="paragraph" w:customStyle="1" w:styleId="216">
    <w:name w:val="无间隔4"/>
    <w:qFormat/>
    <w:uiPriority w:val="99"/>
    <w:pPr>
      <w:widowControl w:val="0"/>
      <w:spacing w:after="200" w:line="360" w:lineRule="auto"/>
      <w:ind w:firstLine="200" w:firstLineChars="200"/>
      <w:jc w:val="both"/>
    </w:pPr>
    <w:rPr>
      <w:rFonts w:ascii="Times New Roman" w:hAnsi="Times New Roman" w:eastAsia="宋体" w:cs="宋体"/>
      <w:kern w:val="2"/>
      <w:sz w:val="24"/>
      <w:szCs w:val="21"/>
      <w:lang w:val="en-US" w:eastAsia="zh-CN" w:bidi="ar-SA"/>
    </w:rPr>
  </w:style>
  <w:style w:type="paragraph" w:customStyle="1" w:styleId="217">
    <w:name w:val="样式"/>
    <w:qFormat/>
    <w:uiPriority w:val="99"/>
    <w:pPr>
      <w:adjustRightInd w:val="0"/>
      <w:snapToGrid w:val="0"/>
      <w:spacing w:after="200" w:line="276" w:lineRule="auto"/>
    </w:pPr>
    <w:rPr>
      <w:rFonts w:ascii="Tahoma" w:hAnsi="Tahoma" w:cs="Times New Roman" w:eastAsiaTheme="minorEastAsia"/>
      <w:sz w:val="22"/>
      <w:szCs w:val="22"/>
      <w:lang w:val="en-US" w:eastAsia="zh-CN" w:bidi="ar-SA"/>
    </w:rPr>
  </w:style>
  <w:style w:type="character" w:customStyle="1" w:styleId="218">
    <w:name w:val="apple-converted-space"/>
    <w:qFormat/>
    <w:uiPriority w:val="99"/>
    <w:rPr>
      <w:rFonts w:ascii="Calibri" w:hAnsi="Calibri" w:cs="Times New Roman" w:eastAsiaTheme="minorEastAsi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41D31F4-083B-46AD-94C9-1889935F21A8}">
  <ds:schemaRefs/>
</ds:datastoreItem>
</file>

<file path=docProps/app.xml><?xml version="1.0" encoding="utf-8"?>
<Properties xmlns="http://schemas.openxmlformats.org/officeDocument/2006/extended-properties" xmlns:vt="http://schemas.openxmlformats.org/officeDocument/2006/docPropsVTypes">
  <Template>Normal</Template>
  <Company>HP</Company>
  <Pages>28</Pages>
  <Words>3550</Words>
  <Characters>20237</Characters>
  <Lines>168</Lines>
  <Paragraphs>47</Paragraphs>
  <TotalTime>12</TotalTime>
  <ScaleCrop>false</ScaleCrop>
  <LinksUpToDate>false</LinksUpToDate>
  <CharactersWithSpaces>23740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2020-10-29T05:11:00Z</dcterms:created>
  <dc:creator>Administrator</dc:creator>
  <cp:lastModifiedBy>瘦瘦</cp:lastModifiedBy>
  <cp:lastPrinted>2019-07-23T14:08:00Z</cp:lastPrinted>
  <dcterms:modified xsi:type="dcterms:W3CDTF">2021-10-15T07:31:05Z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BF2738EE456E4636BAFF9DAAFD5337E7</vt:lpwstr>
  </property>
</Properties>
</file>